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FF3" w14:textId="01FBEA99" w:rsidR="000D6724" w:rsidRDefault="00690288" w:rsidP="00BA00A1">
      <w:pPr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7AE9C183" wp14:editId="74B1AB16">
            <wp:extent cx="1647825" cy="1209675"/>
            <wp:effectExtent l="0" t="0" r="9525" b="9525"/>
            <wp:docPr id="1" name="Εικόνα 1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017E486A" wp14:editId="64ACACF9">
            <wp:extent cx="1588990" cy="13049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9" cy="13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724" w:rsidRPr="00F0636B">
        <w:rPr>
          <w:noProof/>
          <w:sz w:val="28"/>
          <w:szCs w:val="28"/>
        </w:rPr>
        <w:drawing>
          <wp:inline distT="0" distB="0" distL="0" distR="0" wp14:anchorId="4AAC4304" wp14:editId="2D17B809">
            <wp:extent cx="1641617" cy="11906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72" cy="12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91FA" w14:textId="752FC68E" w:rsidR="00690288" w:rsidRDefault="00690288" w:rsidP="00BA00A1">
      <w:pPr>
        <w:jc w:val="center"/>
        <w:rPr>
          <w:noProof/>
        </w:rPr>
      </w:pPr>
      <w:r w:rsidRPr="001934DE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37D7D5" wp14:editId="165C84F7">
            <wp:extent cx="1247775" cy="1744573"/>
            <wp:effectExtent l="0" t="0" r="0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97" cy="17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DE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5D9C2AC" wp14:editId="6FCA7FD5">
            <wp:extent cx="1661268" cy="12858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84" cy="12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2FA5" w14:textId="77777777" w:rsidR="007454EB" w:rsidRPr="00F0636B" w:rsidRDefault="007454EB" w:rsidP="00BA00A1">
      <w:pPr>
        <w:jc w:val="center"/>
        <w:rPr>
          <w:rFonts w:ascii="Verdana" w:hAnsi="Verdana"/>
          <w:b/>
          <w:sz w:val="28"/>
          <w:szCs w:val="28"/>
        </w:rPr>
      </w:pPr>
    </w:p>
    <w:p w14:paraId="7E25EA64" w14:textId="21C6F9F3" w:rsidR="00A25A7D" w:rsidRPr="00F0636B" w:rsidRDefault="00A25A7D" w:rsidP="00A25A7D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1934D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Περιφερειακή Ενότητα </w:t>
      </w:r>
      <w:r w:rsidR="003351C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Πέλλας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και 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Δήμος Έδεσσας</w:t>
      </w:r>
      <w:r w:rsidR="003351C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351C5" w:rsidRPr="003351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σας προσκαλούν</w:t>
      </w:r>
      <w:r w:rsidR="003351C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351C5" w:rsidRPr="003351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στο θερινό Δημοτικό Κινηματογράφο</w:t>
      </w:r>
      <w:r w:rsidR="003351C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351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για να παρακολουθήσετε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F0152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</w:t>
      </w:r>
      <w:r w:rsidR="00F0636B"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0636B"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 </w:t>
      </w:r>
      <w:r w:rsidR="00F0636B" w:rsidRPr="00F0636B">
        <w:rPr>
          <w:rFonts w:ascii="Times New Roman" w:hAnsi="Times New Roman"/>
          <w:sz w:val="28"/>
          <w:szCs w:val="28"/>
        </w:rPr>
        <w:t>στο πάρκο μικρών Καταρρακτών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="00F0636B"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 w:rsid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31F6CB22" w14:textId="32EF789F" w:rsidR="000D6724" w:rsidRPr="00F0636B" w:rsidRDefault="000D6724" w:rsidP="00A25A7D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4F73EA" w14:textId="02B2971E" w:rsidR="00A25A7D" w:rsidRPr="00F0636B" w:rsidRDefault="00A25A7D" w:rsidP="00A25A7D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444B26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</w:t>
      </w:r>
      <w:r w:rsidR="00F0636B" w:rsidRPr="00F0636B">
        <w:rPr>
          <w:rFonts w:ascii="Times New Roman" w:hAnsi="Times New Roman"/>
          <w:sz w:val="28"/>
          <w:szCs w:val="28"/>
        </w:rPr>
        <w:t xml:space="preserve">.00 </w:t>
      </w:r>
      <w:r w:rsidRPr="00F0636B">
        <w:rPr>
          <w:rFonts w:ascii="Times New Roman" w:hAnsi="Times New Roman"/>
          <w:sz w:val="28"/>
          <w:szCs w:val="28"/>
        </w:rPr>
        <w:t xml:space="preserve">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1658DB91" w14:textId="77777777" w:rsidR="00A25A7D" w:rsidRPr="00F0636B" w:rsidRDefault="00A25A7D" w:rsidP="00A25A7D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69EC088A" w14:textId="26235457" w:rsidR="00A25A7D" w:rsidRDefault="00A25A7D" w:rsidP="00A25A7D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7AC23712" w14:textId="7C4EDD0A" w:rsidR="00F0636B" w:rsidRPr="00F0636B" w:rsidRDefault="00E46110" w:rsidP="00F063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F0636B" w:rsidRPr="00F0636B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F0152A">
        <w:rPr>
          <w:rFonts w:ascii="Times New Roman" w:hAnsi="Times New Roman"/>
          <w:b/>
          <w:bCs/>
          <w:sz w:val="28"/>
          <w:szCs w:val="28"/>
        </w:rPr>
        <w:t>2</w:t>
      </w:r>
      <w:r w:rsidR="00F0636B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34675204" w14:textId="77777777" w:rsidR="00F0636B" w:rsidRPr="00F0636B" w:rsidRDefault="00F0636B" w:rsidP="00A25A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107F2F" w14:textId="77777777" w:rsidR="00A25A7D" w:rsidRPr="00F0636B" w:rsidRDefault="00A25A7D" w:rsidP="00A25A7D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lastRenderedPageBreak/>
        <w:t>Σκηνοθεσία-σκηνικά-κοστούμια Αθανάσιος Κολαλάς</w:t>
      </w:r>
    </w:p>
    <w:p w14:paraId="56EBFAE0" w14:textId="77777777" w:rsidR="00A25A7D" w:rsidRPr="00F0636B" w:rsidRDefault="00A25A7D" w:rsidP="00A25A7D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3604442F" w14:textId="77777777" w:rsidR="00A25A7D" w:rsidRPr="00F0636B" w:rsidRDefault="00A25A7D" w:rsidP="00A25A7D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5CB88CA0" w14:textId="77777777" w:rsidR="00A25A7D" w:rsidRPr="00F0636B" w:rsidRDefault="00A25A7D" w:rsidP="00A25A7D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2EF7AFE4" w14:textId="77777777" w:rsidR="00A25A7D" w:rsidRPr="00F0636B" w:rsidRDefault="00A25A7D" w:rsidP="00A25A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6F238887" w14:textId="77777777" w:rsidR="00A25A7D" w:rsidRPr="00F0636B" w:rsidRDefault="00A25A7D" w:rsidP="00A25A7D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4139A6EB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5BC55338" w14:textId="77777777" w:rsidR="00A25A7D" w:rsidRPr="00F0636B" w:rsidRDefault="00A25A7D" w:rsidP="00A25A7D">
      <w:pPr>
        <w:spacing w:after="0"/>
        <w:rPr>
          <w:rFonts w:ascii="Times New Roman" w:hAnsi="Times New Roman"/>
          <w:sz w:val="28"/>
          <w:szCs w:val="28"/>
        </w:rPr>
      </w:pPr>
    </w:p>
    <w:p w14:paraId="3C1680FB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465EFDC4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3A2736" w14:textId="77777777" w:rsidR="00A25A7D" w:rsidRPr="00F0636B" w:rsidRDefault="00A25A7D" w:rsidP="00A25A7D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62FF28BE" w14:textId="77777777" w:rsidR="00A25A7D" w:rsidRPr="00F0636B" w:rsidRDefault="00A25A7D" w:rsidP="00A25A7D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71CAF0F7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118B1BCF" w14:textId="77777777" w:rsidR="00A25A7D" w:rsidRPr="00F0636B" w:rsidRDefault="00A25A7D" w:rsidP="00A25A7D">
      <w:pPr>
        <w:spacing w:after="0"/>
        <w:rPr>
          <w:rFonts w:ascii="Times New Roman" w:hAnsi="Times New Roman"/>
          <w:sz w:val="28"/>
          <w:szCs w:val="28"/>
        </w:rPr>
      </w:pPr>
    </w:p>
    <w:p w14:paraId="20B69337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173A759B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38BE7FDE" w14:textId="77777777" w:rsidR="00A25A7D" w:rsidRPr="00F0636B" w:rsidRDefault="00A25A7D" w:rsidP="00A25A7D">
      <w:pPr>
        <w:spacing w:after="0"/>
        <w:rPr>
          <w:rFonts w:ascii="Times New Roman" w:hAnsi="Times New Roman"/>
          <w:sz w:val="28"/>
          <w:szCs w:val="28"/>
        </w:rPr>
      </w:pPr>
    </w:p>
    <w:p w14:paraId="7F3C4934" w14:textId="20AF1A8B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ΚΥΡΙΛ</w:t>
      </w:r>
      <w:r w:rsidR="009A7302" w:rsidRPr="00690288">
        <w:rPr>
          <w:rFonts w:ascii="Times New Roman" w:hAnsi="Times New Roman"/>
          <w:b/>
          <w:sz w:val="28"/>
          <w:szCs w:val="28"/>
        </w:rPr>
        <w:t>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46D13CC3" w14:textId="77777777" w:rsidR="00A25A7D" w:rsidRPr="00F0636B" w:rsidRDefault="00A25A7D" w:rsidP="00A25A7D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3BD624E2" w14:textId="3E965BD1" w:rsidR="00A25A7D" w:rsidRDefault="00A25A7D" w:rsidP="00A25A7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94D46AE" w14:textId="77777777" w:rsidR="00F0636B" w:rsidRPr="00F0636B" w:rsidRDefault="00F0636B" w:rsidP="00A25A7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0AC8B63" w14:textId="34CD50E2" w:rsidR="00A25A7D" w:rsidRPr="00F0636B" w:rsidRDefault="00A25A7D" w:rsidP="00F0636B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1ACAE7D0" w14:textId="71D22961" w:rsidR="00BA00A1" w:rsidRPr="00F0636B" w:rsidRDefault="00BA00A1" w:rsidP="00F0636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B456971" w14:textId="77777777" w:rsidR="00BA00A1" w:rsidRPr="00F0636B" w:rsidRDefault="00BA00A1" w:rsidP="00BA00A1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«ΓΙΩΡΓΟΣ ΚΑΖΑΝΤΖΗΣ» </w:t>
      </w:r>
    </w:p>
    <w:p w14:paraId="00EACC1A" w14:textId="77777777" w:rsidR="00BA00A1" w:rsidRPr="00F0636B" w:rsidRDefault="00BA00A1" w:rsidP="00BA00A1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Αφιέρωμα </w:t>
      </w:r>
    </w:p>
    <w:p w14:paraId="2AFA1C34" w14:textId="52707070" w:rsidR="00BA00A1" w:rsidRPr="00F0636B" w:rsidRDefault="00BA00A1" w:rsidP="00F0636B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5818C112" w14:textId="77777777" w:rsidR="00BA00A1" w:rsidRPr="00F0636B" w:rsidRDefault="00BA00A1" w:rsidP="00BA00A1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48B3A2A2" w14:textId="77777777" w:rsidR="00BA00A1" w:rsidRPr="00F0636B" w:rsidRDefault="00BA00A1" w:rsidP="00BA00A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730B8D" w14:textId="77777777" w:rsidR="00BA00A1" w:rsidRPr="00F0636B" w:rsidRDefault="00BA00A1" w:rsidP="00BA00A1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0E8EECE1" w14:textId="77777777" w:rsidR="00BA00A1" w:rsidRPr="00F0636B" w:rsidRDefault="00BA00A1" w:rsidP="00BA00A1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1C222040" w14:textId="77777777" w:rsidR="00BA00A1" w:rsidRPr="00F0636B" w:rsidRDefault="00BA00A1" w:rsidP="00BA00A1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643BE6AD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690D7A39" w14:textId="77777777" w:rsidR="00BA00A1" w:rsidRPr="00F0636B" w:rsidRDefault="00BA00A1" w:rsidP="00BA00A1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4516D4D1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17EF3649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4F02589F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280EBE41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58A58C11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61FB5AD0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02D7DA52" w14:textId="77777777" w:rsidR="00BA00A1" w:rsidRPr="00F0636B" w:rsidRDefault="00BA00A1" w:rsidP="00BA00A1">
      <w:pPr>
        <w:jc w:val="both"/>
        <w:rPr>
          <w:rFonts w:ascii="Times New Roman" w:hAnsi="Times New Roman"/>
          <w:b/>
          <w:sz w:val="28"/>
          <w:szCs w:val="28"/>
        </w:rPr>
      </w:pPr>
    </w:p>
    <w:p w14:paraId="564D5BE6" w14:textId="77777777" w:rsidR="00F0636B" w:rsidRPr="00F0636B" w:rsidRDefault="00BA00A1" w:rsidP="00F063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="00F0636B"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="00F0636B"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="00F0636B"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="00F0636B"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="00F0636B" w:rsidRPr="00F0636B">
        <w:rPr>
          <w:rFonts w:ascii="Times New Roman" w:hAnsi="Times New Roman"/>
          <w:sz w:val="28"/>
          <w:szCs w:val="28"/>
        </w:rPr>
        <w:t xml:space="preserve"> πόλης Θεσσαλονίκης και </w:t>
      </w:r>
      <w:r w:rsidR="00F0636B" w:rsidRPr="00F0636B">
        <w:rPr>
          <w:rFonts w:ascii="Times New Roman" w:hAnsi="Times New Roman"/>
          <w:sz w:val="28"/>
          <w:szCs w:val="28"/>
        </w:rPr>
        <w:lastRenderedPageBreak/>
        <w:t xml:space="preserve">με την υποστήριξη του </w:t>
      </w:r>
      <w:r w:rsidR="00F0636B"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="00F0636B" w:rsidRPr="00F0636B">
        <w:rPr>
          <w:rFonts w:ascii="Times New Roman" w:hAnsi="Times New Roman"/>
          <w:sz w:val="28"/>
          <w:szCs w:val="28"/>
        </w:rPr>
        <w:t xml:space="preserve"> της </w:t>
      </w:r>
      <w:r w:rsidR="00F0636B" w:rsidRPr="00F0636B">
        <w:rPr>
          <w:rFonts w:ascii="Times New Roman" w:hAnsi="Times New Roman"/>
          <w:b/>
          <w:sz w:val="28"/>
          <w:szCs w:val="28"/>
        </w:rPr>
        <w:t>UNESCO.</w:t>
      </w:r>
    </w:p>
    <w:p w14:paraId="3CE0ACBC" w14:textId="70CB60FE" w:rsidR="00BA00A1" w:rsidRPr="00F0636B" w:rsidRDefault="00BA00A1" w:rsidP="00BA00A1">
      <w:pPr>
        <w:spacing w:line="240" w:lineRule="auto"/>
        <w:ind w:left="-850" w:right="-510"/>
        <w:rPr>
          <w:rFonts w:ascii="Times New Roman" w:hAnsi="Times New Roman"/>
          <w:b/>
          <w:bCs/>
          <w:sz w:val="28"/>
          <w:szCs w:val="28"/>
        </w:rPr>
      </w:pPr>
    </w:p>
    <w:p w14:paraId="0F688894" w14:textId="77777777" w:rsidR="00BA00A1" w:rsidRPr="00F0636B" w:rsidRDefault="00BA00A1" w:rsidP="00BA00A1">
      <w:pPr>
        <w:spacing w:line="240" w:lineRule="auto"/>
        <w:ind w:left="-850"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4B17DF" w14:textId="77777777" w:rsidR="00DE1D85" w:rsidRPr="00F0636B" w:rsidRDefault="00DE1D85" w:rsidP="00DE1D85">
      <w:pPr>
        <w:spacing w:line="240" w:lineRule="auto"/>
        <w:ind w:left="-850" w:right="-510"/>
        <w:jc w:val="center"/>
        <w:rPr>
          <w:rFonts w:ascii="Times New Roman" w:hAnsi="Times New Roman"/>
          <w:sz w:val="28"/>
          <w:szCs w:val="28"/>
        </w:rPr>
      </w:pPr>
    </w:p>
    <w:sectPr w:rsidR="00DE1D85" w:rsidRPr="00F0636B" w:rsidSect="00F0636B">
      <w:pgSz w:w="11906" w:h="16838"/>
      <w:pgMar w:top="1134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1"/>
    <w:rsid w:val="000D6724"/>
    <w:rsid w:val="001934DE"/>
    <w:rsid w:val="003351C5"/>
    <w:rsid w:val="00444B26"/>
    <w:rsid w:val="0046509F"/>
    <w:rsid w:val="00690288"/>
    <w:rsid w:val="007454EB"/>
    <w:rsid w:val="009A7302"/>
    <w:rsid w:val="00A25A7D"/>
    <w:rsid w:val="00BA00A1"/>
    <w:rsid w:val="00C00285"/>
    <w:rsid w:val="00DE1D85"/>
    <w:rsid w:val="00E46110"/>
    <w:rsid w:val="00F0152A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8EB4"/>
  <w15:chartTrackingRefBased/>
  <w15:docId w15:val="{E4B59722-B74B-44A4-981A-E165D8D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16</cp:revision>
  <dcterms:created xsi:type="dcterms:W3CDTF">2021-06-02T11:44:00Z</dcterms:created>
  <dcterms:modified xsi:type="dcterms:W3CDTF">2021-06-23T11:01:00Z</dcterms:modified>
</cp:coreProperties>
</file>