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89" w:rsidRDefault="00946B89" w:rsidP="00946B89">
      <w:pPr>
        <w:pStyle w:val="Web"/>
        <w:ind w:left="-567"/>
        <w:jc w:val="center"/>
        <w:rPr>
          <w:b/>
          <w:u w:val="single"/>
        </w:rPr>
      </w:pPr>
      <w:r w:rsidRPr="00F81F15">
        <w:rPr>
          <w:noProof/>
        </w:rPr>
        <w:drawing>
          <wp:inline distT="0" distB="0" distL="0" distR="0">
            <wp:extent cx="2152650" cy="1992602"/>
            <wp:effectExtent l="19050" t="0" r="0" b="0"/>
            <wp:docPr id="12" name="Εικόνα 1" descr="C:\Documents and Settings\User-Pc\Local Settings\Temporary Internet files\Content.Word\KENTRO-POLITISMOU-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Pc\Local Settings\Temporary Internet files\Content.Word\KENTRO-POLITISMOU-Logo-01.jpg"/>
                    <pic:cNvPicPr>
                      <a:picLocks noChangeAspect="1" noChangeArrowheads="1"/>
                    </pic:cNvPicPr>
                  </pic:nvPicPr>
                  <pic:blipFill>
                    <a:blip r:embed="rId4" cstate="print"/>
                    <a:srcRect/>
                    <a:stretch>
                      <a:fillRect/>
                    </a:stretch>
                  </pic:blipFill>
                  <pic:spPr bwMode="auto">
                    <a:xfrm>
                      <a:off x="0" y="0"/>
                      <a:ext cx="2152650" cy="1992602"/>
                    </a:xfrm>
                    <a:prstGeom prst="rect">
                      <a:avLst/>
                    </a:prstGeom>
                    <a:noFill/>
                    <a:ln w="9525">
                      <a:noFill/>
                      <a:miter lim="800000"/>
                      <a:headEnd/>
                      <a:tailEnd/>
                    </a:ln>
                  </pic:spPr>
                </pic:pic>
              </a:graphicData>
            </a:graphic>
          </wp:inline>
        </w:drawing>
      </w:r>
      <w:r w:rsidRPr="00F81F15">
        <w:rPr>
          <w:noProof/>
        </w:rPr>
        <w:drawing>
          <wp:inline distT="0" distB="0" distL="0" distR="0">
            <wp:extent cx="2514600" cy="685800"/>
            <wp:effectExtent l="19050" t="0" r="0" b="0"/>
            <wp:docPr id="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14600" cy="685800"/>
                    </a:xfrm>
                    <a:prstGeom prst="rect">
                      <a:avLst/>
                    </a:prstGeom>
                    <a:noFill/>
                    <a:ln w="9525">
                      <a:noFill/>
                      <a:miter lim="800000"/>
                      <a:headEnd/>
                      <a:tailEnd/>
                    </a:ln>
                  </pic:spPr>
                </pic:pic>
              </a:graphicData>
            </a:graphic>
          </wp:inline>
        </w:drawing>
      </w:r>
      <w:r w:rsidRPr="00946B89">
        <w:rPr>
          <w:noProof/>
        </w:rPr>
        <w:drawing>
          <wp:inline distT="0" distB="0" distL="0" distR="0">
            <wp:extent cx="1583755" cy="1293690"/>
            <wp:effectExtent l="19050" t="0" r="0" b="0"/>
            <wp:docPr id="8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83755" cy="1293690"/>
                    </a:xfrm>
                    <a:prstGeom prst="rect">
                      <a:avLst/>
                    </a:prstGeom>
                    <a:noFill/>
                    <a:ln w="9525">
                      <a:noFill/>
                      <a:miter lim="800000"/>
                      <a:headEnd/>
                      <a:tailEnd/>
                    </a:ln>
                  </pic:spPr>
                </pic:pic>
              </a:graphicData>
            </a:graphic>
          </wp:inline>
        </w:drawing>
      </w:r>
    </w:p>
    <w:p w:rsidR="00946B89" w:rsidRDefault="00946B89" w:rsidP="00946B89">
      <w:pPr>
        <w:pStyle w:val="Web"/>
        <w:jc w:val="center"/>
        <w:rPr>
          <w:b/>
          <w:sz w:val="28"/>
          <w:szCs w:val="28"/>
          <w:u w:val="single"/>
        </w:rPr>
      </w:pPr>
    </w:p>
    <w:p w:rsidR="00946B89" w:rsidRPr="00E46CD2" w:rsidRDefault="00946B89" w:rsidP="00946B89">
      <w:pPr>
        <w:pStyle w:val="Web"/>
        <w:jc w:val="center"/>
        <w:rPr>
          <w:b/>
          <w:sz w:val="28"/>
          <w:szCs w:val="28"/>
          <w:u w:val="single"/>
        </w:rPr>
      </w:pPr>
      <w:r w:rsidRPr="00E46CD2">
        <w:rPr>
          <w:b/>
          <w:sz w:val="28"/>
          <w:szCs w:val="28"/>
          <w:u w:val="single"/>
        </w:rPr>
        <w:t>ΔΕΛΤΙΟ ΤΥΠΟΥ</w:t>
      </w:r>
    </w:p>
    <w:p w:rsidR="00946B89" w:rsidRPr="00F81F15" w:rsidRDefault="00946B89" w:rsidP="00946B89">
      <w:pPr>
        <w:pStyle w:val="Web"/>
        <w:spacing w:line="360" w:lineRule="auto"/>
        <w:jc w:val="center"/>
        <w:rPr>
          <w:b/>
        </w:rPr>
      </w:pPr>
      <w:r w:rsidRPr="002633FF">
        <w:rPr>
          <w:b/>
        </w:rPr>
        <w:t>Το Κέντρο Πολιτισμού της Περιφέρειας Κεντρικής Μακεδονίας</w:t>
      </w:r>
      <w:r w:rsidRPr="00F81F15">
        <w:rPr>
          <w:b/>
        </w:rPr>
        <w:t xml:space="preserve"> </w:t>
      </w:r>
      <w:r>
        <w:rPr>
          <w:b/>
        </w:rPr>
        <w:t xml:space="preserve">σε συνεργασία με την Θεματική Αντιπεριφέρεια Τουρισμού και Πολιτισμού της Περιφέρειας Κεντρικής Μακεδονίας και την Περιφερειακή Ενότητα Χαλκιδικής </w:t>
      </w:r>
    </w:p>
    <w:p w:rsidR="00946B89" w:rsidRDefault="00946B89" w:rsidP="00946B89">
      <w:pPr>
        <w:jc w:val="center"/>
      </w:pPr>
      <w:r>
        <w:t>διοργανώνουν τη θεατρική παράσταση</w:t>
      </w:r>
    </w:p>
    <w:p w:rsidR="00946B89" w:rsidRDefault="00946B89" w:rsidP="00946B89">
      <w:pPr>
        <w:jc w:val="center"/>
      </w:pPr>
    </w:p>
    <w:p w:rsidR="00946B89" w:rsidRPr="00F81872" w:rsidRDefault="00946B89" w:rsidP="00946B89">
      <w:pPr>
        <w:jc w:val="center"/>
        <w:rPr>
          <w:b/>
        </w:rPr>
      </w:pPr>
      <w:r>
        <w:t>«</w:t>
      </w:r>
      <w:r w:rsidRPr="00F81F15">
        <w:rPr>
          <w:rFonts w:ascii="Verdana" w:hAnsi="Verdana"/>
          <w:b/>
        </w:rPr>
        <w:t xml:space="preserve">Σωτηρία με λένε» </w:t>
      </w:r>
      <w:r w:rsidRPr="00F81872">
        <w:rPr>
          <w:b/>
        </w:rPr>
        <w:t xml:space="preserve">της Σοφίας Αδαμίδου </w:t>
      </w:r>
    </w:p>
    <w:p w:rsidR="00946B89" w:rsidRPr="00F81872" w:rsidRDefault="00946B89" w:rsidP="00946B89">
      <w:pPr>
        <w:jc w:val="center"/>
        <w:rPr>
          <w:b/>
        </w:rPr>
      </w:pPr>
      <w:r w:rsidRPr="00F81872">
        <w:rPr>
          <w:b/>
        </w:rPr>
        <w:t xml:space="preserve">σκηνοθεσία : Χριστίνα Χατζηβασιλείου </w:t>
      </w:r>
    </w:p>
    <w:p w:rsidR="00946B89" w:rsidRPr="00F81872" w:rsidRDefault="00946B89" w:rsidP="00946B89">
      <w:pPr>
        <w:jc w:val="center"/>
        <w:rPr>
          <w:b/>
        </w:rPr>
      </w:pPr>
      <w:r w:rsidRPr="00F81872">
        <w:rPr>
          <w:b/>
        </w:rPr>
        <w:t xml:space="preserve">ερμηνεία: Έφη Σταμούλη </w:t>
      </w:r>
    </w:p>
    <w:p w:rsidR="00946B89" w:rsidRPr="00F81872" w:rsidRDefault="00946B89" w:rsidP="00946B89">
      <w:pPr>
        <w:jc w:val="center"/>
        <w:rPr>
          <w:b/>
        </w:rPr>
      </w:pPr>
      <w:r w:rsidRPr="00F81872">
        <w:rPr>
          <w:b/>
        </w:rPr>
        <w:t xml:space="preserve">παραγωγή: ΚΘΒΕ </w:t>
      </w:r>
    </w:p>
    <w:p w:rsidR="00946B89" w:rsidRPr="00B80D3B" w:rsidRDefault="00946B89" w:rsidP="00946B89">
      <w:pPr>
        <w:jc w:val="center"/>
        <w:rPr>
          <w:rFonts w:ascii="Verdana" w:hAnsi="Verdana"/>
          <w:b/>
        </w:rPr>
      </w:pPr>
    </w:p>
    <w:p w:rsidR="00946B89" w:rsidRPr="000F666D" w:rsidRDefault="00946B89" w:rsidP="00946B89">
      <w:pPr>
        <w:jc w:val="center"/>
        <w:rPr>
          <w:b/>
          <w:sz w:val="28"/>
          <w:szCs w:val="28"/>
        </w:rPr>
      </w:pPr>
      <w:r>
        <w:rPr>
          <w:b/>
          <w:sz w:val="28"/>
          <w:szCs w:val="28"/>
        </w:rPr>
        <w:t xml:space="preserve">Τρίτη  21 Μαρτίου </w:t>
      </w:r>
      <w:r w:rsidRPr="000F666D">
        <w:rPr>
          <w:b/>
          <w:sz w:val="28"/>
          <w:szCs w:val="28"/>
        </w:rPr>
        <w:t xml:space="preserve">2017 </w:t>
      </w:r>
      <w:r w:rsidRPr="000F666D">
        <w:rPr>
          <w:sz w:val="28"/>
          <w:szCs w:val="28"/>
        </w:rPr>
        <w:t>και ώρα</w:t>
      </w:r>
      <w:r>
        <w:rPr>
          <w:b/>
          <w:sz w:val="28"/>
          <w:szCs w:val="28"/>
        </w:rPr>
        <w:t xml:space="preserve"> 21</w:t>
      </w:r>
      <w:r w:rsidRPr="000F666D">
        <w:rPr>
          <w:b/>
          <w:sz w:val="28"/>
          <w:szCs w:val="28"/>
        </w:rPr>
        <w:t>:00</w:t>
      </w:r>
    </w:p>
    <w:p w:rsidR="00946B89" w:rsidRPr="000F666D" w:rsidRDefault="00946B89" w:rsidP="00946B89">
      <w:pPr>
        <w:jc w:val="center"/>
        <w:rPr>
          <w:sz w:val="28"/>
          <w:szCs w:val="28"/>
        </w:rPr>
      </w:pPr>
    </w:p>
    <w:p w:rsidR="00946B89" w:rsidRPr="00B97E6A" w:rsidRDefault="00946B89" w:rsidP="00946B89">
      <w:pPr>
        <w:jc w:val="center"/>
        <w:rPr>
          <w:sz w:val="28"/>
          <w:szCs w:val="28"/>
        </w:rPr>
      </w:pPr>
      <w:r>
        <w:rPr>
          <w:sz w:val="28"/>
          <w:szCs w:val="28"/>
        </w:rPr>
        <w:t xml:space="preserve">στο Θέατρο του Πολυγύρου </w:t>
      </w:r>
    </w:p>
    <w:p w:rsidR="00946B89" w:rsidRPr="000F666D" w:rsidRDefault="00946B89" w:rsidP="00946B89">
      <w:pPr>
        <w:jc w:val="center"/>
        <w:rPr>
          <w:sz w:val="28"/>
          <w:szCs w:val="28"/>
        </w:rPr>
      </w:pPr>
    </w:p>
    <w:p w:rsidR="00946B89" w:rsidRPr="000F666D" w:rsidRDefault="00946B89" w:rsidP="00946B89">
      <w:pPr>
        <w:jc w:val="center"/>
        <w:rPr>
          <w:b/>
          <w:sz w:val="28"/>
          <w:szCs w:val="28"/>
        </w:rPr>
      </w:pPr>
      <w:r w:rsidRPr="000F666D">
        <w:rPr>
          <w:b/>
          <w:sz w:val="28"/>
          <w:szCs w:val="28"/>
        </w:rPr>
        <w:t>ΕΙΣΟΔΟΣ ΕΛΕΥΘΕΡΗ</w:t>
      </w:r>
    </w:p>
    <w:p w:rsidR="00946B89" w:rsidRPr="000F666D" w:rsidRDefault="00946B89" w:rsidP="00946B89">
      <w:pPr>
        <w:jc w:val="center"/>
        <w:rPr>
          <w:sz w:val="28"/>
          <w:szCs w:val="28"/>
        </w:rPr>
      </w:pPr>
    </w:p>
    <w:p w:rsidR="00946B89" w:rsidRPr="00B80D3B" w:rsidRDefault="00946B89" w:rsidP="00946B89">
      <w:pPr>
        <w:jc w:val="both"/>
      </w:pPr>
    </w:p>
    <w:p w:rsidR="00946B89" w:rsidRPr="00F81872" w:rsidRDefault="00946B89" w:rsidP="00946B89">
      <w:pPr>
        <w:jc w:val="both"/>
        <w:rPr>
          <w:bCs/>
        </w:rPr>
      </w:pPr>
      <w:r w:rsidRPr="00F81872">
        <w:t>Μία παράσταση</w:t>
      </w:r>
      <w:r w:rsidRPr="00F81872">
        <w:rPr>
          <w:rStyle w:val="apple-converted-space"/>
        </w:rPr>
        <w:t> </w:t>
      </w:r>
      <w:r>
        <w:rPr>
          <w:rStyle w:val="apple-converted-space"/>
        </w:rPr>
        <w:t xml:space="preserve">του Κρατικού Θεάτρου Βορείου Ελλάδος </w:t>
      </w:r>
      <w:r w:rsidRPr="00F81872">
        <w:t>που αγαπήθηκε από  κοινό και κριτικούς,</w:t>
      </w:r>
      <w:r w:rsidRPr="00F81872">
        <w:rPr>
          <w:rStyle w:val="apple-converted-space"/>
        </w:rPr>
        <w:t> </w:t>
      </w:r>
      <w:r>
        <w:rPr>
          <w:rStyle w:val="apple-converted-space"/>
        </w:rPr>
        <w:t xml:space="preserve">ένα συγκλονιστικό έργο της Σοφίας Αδαμίδου </w:t>
      </w:r>
      <w:r w:rsidRPr="00F81872">
        <w:t>με την καθηλωτική ερμηνεία της Έφη</w:t>
      </w:r>
      <w:r>
        <w:t xml:space="preserve">ς Σταμούλη στο ρόλο της Μπέλλου και την εξαιρετική σκηνοθεσία της Χριστίνας Χατζηβασιλείου. </w:t>
      </w:r>
    </w:p>
    <w:p w:rsidR="00946B89" w:rsidRPr="00F81872" w:rsidRDefault="00946B89" w:rsidP="00946B89">
      <w:pPr>
        <w:ind w:left="780"/>
        <w:jc w:val="center"/>
        <w:rPr>
          <w:color w:val="000000"/>
        </w:rPr>
      </w:pPr>
    </w:p>
    <w:p w:rsidR="00946B89" w:rsidRPr="00F81872" w:rsidRDefault="00946B89" w:rsidP="00946B89">
      <w:pPr>
        <w:jc w:val="both"/>
        <w:rPr>
          <w:b/>
        </w:rPr>
      </w:pPr>
      <w:r w:rsidRPr="00F81872">
        <w:rPr>
          <w:b/>
        </w:rPr>
        <w:t>Λίγα λόγια για το έργο</w:t>
      </w:r>
    </w:p>
    <w:p w:rsidR="00946B89" w:rsidRPr="00F81872" w:rsidRDefault="00946B89" w:rsidP="00946B89">
      <w:pPr>
        <w:jc w:val="both"/>
      </w:pPr>
      <w:r w:rsidRPr="00F81872">
        <w:t>Λίγες ώρες πριν από τη σοβαρή επέμβαση που είχε ως αποτέλεσμα να χάσει τη φωνή της, η μεγάλη λαϊκή ερμηνεύτρια δεν σταματά να μιλά για την πολυτάραχη ζωή της: τα πρώτα χρόνια στη Χαλκίδα, η αναχώρηση για την Αθήνα μια μέρα μετά το ξέσπασμα του ελληνοϊταλικού πολέμου, η συνεργασία με τον Τσιτσάνη…</w:t>
      </w:r>
    </w:p>
    <w:p w:rsidR="00946B89" w:rsidRPr="00F81872" w:rsidRDefault="00946B89" w:rsidP="00946B89">
      <w:pPr>
        <w:jc w:val="both"/>
      </w:pPr>
      <w:r w:rsidRPr="00F81872">
        <w:t xml:space="preserve"> Η σκληρότητα μπερδεύεται με την ευαισθησία, το παρόν με το παρελθόν, η αγάπη με το μίσος, αποκαλύπτοντας μια εκρηκτική προσωπικότητα που δεν χάνει, ούτε μια στιγμή, το χιούμορ και το πάθος της για τη ζωή.</w:t>
      </w:r>
    </w:p>
    <w:p w:rsidR="00946B89" w:rsidRPr="00F81872" w:rsidRDefault="00946B89" w:rsidP="00946B89"/>
    <w:p w:rsidR="00946B89" w:rsidRPr="00F81872" w:rsidRDefault="00946B89" w:rsidP="00946B89">
      <w:pPr>
        <w:spacing w:before="100" w:beforeAutospacing="1" w:after="100" w:afterAutospacing="1"/>
        <w:contextualSpacing/>
        <w:jc w:val="both"/>
      </w:pPr>
      <w:r w:rsidRPr="00F81872">
        <w:t>Το θεατρικό έργο της δημοσιογράφου Σοφίας Αδαμίδου, την οποία η ίδια η Μπέλλου είχε εξουσιοδοτήσει να γράψει τη βιογραφία της, ανέβηκε για πρώτη φορά στο ΚΘΒΕ.</w:t>
      </w:r>
    </w:p>
    <w:p w:rsidR="00946B89" w:rsidRPr="00F81872" w:rsidRDefault="00946B89" w:rsidP="00946B89">
      <w:pPr>
        <w:spacing w:before="100" w:beforeAutospacing="1" w:after="100" w:afterAutospacing="1"/>
        <w:contextualSpacing/>
        <w:jc w:val="both"/>
      </w:pPr>
    </w:p>
    <w:p w:rsidR="00A77774" w:rsidRDefault="00A77774" w:rsidP="00946B89">
      <w:pPr>
        <w:jc w:val="both"/>
        <w:rPr>
          <w:b/>
          <w:u w:val="single"/>
        </w:rPr>
      </w:pPr>
    </w:p>
    <w:p w:rsidR="00A77774" w:rsidRDefault="00A77774" w:rsidP="00946B89">
      <w:pPr>
        <w:jc w:val="both"/>
        <w:rPr>
          <w:b/>
          <w:u w:val="single"/>
        </w:rPr>
      </w:pPr>
    </w:p>
    <w:p w:rsidR="00A77774" w:rsidRDefault="00A77774" w:rsidP="00946B89">
      <w:pPr>
        <w:jc w:val="both"/>
        <w:rPr>
          <w:b/>
          <w:u w:val="single"/>
        </w:rPr>
      </w:pPr>
    </w:p>
    <w:p w:rsidR="00A77774" w:rsidRDefault="00A77774" w:rsidP="00946B89">
      <w:pPr>
        <w:jc w:val="both"/>
        <w:rPr>
          <w:b/>
          <w:u w:val="single"/>
        </w:rPr>
      </w:pPr>
    </w:p>
    <w:p w:rsidR="00946B89" w:rsidRPr="00F81872" w:rsidRDefault="00946B89" w:rsidP="00946B89">
      <w:pPr>
        <w:jc w:val="both"/>
        <w:rPr>
          <w:b/>
          <w:u w:val="single"/>
        </w:rPr>
      </w:pPr>
      <w:r w:rsidRPr="00F81872">
        <w:rPr>
          <w:b/>
          <w:u w:val="single"/>
        </w:rPr>
        <w:t>Σημείωμα Σκηνοθέτη</w:t>
      </w:r>
    </w:p>
    <w:p w:rsidR="00946B89" w:rsidRPr="00F81872" w:rsidRDefault="00946B89" w:rsidP="00946B89">
      <w:pPr>
        <w:jc w:val="both"/>
        <w:rPr>
          <w:b/>
          <w:u w:val="single"/>
        </w:rPr>
      </w:pPr>
    </w:p>
    <w:p w:rsidR="00946B89" w:rsidRPr="00F81872" w:rsidRDefault="00946B89" w:rsidP="00946B89">
      <w:pPr>
        <w:ind w:firstLine="720"/>
        <w:jc w:val="both"/>
        <w:rPr>
          <w:i/>
        </w:rPr>
      </w:pPr>
      <w:r w:rsidRPr="00F81872">
        <w:rPr>
          <w:i/>
        </w:rPr>
        <w:t>«Η ανάγκη του να ακούς ιστορίες και να λες ιστορίες είναι συνυφασμένη με την ύπαρξη του ανθρώπου. Είναι η δεύτερη σημαντικότερη ανάγκη του μετά την τροφή και πριν την ανάγκη για αγάπη και ασφάλεια. Εκατομμύρια ανθρώπων επιβιώνουν χωρίς αγάπη, χωρίς κατάλυμα και ασφάλεια, αλλά σχεδόν κανείς δεν έχει καταφέρει να επιβιώσει μέσα στη σιωπή. Το αντίθετο της σιωπής μάς οδηγεί στην αφήγηση. Ο ήχος της αφήγησης ιστοριών είναι ο κυρίαρχος ήχος της ζωής μας -από τις μικρές αφηγήσεις της καθημερινής μας ζωής μέχρι τις ακατάληπτες αφηγήσεις των ψυχοπαθών».</w:t>
      </w:r>
    </w:p>
    <w:p w:rsidR="00946B89" w:rsidRPr="00F81872" w:rsidRDefault="00946B89" w:rsidP="00946B89">
      <w:pPr>
        <w:ind w:left="5760" w:firstLine="720"/>
        <w:jc w:val="right"/>
      </w:pPr>
      <w:r w:rsidRPr="00F81872">
        <w:t>Reynolds Price</w:t>
      </w:r>
    </w:p>
    <w:p w:rsidR="00946B89" w:rsidRPr="00F81872" w:rsidRDefault="00946B89" w:rsidP="00946B89">
      <w:pPr>
        <w:jc w:val="both"/>
      </w:pPr>
    </w:p>
    <w:p w:rsidR="00946B89" w:rsidRPr="00F81872" w:rsidRDefault="00946B89" w:rsidP="00946B89">
      <w:pPr>
        <w:jc w:val="both"/>
      </w:pPr>
      <w:r w:rsidRPr="00F81872">
        <w:t>Λίγα πράγματα μπορεί κανείς να προσθέσει  δίπλα στο όνομα της Σωτήρας -όπως την αποκαλούσαν οι φίλοι της- χωρίς να ακουστούν κοινότοπα και χιλιοειπωμένα.</w:t>
      </w:r>
    </w:p>
    <w:p w:rsidR="00946B89" w:rsidRPr="00F81872" w:rsidRDefault="00946B89" w:rsidP="00946B89">
      <w:pPr>
        <w:jc w:val="both"/>
      </w:pPr>
      <w:r w:rsidRPr="00F81872">
        <w:t xml:space="preserve">Θυμάμαι τον εαυτό μου μικρή να ακούω την φωνή της με ένα περίεργο σφίξιμο στο στομάχι να με ελκύει και να με τρομάζει ταυτόχρονα σα να ψυχανεμιζόμουν τα πάθη και τα νταλκάδια της. </w:t>
      </w:r>
    </w:p>
    <w:p w:rsidR="00946B89" w:rsidRPr="00F81872" w:rsidRDefault="00946B89" w:rsidP="00946B89">
      <w:pPr>
        <w:jc w:val="both"/>
      </w:pPr>
      <w:r w:rsidRPr="00F81872">
        <w:t xml:space="preserve">Η Σωτηρία Μπέλλου αγωνίστηκε σε όλη της την -αδιαφισβήτητα μυθιστορηματική- ζωή έχοντας μοναδικό σκοπό της να είναι και να νιώθει ελεύθερη. </w:t>
      </w:r>
    </w:p>
    <w:p w:rsidR="00946B89" w:rsidRPr="00F81872" w:rsidRDefault="00946B89" w:rsidP="00946B89">
      <w:pPr>
        <w:jc w:val="both"/>
      </w:pPr>
      <w:r w:rsidRPr="00F81872">
        <w:t>Και αυτό είναι τρομακτικό.</w:t>
      </w:r>
    </w:p>
    <w:p w:rsidR="00946B89" w:rsidRPr="00F81872" w:rsidRDefault="00946B89" w:rsidP="00946B89">
      <w:pPr>
        <w:jc w:val="both"/>
      </w:pPr>
      <w:r w:rsidRPr="00F81872">
        <w:t xml:space="preserve">Ακόμα πιο τρομακτικό είναι να βρίσκεσαι έγκλειστος σε ένα δωμάτιο νοσοκομείου σχεδόν για ενάμιση χρόνο ελπίζοντας πως δεν θα χάσεις την φωνή σου και να ξημερώνει το πρωί που αυτό θα συμβεί.  </w:t>
      </w:r>
    </w:p>
    <w:p w:rsidR="00946B89" w:rsidRPr="00F81872" w:rsidRDefault="00946B89" w:rsidP="00946B89">
      <w:pPr>
        <w:jc w:val="both"/>
      </w:pPr>
      <w:r w:rsidRPr="00F81872">
        <w:t xml:space="preserve">Η Μπέλλου δεν φοβήθηκε ποτέ τον θάνατο. </w:t>
      </w:r>
    </w:p>
    <w:p w:rsidR="00946B89" w:rsidRPr="00F81872" w:rsidRDefault="00946B89" w:rsidP="00946B89">
      <w:pPr>
        <w:jc w:val="both"/>
      </w:pPr>
      <w:r w:rsidRPr="00F81872">
        <w:t>Την αναμονή του φοβόταν.</w:t>
      </w:r>
    </w:p>
    <w:p w:rsidR="00946B89" w:rsidRPr="00F81872" w:rsidRDefault="00946B89" w:rsidP="00946B89">
      <w:pPr>
        <w:jc w:val="both"/>
      </w:pPr>
      <w:r w:rsidRPr="00F81872">
        <w:t>Την βρίσκουμε κει που θα αποπειραθεί, όσο έχει ακόμα φωνή, να σκοτώσει αυτήν την αναμονή γεμίζοντας τον αέρα με τις λέξεις της.</w:t>
      </w:r>
    </w:p>
    <w:p w:rsidR="00946B89" w:rsidRPr="00F81872" w:rsidRDefault="00946B89" w:rsidP="00946B89">
      <w:pPr>
        <w:jc w:val="both"/>
      </w:pPr>
      <w:r w:rsidRPr="00F81872">
        <w:t>Ένα αδάμαστο θηρίο στο κλουβί μιας ιδρυματικής ετεροτοπίας που κυοφορεί</w:t>
      </w:r>
    </w:p>
    <w:p w:rsidR="00946B89" w:rsidRPr="00F81872" w:rsidRDefault="00946B89" w:rsidP="00946B89">
      <w:pPr>
        <w:jc w:val="both"/>
      </w:pPr>
      <w:r w:rsidRPr="00F81872">
        <w:t xml:space="preserve"> το απρόοπτο.</w:t>
      </w:r>
    </w:p>
    <w:p w:rsidR="00946B89" w:rsidRPr="00F81872" w:rsidRDefault="00946B89" w:rsidP="00946B89">
      <w:pPr>
        <w:jc w:val="both"/>
      </w:pPr>
      <w:r w:rsidRPr="00F81872">
        <w:t>Ευχαριστώ την Έφη Σταμούλη για την συγκλονιστική υπόγεια διαδρομή που μου επέτρεψε αβίαστα να επαναχαράξω επάνω στα χνάρια της Μπέλλου.</w:t>
      </w:r>
    </w:p>
    <w:p w:rsidR="00946B89" w:rsidRPr="00F81872" w:rsidRDefault="00946B89" w:rsidP="00946B89">
      <w:pPr>
        <w:jc w:val="both"/>
      </w:pPr>
    </w:p>
    <w:p w:rsidR="00946B89" w:rsidRPr="00F81872" w:rsidRDefault="00946B89" w:rsidP="00946B89">
      <w:pPr>
        <w:jc w:val="right"/>
        <w:rPr>
          <w:b/>
        </w:rPr>
      </w:pPr>
      <w:r w:rsidRPr="00F81872">
        <w:rPr>
          <w:b/>
        </w:rPr>
        <w:t>Χριστίνα Χατζηβασιλείου</w:t>
      </w:r>
    </w:p>
    <w:p w:rsidR="00946B89" w:rsidRPr="00F81872" w:rsidRDefault="00946B89" w:rsidP="00946B89">
      <w:pPr>
        <w:spacing w:before="100" w:beforeAutospacing="1" w:after="100" w:afterAutospacing="1"/>
        <w:contextualSpacing/>
        <w:jc w:val="both"/>
        <w:rPr>
          <w:b/>
        </w:rPr>
      </w:pPr>
      <w:r w:rsidRPr="00F81872">
        <w:rPr>
          <w:b/>
        </w:rPr>
        <w:t>«ΣΩΤΗΡΙΑ ΜΕ ΛΕΝΕ»</w:t>
      </w:r>
    </w:p>
    <w:p w:rsidR="00946B89" w:rsidRPr="00F81872" w:rsidRDefault="00946B89" w:rsidP="00946B89">
      <w:pPr>
        <w:spacing w:before="100" w:beforeAutospacing="1" w:after="100" w:afterAutospacing="1"/>
        <w:contextualSpacing/>
        <w:jc w:val="both"/>
        <w:rPr>
          <w:b/>
        </w:rPr>
      </w:pPr>
      <w:r w:rsidRPr="00F81872">
        <w:rPr>
          <w:b/>
        </w:rPr>
        <w:t>Συντελεστές</w:t>
      </w:r>
    </w:p>
    <w:p w:rsidR="00946B89" w:rsidRPr="00F81872" w:rsidRDefault="00946B89" w:rsidP="00946B89">
      <w:pPr>
        <w:rPr>
          <w:b/>
          <w:lang w:eastAsia="en-US"/>
        </w:rPr>
      </w:pPr>
      <w:r w:rsidRPr="00F81872">
        <w:rPr>
          <w:lang w:eastAsia="en-US"/>
        </w:rPr>
        <w:t xml:space="preserve">Σκηνοθεσία-δραματουργική επεξεργασία: </w:t>
      </w:r>
      <w:r w:rsidRPr="00F81872">
        <w:rPr>
          <w:b/>
          <w:lang w:eastAsia="en-US"/>
        </w:rPr>
        <w:t xml:space="preserve">Χριστίνα Χατζηβασιλείου </w:t>
      </w:r>
    </w:p>
    <w:p w:rsidR="00946B89" w:rsidRPr="00F81872" w:rsidRDefault="00946B89" w:rsidP="00946B89">
      <w:pPr>
        <w:rPr>
          <w:lang w:eastAsia="en-US"/>
        </w:rPr>
      </w:pPr>
      <w:r w:rsidRPr="00F81872">
        <w:rPr>
          <w:lang w:eastAsia="en-US"/>
        </w:rPr>
        <w:t xml:space="preserve">Σκηνικά-Κοστούμια: </w:t>
      </w:r>
      <w:r w:rsidRPr="00F81872">
        <w:rPr>
          <w:b/>
          <w:lang w:eastAsia="en-US"/>
        </w:rPr>
        <w:t>Όλγα Χατζηιακώβου</w:t>
      </w:r>
      <w:r w:rsidRPr="00F81872">
        <w:rPr>
          <w:lang w:eastAsia="en-US"/>
        </w:rPr>
        <w:t xml:space="preserve"> </w:t>
      </w:r>
    </w:p>
    <w:p w:rsidR="00946B89" w:rsidRPr="00F81872" w:rsidRDefault="00946B89" w:rsidP="00946B89">
      <w:pPr>
        <w:rPr>
          <w:lang w:eastAsia="en-US"/>
        </w:rPr>
      </w:pPr>
      <w:r w:rsidRPr="00F81872">
        <w:rPr>
          <w:lang w:eastAsia="en-US"/>
        </w:rPr>
        <w:t xml:space="preserve">Φωτισμοί: </w:t>
      </w:r>
      <w:r w:rsidRPr="00F81872">
        <w:rPr>
          <w:b/>
          <w:lang w:eastAsia="en-US"/>
        </w:rPr>
        <w:t>Μαρία Λαζαρίδου</w:t>
      </w:r>
      <w:r w:rsidRPr="00F81872">
        <w:rPr>
          <w:lang w:eastAsia="en-US"/>
        </w:rPr>
        <w:t xml:space="preserve"> </w:t>
      </w:r>
    </w:p>
    <w:p w:rsidR="00946B89" w:rsidRPr="00F81872" w:rsidRDefault="00946B89" w:rsidP="00946B89">
      <w:pPr>
        <w:rPr>
          <w:b/>
          <w:lang w:eastAsia="en-US"/>
        </w:rPr>
      </w:pPr>
      <w:r w:rsidRPr="00F81872">
        <w:rPr>
          <w:lang w:eastAsia="en-US"/>
        </w:rPr>
        <w:t xml:space="preserve">Μουσική επιμέλεια: </w:t>
      </w:r>
      <w:r w:rsidRPr="00F81872">
        <w:rPr>
          <w:b/>
          <w:lang w:eastAsia="en-US"/>
        </w:rPr>
        <w:t xml:space="preserve">Χριστίνα Χατζηβασιλείου </w:t>
      </w:r>
    </w:p>
    <w:p w:rsidR="00946B89" w:rsidRPr="00F81872" w:rsidRDefault="00946B89" w:rsidP="00946B89">
      <w:pPr>
        <w:rPr>
          <w:lang w:eastAsia="en-US"/>
        </w:rPr>
      </w:pPr>
      <w:r w:rsidRPr="00F81872">
        <w:rPr>
          <w:lang w:eastAsia="en-US"/>
        </w:rPr>
        <w:t xml:space="preserve">Ηχητική επιμέλεια: </w:t>
      </w:r>
      <w:r w:rsidRPr="00F81872">
        <w:rPr>
          <w:b/>
          <w:lang w:eastAsia="en-US"/>
        </w:rPr>
        <w:t>Γιάννης Πειραλής</w:t>
      </w:r>
      <w:r w:rsidRPr="00F81872">
        <w:rPr>
          <w:lang w:eastAsia="en-US"/>
        </w:rPr>
        <w:t xml:space="preserve"> </w:t>
      </w:r>
    </w:p>
    <w:p w:rsidR="00946B89" w:rsidRPr="00F81872" w:rsidRDefault="00946B89" w:rsidP="00946B89">
      <w:pPr>
        <w:rPr>
          <w:lang w:eastAsia="en-US"/>
        </w:rPr>
      </w:pPr>
      <w:r w:rsidRPr="00F81872">
        <w:rPr>
          <w:lang w:eastAsia="en-US"/>
        </w:rPr>
        <w:t>Βοηθός σκηνοθέτη</w:t>
      </w:r>
      <w:r w:rsidRPr="00F81872">
        <w:rPr>
          <w:b/>
          <w:lang w:eastAsia="en-US"/>
        </w:rPr>
        <w:t>: Μαρία Λαζαρίδου</w:t>
      </w:r>
      <w:r w:rsidRPr="00F81872">
        <w:rPr>
          <w:lang w:eastAsia="en-US"/>
        </w:rPr>
        <w:t xml:space="preserve"> </w:t>
      </w:r>
    </w:p>
    <w:p w:rsidR="00946B89" w:rsidRPr="00F81872" w:rsidRDefault="00946B89" w:rsidP="00946B89">
      <w:pPr>
        <w:rPr>
          <w:b/>
          <w:lang w:eastAsia="en-US"/>
        </w:rPr>
      </w:pPr>
      <w:r w:rsidRPr="00F81872">
        <w:rPr>
          <w:lang w:eastAsia="en-US"/>
        </w:rPr>
        <w:t xml:space="preserve">Οργάνωση παραγωγής: </w:t>
      </w:r>
      <w:r w:rsidRPr="00F81872">
        <w:rPr>
          <w:b/>
          <w:lang w:eastAsia="en-US"/>
        </w:rPr>
        <w:t>Marleen Verschuuren</w:t>
      </w:r>
    </w:p>
    <w:p w:rsidR="00946B89" w:rsidRPr="00F81872" w:rsidRDefault="00946B89" w:rsidP="00946B89">
      <w:pPr>
        <w:rPr>
          <w:b/>
          <w:lang w:eastAsia="en-US"/>
        </w:rPr>
      </w:pPr>
    </w:p>
    <w:p w:rsidR="00946B89" w:rsidRPr="00F81872" w:rsidRDefault="00946B89" w:rsidP="00946B89">
      <w:pPr>
        <w:spacing w:before="100" w:beforeAutospacing="1" w:after="100" w:afterAutospacing="1"/>
        <w:contextualSpacing/>
        <w:jc w:val="both"/>
        <w:rPr>
          <w:b/>
        </w:rPr>
      </w:pPr>
      <w:r w:rsidRPr="00F81872">
        <w:t xml:space="preserve">Παίζουν με αλφαβητική σειρά: </w:t>
      </w:r>
      <w:r w:rsidRPr="00F81872">
        <w:rPr>
          <w:b/>
        </w:rPr>
        <w:t>Ειρήνη Μουρελάτου</w:t>
      </w:r>
      <w:r w:rsidRPr="00F81872">
        <w:t xml:space="preserve">, </w:t>
      </w:r>
      <w:r w:rsidRPr="00F81872">
        <w:rPr>
          <w:b/>
        </w:rPr>
        <w:t>Έφη Σταμούλη</w:t>
      </w:r>
    </w:p>
    <w:p w:rsidR="00946B89" w:rsidRPr="00F81872" w:rsidRDefault="00946B89" w:rsidP="00946B89">
      <w:pPr>
        <w:spacing w:before="100" w:beforeAutospacing="1" w:after="100" w:afterAutospacing="1"/>
        <w:contextualSpacing/>
        <w:jc w:val="both"/>
      </w:pPr>
    </w:p>
    <w:p w:rsidR="00946B89" w:rsidRPr="00A77774" w:rsidRDefault="00946B89" w:rsidP="00A77774">
      <w:pPr>
        <w:spacing w:after="200" w:line="276" w:lineRule="auto"/>
        <w:rPr>
          <w:b/>
          <w:i/>
        </w:rPr>
      </w:pPr>
      <w:r w:rsidRPr="009206F1">
        <w:rPr>
          <w:u w:val="single"/>
        </w:rPr>
        <w:t>ΔΙΟΡΓΑΝΩΣΗ:</w:t>
      </w:r>
      <w:r>
        <w:t xml:space="preserve">    </w:t>
      </w:r>
      <w:r w:rsidRPr="009206F1">
        <w:t xml:space="preserve"> </w:t>
      </w:r>
      <w:r w:rsidRPr="00F81F15">
        <w:rPr>
          <w:noProof/>
        </w:rPr>
        <w:drawing>
          <wp:inline distT="0" distB="0" distL="0" distR="0">
            <wp:extent cx="1168822" cy="1081919"/>
            <wp:effectExtent l="19050" t="0" r="0" b="0"/>
            <wp:docPr id="14" name="Εικόνα 1" descr="C:\Documents and Settings\User-Pc\Local Settings\Temporary Internet files\Content.Word\KENTRO-POLITISMOU-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Pc\Local Settings\Temporary Internet files\Content.Word\KENTRO-POLITISMOU-Logo-01.jpg"/>
                    <pic:cNvPicPr>
                      <a:picLocks noChangeAspect="1" noChangeArrowheads="1"/>
                    </pic:cNvPicPr>
                  </pic:nvPicPr>
                  <pic:blipFill>
                    <a:blip r:embed="rId7" cstate="print"/>
                    <a:srcRect/>
                    <a:stretch>
                      <a:fillRect/>
                    </a:stretch>
                  </pic:blipFill>
                  <pic:spPr bwMode="auto">
                    <a:xfrm>
                      <a:off x="0" y="0"/>
                      <a:ext cx="1169924" cy="1082939"/>
                    </a:xfrm>
                    <a:prstGeom prst="rect">
                      <a:avLst/>
                    </a:prstGeom>
                    <a:noFill/>
                    <a:ln w="9525">
                      <a:noFill/>
                      <a:miter lim="800000"/>
                      <a:headEnd/>
                      <a:tailEnd/>
                    </a:ln>
                  </pic:spPr>
                </pic:pic>
              </a:graphicData>
            </a:graphic>
          </wp:inline>
        </w:drawing>
      </w:r>
      <w:r w:rsidRPr="00F81F15">
        <w:rPr>
          <w:noProof/>
        </w:rPr>
        <w:drawing>
          <wp:inline distT="0" distB="0" distL="0" distR="0">
            <wp:extent cx="1962150" cy="535132"/>
            <wp:effectExtent l="19050" t="0" r="0" b="0"/>
            <wp:docPr id="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62150" cy="535132"/>
                    </a:xfrm>
                    <a:prstGeom prst="rect">
                      <a:avLst/>
                    </a:prstGeom>
                    <a:noFill/>
                    <a:ln w="9525">
                      <a:noFill/>
                      <a:miter lim="800000"/>
                      <a:headEnd/>
                      <a:tailEnd/>
                    </a:ln>
                  </pic:spPr>
                </pic:pic>
              </a:graphicData>
            </a:graphic>
          </wp:inline>
        </w:drawing>
      </w:r>
      <w:r w:rsidRPr="002633FF">
        <w:rPr>
          <w:b/>
        </w:rPr>
        <w:t xml:space="preserve">  </w:t>
      </w:r>
      <w:r>
        <w:rPr>
          <w:b/>
        </w:rPr>
        <w:t xml:space="preserve">     </w:t>
      </w:r>
      <w:r w:rsidR="00A77774" w:rsidRPr="00A77774">
        <w:rPr>
          <w:b/>
          <w:noProof/>
        </w:rPr>
        <w:drawing>
          <wp:inline distT="0" distB="0" distL="0" distR="0">
            <wp:extent cx="1323975" cy="1081489"/>
            <wp:effectExtent l="19050" t="0" r="0" b="0"/>
            <wp:docPr id="8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26156" cy="1083271"/>
                    </a:xfrm>
                    <a:prstGeom prst="rect">
                      <a:avLst/>
                    </a:prstGeom>
                    <a:noFill/>
                    <a:ln w="9525">
                      <a:noFill/>
                      <a:miter lim="800000"/>
                      <a:headEnd/>
                      <a:tailEnd/>
                    </a:ln>
                  </pic:spPr>
                </pic:pic>
              </a:graphicData>
            </a:graphic>
          </wp:inline>
        </w:drawing>
      </w:r>
      <w:r>
        <w:rPr>
          <w:b/>
        </w:rPr>
        <w:t xml:space="preserve">  </w:t>
      </w:r>
    </w:p>
    <w:p w:rsidR="00946B89" w:rsidRDefault="00946B89" w:rsidP="00946B89">
      <w:pPr>
        <w:pStyle w:val="Web"/>
        <w:rPr>
          <w:u w:val="single"/>
        </w:rPr>
      </w:pPr>
    </w:p>
    <w:p w:rsidR="00A77774" w:rsidRDefault="00A77774" w:rsidP="00946B89">
      <w:pPr>
        <w:pStyle w:val="Web"/>
        <w:rPr>
          <w:u w:val="single"/>
        </w:rPr>
      </w:pPr>
    </w:p>
    <w:p w:rsidR="00A77774" w:rsidRDefault="00A77774" w:rsidP="00946B89">
      <w:pPr>
        <w:pStyle w:val="Web"/>
        <w:rPr>
          <w:u w:val="single"/>
        </w:rPr>
      </w:pPr>
    </w:p>
    <w:p w:rsidR="00A77774" w:rsidRDefault="00A77774" w:rsidP="00946B89">
      <w:pPr>
        <w:pStyle w:val="Web"/>
        <w:rPr>
          <w:u w:val="single"/>
        </w:rPr>
      </w:pPr>
    </w:p>
    <w:p w:rsidR="00946B89" w:rsidRDefault="00946B89" w:rsidP="00946B89">
      <w:pPr>
        <w:pStyle w:val="Web"/>
        <w:rPr>
          <w:u w:val="single"/>
        </w:rPr>
      </w:pPr>
      <w:r>
        <w:rPr>
          <w:u w:val="single"/>
        </w:rPr>
        <w:t>ΜΕ ΤΗ ΣΤΗΡΙΞΗ ΤΟΥ</w:t>
      </w:r>
      <w:r w:rsidRPr="00F81F15">
        <w:t xml:space="preserve">:    </w:t>
      </w:r>
      <w:r w:rsidRPr="00F81F15">
        <w:rPr>
          <w:noProof/>
        </w:rPr>
        <w:drawing>
          <wp:inline distT="0" distB="0" distL="0" distR="0">
            <wp:extent cx="679680" cy="626507"/>
            <wp:effectExtent l="19050" t="0" r="6120" b="0"/>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9522" cy="626362"/>
                    </a:xfrm>
                    <a:prstGeom prst="rect">
                      <a:avLst/>
                    </a:prstGeom>
                    <a:noFill/>
                    <a:ln w="9525">
                      <a:noFill/>
                      <a:miter lim="800000"/>
                      <a:headEnd/>
                      <a:tailEnd/>
                    </a:ln>
                  </pic:spPr>
                </pic:pic>
              </a:graphicData>
            </a:graphic>
          </wp:inline>
        </w:drawing>
      </w:r>
      <w:r w:rsidRPr="00F81F15">
        <w:t xml:space="preserve">    </w:t>
      </w:r>
      <w:r>
        <w:rPr>
          <w:noProof/>
        </w:rPr>
        <w:drawing>
          <wp:inline distT="0" distB="0" distL="0" distR="0">
            <wp:extent cx="2486025" cy="449282"/>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86025" cy="449282"/>
                    </a:xfrm>
                    <a:prstGeom prst="rect">
                      <a:avLst/>
                    </a:prstGeom>
                    <a:noFill/>
                    <a:ln w="9525">
                      <a:noFill/>
                      <a:miter lim="800000"/>
                      <a:headEnd/>
                      <a:tailEnd/>
                    </a:ln>
                  </pic:spPr>
                </pic:pic>
              </a:graphicData>
            </a:graphic>
          </wp:inline>
        </w:drawing>
      </w:r>
    </w:p>
    <w:p w:rsidR="00946B89" w:rsidRDefault="00946B89" w:rsidP="00946B89"/>
    <w:p w:rsidR="00946B89" w:rsidRDefault="00946B89" w:rsidP="00946B89">
      <w:pPr>
        <w:pStyle w:val="Web"/>
      </w:pPr>
      <w:r w:rsidRPr="00CB0231">
        <w:rPr>
          <w:u w:val="single"/>
        </w:rPr>
        <w:t xml:space="preserve">ΧΟΡΗΓΟΙ ΕΠΙΚΟΙΝΩΝΙΑΣ: </w:t>
      </w:r>
      <w:r>
        <w:rPr>
          <w:b/>
          <w:noProof/>
        </w:rPr>
        <w:drawing>
          <wp:inline distT="0" distB="0" distL="0" distR="0">
            <wp:extent cx="798195" cy="186690"/>
            <wp:effectExtent l="19050" t="0" r="1905" b="0"/>
            <wp:docPr id="2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798195" cy="186690"/>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449070" cy="180340"/>
            <wp:effectExtent l="19050" t="0" r="0" b="0"/>
            <wp:docPr id="2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1449070" cy="180340"/>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1107440" cy="173990"/>
            <wp:effectExtent l="19050" t="0" r="0" b="0"/>
            <wp:docPr id="22"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107440" cy="173990"/>
                    </a:xfrm>
                    <a:prstGeom prst="rect">
                      <a:avLst/>
                    </a:prstGeom>
                    <a:noFill/>
                    <a:ln w="9525">
                      <a:noFill/>
                      <a:miter lim="800000"/>
                      <a:headEnd/>
                      <a:tailEnd/>
                    </a:ln>
                  </pic:spPr>
                </pic:pic>
              </a:graphicData>
            </a:graphic>
          </wp:inline>
        </w:drawing>
      </w:r>
      <w:r>
        <w:rPr>
          <w:noProof/>
        </w:rPr>
        <w:drawing>
          <wp:inline distT="0" distB="0" distL="0" distR="0">
            <wp:extent cx="798195" cy="264160"/>
            <wp:effectExtent l="19050" t="0" r="1905" b="0"/>
            <wp:docPr id="23"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798195" cy="264160"/>
                    </a:xfrm>
                    <a:prstGeom prst="rect">
                      <a:avLst/>
                    </a:prstGeom>
                    <a:noFill/>
                    <a:ln w="9525">
                      <a:noFill/>
                      <a:miter lim="800000"/>
                      <a:headEnd/>
                      <a:tailEnd/>
                    </a:ln>
                  </pic:spPr>
                </pic:pic>
              </a:graphicData>
            </a:graphic>
          </wp:inline>
        </w:drawing>
      </w:r>
      <w:r>
        <w:t xml:space="preserve"> </w:t>
      </w:r>
      <w:r>
        <w:rPr>
          <w:noProof/>
        </w:rPr>
        <w:drawing>
          <wp:inline distT="0" distB="0" distL="0" distR="0">
            <wp:extent cx="838200" cy="381000"/>
            <wp:effectExtent l="19050" t="0" r="0" b="0"/>
            <wp:docPr id="2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38200" cy="381000"/>
                    </a:xfrm>
                    <a:prstGeom prst="rect">
                      <a:avLst/>
                    </a:prstGeom>
                    <a:noFill/>
                    <a:ln w="9525">
                      <a:noFill/>
                      <a:miter lim="800000"/>
                      <a:headEnd/>
                      <a:tailEnd/>
                    </a:ln>
                  </pic:spPr>
                </pic:pic>
              </a:graphicData>
            </a:graphic>
          </wp:inline>
        </w:drawing>
      </w:r>
      <w:r>
        <w:rPr>
          <w:b/>
          <w:noProof/>
        </w:rPr>
        <w:drawing>
          <wp:inline distT="0" distB="0" distL="0" distR="0">
            <wp:extent cx="688975" cy="328295"/>
            <wp:effectExtent l="19050" t="0" r="0" b="0"/>
            <wp:docPr id="28"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688975" cy="328295"/>
                    </a:xfrm>
                    <a:prstGeom prst="rect">
                      <a:avLst/>
                    </a:prstGeom>
                    <a:noFill/>
                    <a:ln w="9525">
                      <a:noFill/>
                      <a:miter lim="800000"/>
                      <a:headEnd/>
                      <a:tailEnd/>
                    </a:ln>
                  </pic:spPr>
                </pic:pic>
              </a:graphicData>
            </a:graphic>
          </wp:inline>
        </w:drawing>
      </w:r>
      <w:r>
        <w:rPr>
          <w:b/>
          <w:noProof/>
        </w:rPr>
        <w:drawing>
          <wp:inline distT="0" distB="0" distL="0" distR="0">
            <wp:extent cx="457200" cy="373380"/>
            <wp:effectExtent l="19050" t="0" r="0" b="0"/>
            <wp:docPr id="29"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57200" cy="373380"/>
                    </a:xfrm>
                    <a:prstGeom prst="rect">
                      <a:avLst/>
                    </a:prstGeom>
                    <a:noFill/>
                    <a:ln w="9525">
                      <a:noFill/>
                      <a:miter lim="800000"/>
                      <a:headEnd/>
                      <a:tailEnd/>
                    </a:ln>
                  </pic:spPr>
                </pic:pic>
              </a:graphicData>
            </a:graphic>
          </wp:inline>
        </w:drawing>
      </w:r>
      <w:r>
        <w:rPr>
          <w:b/>
          <w:noProof/>
        </w:rPr>
        <w:drawing>
          <wp:inline distT="0" distB="0" distL="0" distR="0">
            <wp:extent cx="457200" cy="393065"/>
            <wp:effectExtent l="19050" t="0" r="0" b="0"/>
            <wp:docPr id="30" name="Εικόνα 13" descr="sim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ma 9"/>
                    <pic:cNvPicPr>
                      <a:picLocks noChangeAspect="1" noChangeArrowheads="1"/>
                    </pic:cNvPicPr>
                  </pic:nvPicPr>
                  <pic:blipFill>
                    <a:blip r:embed="rId17" cstate="print"/>
                    <a:srcRect/>
                    <a:stretch>
                      <a:fillRect/>
                    </a:stretch>
                  </pic:blipFill>
                  <pic:spPr bwMode="auto">
                    <a:xfrm>
                      <a:off x="0" y="0"/>
                      <a:ext cx="457200" cy="393065"/>
                    </a:xfrm>
                    <a:prstGeom prst="rect">
                      <a:avLst/>
                    </a:prstGeom>
                    <a:noFill/>
                    <a:ln w="9525">
                      <a:noFill/>
                      <a:miter lim="800000"/>
                      <a:headEnd/>
                      <a:tailEnd/>
                    </a:ln>
                  </pic:spPr>
                </pic:pic>
              </a:graphicData>
            </a:graphic>
          </wp:inline>
        </w:drawing>
      </w:r>
      <w:r>
        <w:rPr>
          <w:b/>
        </w:rPr>
        <w:t xml:space="preserve">    </w:t>
      </w:r>
      <w:r>
        <w:rPr>
          <w:noProof/>
        </w:rPr>
        <w:drawing>
          <wp:inline distT="0" distB="0" distL="0" distR="0">
            <wp:extent cx="457200" cy="219075"/>
            <wp:effectExtent l="19050" t="0" r="0" b="0"/>
            <wp:docPr id="31"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457200" cy="219075"/>
                    </a:xfrm>
                    <a:prstGeom prst="rect">
                      <a:avLst/>
                    </a:prstGeom>
                    <a:noFill/>
                    <a:ln w="9525">
                      <a:noFill/>
                      <a:miter lim="800000"/>
                      <a:headEnd/>
                      <a:tailEnd/>
                    </a:ln>
                  </pic:spPr>
                </pic:pic>
              </a:graphicData>
            </a:graphic>
          </wp:inline>
        </w:drawing>
      </w:r>
      <w:r>
        <w:t xml:space="preserve">  </w:t>
      </w:r>
      <w:r>
        <w:rPr>
          <w:noProof/>
        </w:rPr>
        <w:drawing>
          <wp:inline distT="0" distB="0" distL="0" distR="0">
            <wp:extent cx="566420" cy="250825"/>
            <wp:effectExtent l="19050" t="0" r="5080" b="0"/>
            <wp:docPr id="64"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66420" cy="250825"/>
                    </a:xfrm>
                    <a:prstGeom prst="rect">
                      <a:avLst/>
                    </a:prstGeom>
                    <a:noFill/>
                    <a:ln w="9525">
                      <a:noFill/>
                      <a:miter lim="800000"/>
                      <a:headEnd/>
                      <a:tailEnd/>
                    </a:ln>
                  </pic:spPr>
                </pic:pic>
              </a:graphicData>
            </a:graphic>
          </wp:inline>
        </w:drawing>
      </w:r>
      <w:r>
        <w:rPr>
          <w:noProof/>
        </w:rPr>
        <w:drawing>
          <wp:inline distT="0" distB="0" distL="0" distR="0">
            <wp:extent cx="798195" cy="315595"/>
            <wp:effectExtent l="19050" t="0" r="1905" b="0"/>
            <wp:docPr id="65"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798195" cy="315595"/>
                    </a:xfrm>
                    <a:prstGeom prst="rect">
                      <a:avLst/>
                    </a:prstGeom>
                    <a:noFill/>
                    <a:ln w="9525">
                      <a:noFill/>
                      <a:miter lim="800000"/>
                      <a:headEnd/>
                      <a:tailEnd/>
                    </a:ln>
                  </pic:spPr>
                </pic:pic>
              </a:graphicData>
            </a:graphic>
          </wp:inline>
        </w:drawing>
      </w:r>
      <w:r>
        <w:t xml:space="preserve"> </w:t>
      </w:r>
      <w:r>
        <w:rPr>
          <w:noProof/>
        </w:rPr>
        <w:drawing>
          <wp:inline distT="0" distB="0" distL="0" distR="0">
            <wp:extent cx="340995" cy="334645"/>
            <wp:effectExtent l="19050" t="0" r="1905" b="0"/>
            <wp:docPr id="66"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340995" cy="334645"/>
                    </a:xfrm>
                    <a:prstGeom prst="rect">
                      <a:avLst/>
                    </a:prstGeom>
                    <a:noFill/>
                    <a:ln w="9525">
                      <a:noFill/>
                      <a:miter lim="800000"/>
                      <a:headEnd/>
                      <a:tailEnd/>
                    </a:ln>
                  </pic:spPr>
                </pic:pic>
              </a:graphicData>
            </a:graphic>
          </wp:inline>
        </w:drawing>
      </w:r>
      <w:r>
        <w:t xml:space="preserve">   </w:t>
      </w:r>
      <w:r w:rsidRPr="00AA1FDC">
        <w:rPr>
          <w:noProof/>
        </w:rPr>
        <w:drawing>
          <wp:inline distT="0" distB="0" distL="0" distR="0">
            <wp:extent cx="485140" cy="403983"/>
            <wp:effectExtent l="19050" t="0" r="0" b="0"/>
            <wp:docPr id="6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84894" cy="403778"/>
                    </a:xfrm>
                    <a:prstGeom prst="rect">
                      <a:avLst/>
                    </a:prstGeom>
                    <a:noFill/>
                    <a:ln w="9525">
                      <a:noFill/>
                      <a:miter lim="800000"/>
                      <a:headEnd/>
                      <a:tailEnd/>
                    </a:ln>
                  </pic:spPr>
                </pic:pic>
              </a:graphicData>
            </a:graphic>
          </wp:inline>
        </w:drawing>
      </w:r>
      <w:r>
        <w:t xml:space="preserve">    </w:t>
      </w:r>
      <w:r w:rsidRPr="002633FF">
        <w:rPr>
          <w:noProof/>
        </w:rPr>
        <w:drawing>
          <wp:inline distT="0" distB="0" distL="0" distR="0">
            <wp:extent cx="512523" cy="500524"/>
            <wp:effectExtent l="19050" t="0" r="1827" b="0"/>
            <wp:docPr id="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18803" cy="506657"/>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595106" cy="423322"/>
            <wp:effectExtent l="19050" t="0" r="0" b="0"/>
            <wp:docPr id="6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99739" cy="426617"/>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552450" cy="430022"/>
            <wp:effectExtent l="19050" t="0" r="0" b="0"/>
            <wp:docPr id="70"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56212" cy="432950"/>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1114425" cy="228829"/>
            <wp:effectExtent l="19050" t="0" r="0" b="0"/>
            <wp:docPr id="7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1115218" cy="228992"/>
                    </a:xfrm>
                    <a:prstGeom prst="rect">
                      <a:avLst/>
                    </a:prstGeom>
                    <a:noFill/>
                    <a:ln w="9525">
                      <a:noFill/>
                      <a:miter lim="800000"/>
                      <a:headEnd/>
                      <a:tailEnd/>
                    </a:ln>
                  </pic:spPr>
                </pic:pic>
              </a:graphicData>
            </a:graphic>
          </wp:inline>
        </w:drawing>
      </w:r>
      <w:r>
        <w:t xml:space="preserve">   </w:t>
      </w:r>
      <w:r w:rsidRPr="001A5DC7">
        <w:rPr>
          <w:noProof/>
        </w:rPr>
        <w:drawing>
          <wp:inline distT="0" distB="0" distL="0" distR="0">
            <wp:extent cx="676275" cy="386063"/>
            <wp:effectExtent l="19050" t="0" r="9525" b="0"/>
            <wp:docPr id="7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678388" cy="387269"/>
                    </a:xfrm>
                    <a:prstGeom prst="rect">
                      <a:avLst/>
                    </a:prstGeom>
                    <a:noFill/>
                    <a:ln w="9525">
                      <a:noFill/>
                      <a:miter lim="800000"/>
                      <a:headEnd/>
                      <a:tailEnd/>
                    </a:ln>
                  </pic:spPr>
                </pic:pic>
              </a:graphicData>
            </a:graphic>
          </wp:inline>
        </w:drawing>
      </w:r>
      <w:r w:rsidRPr="001A5DC7">
        <w:rPr>
          <w:noProof/>
        </w:rPr>
        <w:drawing>
          <wp:inline distT="0" distB="0" distL="0" distR="0">
            <wp:extent cx="1043968" cy="425432"/>
            <wp:effectExtent l="19050" t="0" r="3782" b="0"/>
            <wp:docPr id="8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1055040" cy="429944"/>
                    </a:xfrm>
                    <a:prstGeom prst="rect">
                      <a:avLst/>
                    </a:prstGeom>
                    <a:noFill/>
                    <a:ln w="9525">
                      <a:noFill/>
                      <a:miter lim="800000"/>
                      <a:headEnd/>
                      <a:tailEnd/>
                    </a:ln>
                  </pic:spPr>
                </pic:pic>
              </a:graphicData>
            </a:graphic>
          </wp:inline>
        </w:drawing>
      </w:r>
    </w:p>
    <w:p w:rsidR="00946B89" w:rsidRDefault="00946B89" w:rsidP="00946B89"/>
    <w:p w:rsidR="00946B89" w:rsidRDefault="00946B89" w:rsidP="00946B89"/>
    <w:p w:rsidR="00A2798B" w:rsidRDefault="00A2798B"/>
    <w:sectPr w:rsidR="00A2798B" w:rsidSect="00A77774">
      <w:pgSz w:w="11906" w:h="16838"/>
      <w:pgMar w:top="568" w:right="1133"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6B89"/>
    <w:rsid w:val="0066039D"/>
    <w:rsid w:val="008C71B5"/>
    <w:rsid w:val="00946B89"/>
    <w:rsid w:val="00A2798B"/>
    <w:rsid w:val="00A777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8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46B89"/>
    <w:pPr>
      <w:spacing w:before="100" w:beforeAutospacing="1" w:after="100" w:afterAutospacing="1"/>
    </w:pPr>
  </w:style>
  <w:style w:type="character" w:customStyle="1" w:styleId="apple-converted-space">
    <w:name w:val="apple-converted-space"/>
    <w:basedOn w:val="a0"/>
    <w:rsid w:val="00946B89"/>
  </w:style>
  <w:style w:type="paragraph" w:styleId="a3">
    <w:name w:val="Balloon Text"/>
    <w:basedOn w:val="a"/>
    <w:link w:val="Char"/>
    <w:uiPriority w:val="99"/>
    <w:semiHidden/>
    <w:unhideWhenUsed/>
    <w:rsid w:val="00946B89"/>
    <w:rPr>
      <w:rFonts w:ascii="Tahoma" w:hAnsi="Tahoma" w:cs="Tahoma"/>
      <w:sz w:val="16"/>
      <w:szCs w:val="16"/>
    </w:rPr>
  </w:style>
  <w:style w:type="character" w:customStyle="1" w:styleId="Char">
    <w:name w:val="Κείμενο πλαισίου Char"/>
    <w:basedOn w:val="a0"/>
    <w:link w:val="a3"/>
    <w:uiPriority w:val="99"/>
    <w:semiHidden/>
    <w:rsid w:val="00946B89"/>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emf"/><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3084</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2017-03-14T13:40:00Z</dcterms:created>
  <dcterms:modified xsi:type="dcterms:W3CDTF">2017-03-14T13:40:00Z</dcterms:modified>
</cp:coreProperties>
</file>