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DD" w:rsidRPr="00B26ADD" w:rsidRDefault="00B26ADD" w:rsidP="00B26ADD">
      <w:pPr>
        <w:jc w:val="center"/>
      </w:pPr>
      <w:r w:rsidRPr="003F0A43">
        <w:rPr>
          <w:b/>
          <w:u w:val="single"/>
        </w:rPr>
        <w:t>ΔΕΛΤΙΟ ΤΥΠΟΥ</w:t>
      </w:r>
      <w:bookmarkStart w:id="0" w:name="_GoBack"/>
      <w:bookmarkEnd w:id="0"/>
    </w:p>
    <w:p w:rsidR="00B26ADD" w:rsidRPr="0033242E" w:rsidRDefault="00B26ADD" w:rsidP="00B26ADD">
      <w:pPr>
        <w:pStyle w:val="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3242E">
        <w:rPr>
          <w:rFonts w:asciiTheme="minorHAnsi" w:hAnsiTheme="minorHAnsi"/>
          <w:b/>
        </w:rPr>
        <w:t>Το Κέντρο Πολιτισμού της Περιφέρειας Κεντρικής Μακεδονίας,</w:t>
      </w:r>
    </w:p>
    <w:p w:rsidR="00B26ADD" w:rsidRPr="0033242E" w:rsidRDefault="00B26ADD" w:rsidP="00B26ADD">
      <w:pPr>
        <w:spacing w:after="0" w:line="240" w:lineRule="auto"/>
        <w:jc w:val="center"/>
      </w:pPr>
      <w:r w:rsidRPr="0033242E">
        <w:t xml:space="preserve">διοργανώνει την θεατρική παράσταση </w:t>
      </w:r>
    </w:p>
    <w:p w:rsidR="00B26ADD" w:rsidRPr="00FD4EDE" w:rsidRDefault="00B26ADD" w:rsidP="00B26ADD">
      <w:pPr>
        <w:spacing w:after="0" w:line="240" w:lineRule="auto"/>
        <w:rPr>
          <w:b/>
        </w:rPr>
      </w:pPr>
    </w:p>
    <w:p w:rsidR="00B26ADD" w:rsidRPr="0033242E" w:rsidRDefault="00B26ADD" w:rsidP="00B26A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«Αχ, αυτά τα φαντάσματα !</w:t>
      </w:r>
      <w:r w:rsidRPr="0033242E">
        <w:rPr>
          <w:b/>
          <w:sz w:val="28"/>
          <w:szCs w:val="28"/>
        </w:rPr>
        <w:t xml:space="preserve">» </w:t>
      </w:r>
    </w:p>
    <w:p w:rsidR="00B26ADD" w:rsidRDefault="00B26ADD" w:rsidP="00B26ADD">
      <w:pPr>
        <w:spacing w:after="0" w:line="240" w:lineRule="auto"/>
        <w:jc w:val="center"/>
        <w:rPr>
          <w:b/>
        </w:rPr>
      </w:pPr>
      <w:r>
        <w:rPr>
          <w:b/>
        </w:rPr>
        <w:t>του</w:t>
      </w:r>
      <w:r w:rsidRPr="00A105BD">
        <w:rPr>
          <w:b/>
        </w:rPr>
        <w:t xml:space="preserve"> </w:t>
      </w:r>
      <w:r>
        <w:rPr>
          <w:b/>
          <w:lang w:val="en-US"/>
        </w:rPr>
        <w:t>Eduardo</w:t>
      </w:r>
      <w:r w:rsidRPr="00A105BD">
        <w:rPr>
          <w:b/>
        </w:rPr>
        <w:t xml:space="preserve"> </w:t>
      </w:r>
      <w:r>
        <w:rPr>
          <w:b/>
          <w:lang w:val="en-US"/>
        </w:rPr>
        <w:t>de</w:t>
      </w:r>
      <w:r w:rsidRPr="00A105BD">
        <w:rPr>
          <w:b/>
        </w:rPr>
        <w:t xml:space="preserve"> </w:t>
      </w:r>
      <w:proofErr w:type="spellStart"/>
      <w:r>
        <w:rPr>
          <w:b/>
          <w:lang w:val="en-US"/>
        </w:rPr>
        <w:t>Philippo</w:t>
      </w:r>
      <w:proofErr w:type="spellEnd"/>
    </w:p>
    <w:p w:rsidR="00B26ADD" w:rsidRPr="00A105BD" w:rsidRDefault="00B26ADD" w:rsidP="00B26ADD">
      <w:pPr>
        <w:spacing w:after="0" w:line="240" w:lineRule="auto"/>
        <w:jc w:val="center"/>
        <w:rPr>
          <w:b/>
        </w:rPr>
      </w:pPr>
    </w:p>
    <w:p w:rsidR="00B26ADD" w:rsidRPr="00A105BD" w:rsidRDefault="00B26ADD" w:rsidP="00B26ADD">
      <w:pPr>
        <w:spacing w:after="0" w:line="240" w:lineRule="auto"/>
        <w:jc w:val="center"/>
        <w:rPr>
          <w:b/>
        </w:rPr>
      </w:pPr>
      <w:r>
        <w:rPr>
          <w:b/>
        </w:rPr>
        <w:t xml:space="preserve">μετάφραση: Θεμιστοκλής Αθανασιάδης </w:t>
      </w:r>
      <w:proofErr w:type="spellStart"/>
      <w:r>
        <w:rPr>
          <w:b/>
        </w:rPr>
        <w:t>Νόβας</w:t>
      </w:r>
      <w:proofErr w:type="spellEnd"/>
      <w:r>
        <w:rPr>
          <w:b/>
        </w:rPr>
        <w:t xml:space="preserve"> </w:t>
      </w:r>
    </w:p>
    <w:p w:rsidR="00B26ADD" w:rsidRDefault="00B26ADD" w:rsidP="00B26ADD">
      <w:pPr>
        <w:spacing w:after="0" w:line="240" w:lineRule="auto"/>
        <w:jc w:val="center"/>
        <w:rPr>
          <w:b/>
        </w:rPr>
      </w:pPr>
      <w:r>
        <w:rPr>
          <w:b/>
        </w:rPr>
        <w:t>σκηνοθεσία</w:t>
      </w:r>
      <w:r w:rsidRPr="00FD4EDE">
        <w:rPr>
          <w:b/>
        </w:rPr>
        <w:t xml:space="preserve">: </w:t>
      </w:r>
      <w:proofErr w:type="spellStart"/>
      <w:r>
        <w:rPr>
          <w:b/>
        </w:rPr>
        <w:t>Ρίτσα</w:t>
      </w:r>
      <w:proofErr w:type="spellEnd"/>
      <w:r>
        <w:rPr>
          <w:b/>
        </w:rPr>
        <w:t xml:space="preserve"> Γεωργιάδου </w:t>
      </w:r>
    </w:p>
    <w:p w:rsidR="00B26ADD" w:rsidRPr="00FD4EDE" w:rsidRDefault="00B26ADD" w:rsidP="00B26ADD">
      <w:pPr>
        <w:spacing w:after="0" w:line="240" w:lineRule="auto"/>
        <w:jc w:val="center"/>
        <w:rPr>
          <w:b/>
        </w:rPr>
      </w:pPr>
    </w:p>
    <w:p w:rsidR="00B26ADD" w:rsidRDefault="00B26ADD" w:rsidP="00B26ADD">
      <w:pPr>
        <w:spacing w:after="0" w:line="240" w:lineRule="auto"/>
        <w:jc w:val="center"/>
        <w:rPr>
          <w:b/>
        </w:rPr>
      </w:pPr>
      <w:r>
        <w:rPr>
          <w:b/>
        </w:rPr>
        <w:t xml:space="preserve">από την Θεατρική Ομάδα του Δήμου Κορδελιού – </w:t>
      </w:r>
      <w:proofErr w:type="spellStart"/>
      <w:r>
        <w:rPr>
          <w:b/>
        </w:rPr>
        <w:t>Ευόσμου</w:t>
      </w:r>
      <w:proofErr w:type="spellEnd"/>
      <w:r>
        <w:rPr>
          <w:b/>
        </w:rPr>
        <w:t xml:space="preserve"> </w:t>
      </w:r>
    </w:p>
    <w:p w:rsidR="00B26ADD" w:rsidRPr="0033242E" w:rsidRDefault="00B26ADD" w:rsidP="00B26ADD">
      <w:pPr>
        <w:spacing w:after="0" w:line="240" w:lineRule="auto"/>
        <w:jc w:val="center"/>
        <w:rPr>
          <w:b/>
        </w:rPr>
      </w:pPr>
    </w:p>
    <w:p w:rsidR="00B26ADD" w:rsidRPr="0033242E" w:rsidRDefault="00B26ADD" w:rsidP="00B26ADD">
      <w:pPr>
        <w:spacing w:after="0" w:line="240" w:lineRule="auto"/>
        <w:jc w:val="center"/>
        <w:rPr>
          <w:b/>
        </w:rPr>
      </w:pPr>
      <w:r>
        <w:rPr>
          <w:b/>
        </w:rPr>
        <w:t>Σάββατο  10  Ιουνίου</w:t>
      </w:r>
      <w:r w:rsidRPr="0033242E">
        <w:rPr>
          <w:b/>
        </w:rPr>
        <w:t xml:space="preserve">  2017  </w:t>
      </w:r>
      <w:r w:rsidRPr="0033242E">
        <w:t>και ώρα</w:t>
      </w:r>
      <w:r w:rsidRPr="0033242E">
        <w:rPr>
          <w:b/>
        </w:rPr>
        <w:t xml:space="preserve"> 21:00</w:t>
      </w:r>
    </w:p>
    <w:p w:rsidR="00B26ADD" w:rsidRPr="0033242E" w:rsidRDefault="00B26ADD" w:rsidP="00B26ADD">
      <w:pPr>
        <w:spacing w:after="0" w:line="240" w:lineRule="auto"/>
        <w:jc w:val="center"/>
        <w:rPr>
          <w:b/>
        </w:rPr>
      </w:pPr>
    </w:p>
    <w:p w:rsidR="00B26ADD" w:rsidRPr="0033242E" w:rsidRDefault="00B26ADD" w:rsidP="00B26ADD">
      <w:pPr>
        <w:spacing w:after="0" w:line="240" w:lineRule="auto"/>
        <w:jc w:val="center"/>
      </w:pPr>
      <w:r w:rsidRPr="0033242E">
        <w:t xml:space="preserve">στο Πολιτιστικό Κέντρο  </w:t>
      </w:r>
      <w:r w:rsidRPr="0033242E">
        <w:rPr>
          <w:b/>
        </w:rPr>
        <w:t>«Αλέξανδρος»</w:t>
      </w:r>
      <w:r w:rsidRPr="0033242E">
        <w:t xml:space="preserve"> (Εθνικής Αμύνης 1)</w:t>
      </w:r>
    </w:p>
    <w:p w:rsidR="00B26ADD" w:rsidRPr="0033242E" w:rsidRDefault="00B26ADD" w:rsidP="00B26ADD">
      <w:pPr>
        <w:spacing w:after="0" w:line="240" w:lineRule="auto"/>
        <w:jc w:val="center"/>
      </w:pPr>
    </w:p>
    <w:p w:rsidR="00B26ADD" w:rsidRPr="0033242E" w:rsidRDefault="00B26ADD" w:rsidP="00B26ADD">
      <w:pPr>
        <w:spacing w:after="0" w:line="240" w:lineRule="auto"/>
        <w:jc w:val="center"/>
        <w:rPr>
          <w:sz w:val="28"/>
          <w:szCs w:val="28"/>
        </w:rPr>
      </w:pPr>
    </w:p>
    <w:p w:rsidR="00B26ADD" w:rsidRPr="0033242E" w:rsidRDefault="00B26ADD" w:rsidP="00B26ADD">
      <w:pPr>
        <w:spacing w:after="0" w:line="240" w:lineRule="auto"/>
        <w:jc w:val="center"/>
        <w:rPr>
          <w:b/>
          <w:sz w:val="28"/>
          <w:szCs w:val="28"/>
        </w:rPr>
      </w:pPr>
      <w:r w:rsidRPr="0033242E">
        <w:rPr>
          <w:b/>
          <w:sz w:val="28"/>
          <w:szCs w:val="28"/>
        </w:rPr>
        <w:t>ΕΙΣΟΔΟΣ ΕΛΕΥΘΕΡΗ</w:t>
      </w:r>
    </w:p>
    <w:p w:rsidR="00B26ADD" w:rsidRPr="00FD4EDE" w:rsidRDefault="00B26ADD" w:rsidP="00B26ADD">
      <w:pPr>
        <w:rPr>
          <w:b/>
          <w:sz w:val="28"/>
          <w:szCs w:val="28"/>
        </w:rPr>
      </w:pPr>
    </w:p>
    <w:p w:rsidR="00B26ADD" w:rsidRPr="00233CB8" w:rsidRDefault="00B26ADD" w:rsidP="00B26ADD">
      <w:pPr>
        <w:spacing w:after="0" w:line="240" w:lineRule="auto"/>
        <w:jc w:val="center"/>
        <w:rPr>
          <w:b/>
          <w:color w:val="632423" w:themeColor="accent2" w:themeShade="80"/>
        </w:rPr>
      </w:pPr>
      <w:r w:rsidRPr="00233CB8">
        <w:rPr>
          <w:b/>
          <w:color w:val="632423" w:themeColor="accent2" w:themeShade="80"/>
        </w:rPr>
        <w:t xml:space="preserve">Αντί εισιτηρίου, συγκεντρώνουμε μαθητικά εισιτήρια ΟΑΣΘ </w:t>
      </w:r>
    </w:p>
    <w:p w:rsidR="00B26ADD" w:rsidRPr="00233CB8" w:rsidRDefault="00B26ADD" w:rsidP="00B26ADD">
      <w:pPr>
        <w:spacing w:after="0" w:line="240" w:lineRule="auto"/>
        <w:jc w:val="center"/>
        <w:rPr>
          <w:b/>
          <w:color w:val="632423" w:themeColor="accent2" w:themeShade="80"/>
        </w:rPr>
      </w:pPr>
      <w:r w:rsidRPr="00233CB8">
        <w:rPr>
          <w:b/>
          <w:color w:val="632423" w:themeColor="accent2" w:themeShade="80"/>
        </w:rPr>
        <w:t xml:space="preserve">υπέρ του Ορφανοτροφείου «ΜΕΛΙΣΣΑ» </w:t>
      </w:r>
    </w:p>
    <w:p w:rsidR="00B26ADD" w:rsidRPr="00233CB8" w:rsidRDefault="00B26ADD" w:rsidP="00B26ADD">
      <w:pPr>
        <w:spacing w:after="0" w:line="240" w:lineRule="auto"/>
        <w:jc w:val="center"/>
        <w:rPr>
          <w:b/>
          <w:color w:val="632423" w:themeColor="accent2" w:themeShade="80"/>
        </w:rPr>
      </w:pPr>
    </w:p>
    <w:p w:rsidR="00B26ADD" w:rsidRPr="000D6F69" w:rsidRDefault="00B26ADD" w:rsidP="00B26ADD">
      <w:pPr>
        <w:jc w:val="center"/>
        <w:rPr>
          <w:sz w:val="28"/>
          <w:szCs w:val="28"/>
        </w:rPr>
      </w:pPr>
      <w:r w:rsidRPr="00233CB8">
        <w:rPr>
          <w:noProof/>
          <w:sz w:val="28"/>
          <w:szCs w:val="28"/>
          <w:lang w:eastAsia="el-GR"/>
        </w:rPr>
        <w:drawing>
          <wp:inline distT="0" distB="0" distL="0" distR="0">
            <wp:extent cx="958215" cy="709295"/>
            <wp:effectExtent l="0" t="0" r="0" b="0"/>
            <wp:docPr id="4" name="Εικόνα 2" descr="C:\Documents and Settings\User-Pc\Επιφάνεια εργασίας\ΛΟΓΟΤΥΠΑ\logo mell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-Pc\Επιφάνεια εργασίας\ΛΟΓΟΤΥΠΑ\logo melli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DD" w:rsidRPr="0033242E" w:rsidRDefault="00B26ADD" w:rsidP="00B26ADD">
      <w:pPr>
        <w:rPr>
          <w:b/>
          <w:u w:val="single"/>
        </w:rPr>
      </w:pPr>
      <w:r w:rsidRPr="00407382">
        <w:rPr>
          <w:b/>
          <w:u w:val="single"/>
        </w:rPr>
        <w:t xml:space="preserve">Λίγα λόγια για το έργο: </w:t>
      </w:r>
    </w:p>
    <w:p w:rsidR="00B26ADD" w:rsidRPr="000D6F69" w:rsidRDefault="00B26ADD" w:rsidP="00B26ADD">
      <w:pPr>
        <w:jc w:val="both"/>
        <w:rPr>
          <w:rFonts w:ascii="Calibri" w:eastAsia="Calibri" w:hAnsi="Calibri" w:cs="Times New Roman"/>
          <w:u w:val="single"/>
        </w:rPr>
      </w:pPr>
      <w:r w:rsidRPr="000D6F69">
        <w:rPr>
          <w:rFonts w:ascii="Calibri" w:eastAsia="Calibri" w:hAnsi="Calibri" w:cs="Times New Roman"/>
        </w:rPr>
        <w:t xml:space="preserve">Το “Αχ, αυτά τα φαντάσματα”  είναι μια συγκινητική κωμωδία, στην οποία εκφράζεται η απελπισμένη ανάγκη του ανθρώπου  να επικοινωνήσει με το διπλανό του.  Οι ήρωες χάνουν – μέσα στην καθημερινότητα - την ταυτότητά τους, καθώς πιστεύουν πως το χρήμα αποτελεί τη «μια» και μοναδική λύση.  Το έργο ασχολείται με την περιπέτεια ενός αδύναμου, απελπισμένου και χρεωκοπημένου ανθρώπου, ο οποίος, ενώ έχει προσπαθήσει - επί </w:t>
      </w:r>
      <w:proofErr w:type="spellStart"/>
      <w:r w:rsidRPr="000D6F69">
        <w:rPr>
          <w:rFonts w:ascii="Calibri" w:eastAsia="Calibri" w:hAnsi="Calibri" w:cs="Times New Roman"/>
        </w:rPr>
        <w:t>ματαίω</w:t>
      </w:r>
      <w:proofErr w:type="spellEnd"/>
      <w:r w:rsidRPr="000D6F69">
        <w:rPr>
          <w:rFonts w:ascii="Calibri" w:eastAsia="Calibri" w:hAnsi="Calibri" w:cs="Times New Roman"/>
        </w:rPr>
        <w:t xml:space="preserve"> - να εξασφαλίσει για τον ίδιο και την γυναίκα του μια ελάχιστη οικονομική σταθερότητα, καταλήγει να ζει με τεχνάσματα. Αρχίζει να πιστεύει σε φαντάσματα - αφού αυτό φαίνεται να τον συμφέρει - και εθελοτυφλεί. Γαντζώνεται στην ελπίδα να καταφέρει τουλάχιστον να σώσει την αγάπη της γυναίκας του, που φαίνεται πως έχει πια χάσει… </w:t>
      </w:r>
      <w:r w:rsidRPr="000D6F69">
        <w:rPr>
          <w:rFonts w:ascii="Calibri" w:eastAsia="Calibri" w:hAnsi="Calibri" w:cs="Times New Roman"/>
          <w:u w:val="single"/>
        </w:rPr>
        <w:t xml:space="preserve">Το </w:t>
      </w:r>
      <w:r w:rsidRPr="000D6F69">
        <w:rPr>
          <w:rFonts w:ascii="Calibri" w:eastAsia="Calibri" w:hAnsi="Calibri" w:cs="Times New Roman"/>
          <w:i/>
          <w:u w:val="single"/>
        </w:rPr>
        <w:t xml:space="preserve">Αχ, αυτά τα φαντάσματα, </w:t>
      </w:r>
      <w:r w:rsidRPr="000D6F69">
        <w:rPr>
          <w:rFonts w:ascii="Calibri" w:eastAsia="Calibri" w:hAnsi="Calibri" w:cs="Times New Roman"/>
          <w:u w:val="single"/>
        </w:rPr>
        <w:t xml:space="preserve">αποτελεί μια παράδοξα συγκλονιστική </w:t>
      </w:r>
      <w:r w:rsidRPr="000D6F69">
        <w:rPr>
          <w:rFonts w:ascii="Calibri" w:eastAsia="Calibri" w:hAnsi="Calibri" w:cs="Times New Roman"/>
          <w:u w:val="single"/>
        </w:rPr>
        <w:lastRenderedPageBreak/>
        <w:t>κωμωδία, καθώς το δίπολο της ηθογραφίας ακραίων κωμικών καταστάσεων και των τραγικών αδιεξόδων της καθημερινότητας βρίσκονται σε συνεχή ανταγωνισμό…  Έτσι, όμως δεν είναι και η ζωή;</w:t>
      </w:r>
    </w:p>
    <w:p w:rsidR="00B26ADD" w:rsidRPr="00390058" w:rsidRDefault="00B26ADD" w:rsidP="00B26ADD">
      <w:pPr>
        <w:jc w:val="both"/>
        <w:rPr>
          <w:b/>
          <w:u w:val="single"/>
        </w:rPr>
      </w:pPr>
      <w:r w:rsidRPr="00390058">
        <w:rPr>
          <w:b/>
          <w:u w:val="single"/>
        </w:rPr>
        <w:t xml:space="preserve">Διανομή (με σειρά εμφάνισης) : </w:t>
      </w:r>
    </w:p>
    <w:p w:rsidR="00B26ADD" w:rsidRDefault="00B26ADD" w:rsidP="00B26ADD">
      <w:pPr>
        <w:spacing w:after="0" w:line="240" w:lineRule="auto"/>
        <w:jc w:val="both"/>
      </w:pPr>
      <w:proofErr w:type="spellStart"/>
      <w:r w:rsidRPr="00390058">
        <w:rPr>
          <w:b/>
        </w:rPr>
        <w:t>Ραφαέλε</w:t>
      </w:r>
      <w:proofErr w:type="spellEnd"/>
      <w:r w:rsidRPr="00390058">
        <w:rPr>
          <w:b/>
        </w:rPr>
        <w:t xml:space="preserve"> – Θυρωρός:</w:t>
      </w:r>
      <w:r>
        <w:t xml:space="preserve"> Κλεάνθης </w:t>
      </w:r>
      <w:proofErr w:type="spellStart"/>
      <w:r>
        <w:t>Μανδαλιανός</w:t>
      </w:r>
      <w:proofErr w:type="spellEnd"/>
      <w:r>
        <w:t xml:space="preserve"> </w:t>
      </w:r>
    </w:p>
    <w:p w:rsidR="00B26ADD" w:rsidRDefault="00B26ADD" w:rsidP="00B26ADD">
      <w:pPr>
        <w:spacing w:after="0" w:line="240" w:lineRule="auto"/>
        <w:jc w:val="both"/>
      </w:pPr>
      <w:r w:rsidRPr="00390058">
        <w:rPr>
          <w:b/>
        </w:rPr>
        <w:t>Αχθοφόρος Α’ :</w:t>
      </w:r>
      <w:r>
        <w:t xml:space="preserve"> Μάγδα </w:t>
      </w:r>
      <w:proofErr w:type="spellStart"/>
      <w:r>
        <w:t>Χαίτα</w:t>
      </w:r>
      <w:proofErr w:type="spellEnd"/>
      <w:r>
        <w:t xml:space="preserve"> – Λάζαρος Γρηγοριάδης (διπλή διανομή) </w:t>
      </w:r>
    </w:p>
    <w:p w:rsidR="00B26ADD" w:rsidRDefault="00B26ADD" w:rsidP="00B26ADD">
      <w:pPr>
        <w:spacing w:after="0" w:line="240" w:lineRule="auto"/>
        <w:jc w:val="both"/>
      </w:pPr>
      <w:r w:rsidRPr="00390058">
        <w:rPr>
          <w:b/>
        </w:rPr>
        <w:t>Αχθοφόρος Β’:</w:t>
      </w:r>
      <w:r>
        <w:t xml:space="preserve"> Ντίνος </w:t>
      </w:r>
      <w:proofErr w:type="spellStart"/>
      <w:r>
        <w:t>Μπαϊραμπάς</w:t>
      </w:r>
      <w:proofErr w:type="spellEnd"/>
      <w:r>
        <w:t xml:space="preserve"> – Μανόλης </w:t>
      </w:r>
      <w:proofErr w:type="spellStart"/>
      <w:r>
        <w:t>Λιόλιος</w:t>
      </w:r>
      <w:proofErr w:type="spellEnd"/>
      <w:r>
        <w:t xml:space="preserve"> (διπλή διανομή) </w:t>
      </w:r>
    </w:p>
    <w:p w:rsidR="00B26ADD" w:rsidRDefault="00B26ADD" w:rsidP="00B26ADD">
      <w:pPr>
        <w:spacing w:after="0" w:line="240" w:lineRule="auto"/>
        <w:jc w:val="both"/>
      </w:pPr>
      <w:proofErr w:type="spellStart"/>
      <w:r w:rsidRPr="00390058">
        <w:rPr>
          <w:b/>
        </w:rPr>
        <w:t>Γκαστόνε</w:t>
      </w:r>
      <w:proofErr w:type="spellEnd"/>
      <w:r w:rsidRPr="00390058">
        <w:rPr>
          <w:b/>
        </w:rPr>
        <w:t>:</w:t>
      </w:r>
      <w:r>
        <w:t xml:space="preserve"> Μάριος </w:t>
      </w:r>
      <w:proofErr w:type="spellStart"/>
      <w:r>
        <w:t>Βουτυράκης</w:t>
      </w:r>
      <w:proofErr w:type="spellEnd"/>
      <w:r>
        <w:t xml:space="preserve"> </w:t>
      </w:r>
    </w:p>
    <w:p w:rsidR="00B26ADD" w:rsidRDefault="00B26ADD" w:rsidP="00B26ADD">
      <w:pPr>
        <w:spacing w:after="0" w:line="240" w:lineRule="auto"/>
        <w:jc w:val="both"/>
      </w:pPr>
      <w:proofErr w:type="spellStart"/>
      <w:r w:rsidRPr="00390058">
        <w:rPr>
          <w:b/>
        </w:rPr>
        <w:t>Πασκουάλε</w:t>
      </w:r>
      <w:proofErr w:type="spellEnd"/>
      <w:r w:rsidRPr="00390058">
        <w:rPr>
          <w:b/>
        </w:rPr>
        <w:t xml:space="preserve"> </w:t>
      </w:r>
      <w:proofErr w:type="spellStart"/>
      <w:r w:rsidRPr="00390058">
        <w:rPr>
          <w:b/>
        </w:rPr>
        <w:t>Λοτζιακόνο</w:t>
      </w:r>
      <w:proofErr w:type="spellEnd"/>
      <w:r w:rsidRPr="00390058">
        <w:rPr>
          <w:b/>
        </w:rPr>
        <w:t>:</w:t>
      </w:r>
      <w:r>
        <w:t xml:space="preserve"> Κώστας </w:t>
      </w:r>
      <w:proofErr w:type="spellStart"/>
      <w:r>
        <w:t>Λαχουσίδης</w:t>
      </w:r>
      <w:proofErr w:type="spellEnd"/>
      <w:r>
        <w:t xml:space="preserve"> </w:t>
      </w:r>
    </w:p>
    <w:p w:rsidR="00B26ADD" w:rsidRDefault="00B26ADD" w:rsidP="00B26ADD">
      <w:pPr>
        <w:spacing w:after="0" w:line="240" w:lineRule="auto"/>
        <w:jc w:val="both"/>
      </w:pPr>
      <w:proofErr w:type="spellStart"/>
      <w:r w:rsidRPr="00390058">
        <w:rPr>
          <w:b/>
        </w:rPr>
        <w:t>Καρμέλα</w:t>
      </w:r>
      <w:proofErr w:type="spellEnd"/>
      <w:r w:rsidRPr="00390058">
        <w:rPr>
          <w:b/>
        </w:rPr>
        <w:t>:</w:t>
      </w:r>
      <w:r>
        <w:t xml:space="preserve"> Δέσποινα Χατζηαποστόλου </w:t>
      </w:r>
    </w:p>
    <w:p w:rsidR="00B26ADD" w:rsidRDefault="00B26ADD" w:rsidP="00B26ADD">
      <w:pPr>
        <w:spacing w:after="0" w:line="240" w:lineRule="auto"/>
        <w:jc w:val="both"/>
      </w:pPr>
      <w:r w:rsidRPr="00390058">
        <w:rPr>
          <w:b/>
        </w:rPr>
        <w:t>Μαρία:</w:t>
      </w:r>
      <w:r>
        <w:t xml:space="preserve"> Ραχήλ Θεοφάνους </w:t>
      </w:r>
    </w:p>
    <w:p w:rsidR="00B26ADD" w:rsidRDefault="00B26ADD" w:rsidP="00B26ADD">
      <w:pPr>
        <w:spacing w:after="0" w:line="240" w:lineRule="auto"/>
        <w:jc w:val="both"/>
      </w:pPr>
      <w:r w:rsidRPr="00390058">
        <w:rPr>
          <w:b/>
        </w:rPr>
        <w:t>Αλφρέδος:</w:t>
      </w:r>
      <w:r>
        <w:t xml:space="preserve"> Βαγγέλης </w:t>
      </w:r>
      <w:proofErr w:type="spellStart"/>
      <w:r>
        <w:t>Στολίδης</w:t>
      </w:r>
      <w:proofErr w:type="spellEnd"/>
      <w:r>
        <w:t xml:space="preserve"> </w:t>
      </w:r>
    </w:p>
    <w:p w:rsidR="00B26ADD" w:rsidRDefault="00B26ADD" w:rsidP="00B26ADD">
      <w:pPr>
        <w:spacing w:after="0" w:line="240" w:lineRule="auto"/>
        <w:jc w:val="both"/>
      </w:pPr>
      <w:proofErr w:type="spellStart"/>
      <w:r w:rsidRPr="00390058">
        <w:rPr>
          <w:b/>
        </w:rPr>
        <w:t>Αρμίδα</w:t>
      </w:r>
      <w:proofErr w:type="spellEnd"/>
      <w:r w:rsidRPr="00390058">
        <w:rPr>
          <w:b/>
        </w:rPr>
        <w:t>:</w:t>
      </w:r>
      <w:r>
        <w:t xml:space="preserve"> Κωνσταντίνα Γαλάνη </w:t>
      </w:r>
    </w:p>
    <w:p w:rsidR="00B26ADD" w:rsidRDefault="00B26ADD" w:rsidP="00B26ADD">
      <w:pPr>
        <w:spacing w:after="0" w:line="240" w:lineRule="auto"/>
        <w:jc w:val="both"/>
      </w:pPr>
      <w:r w:rsidRPr="00390058">
        <w:rPr>
          <w:b/>
        </w:rPr>
        <w:t>Κορίτσι:</w:t>
      </w:r>
      <w:r>
        <w:t xml:space="preserve"> Ερατώ – Κατερίνα </w:t>
      </w:r>
      <w:proofErr w:type="spellStart"/>
      <w:r>
        <w:t>Ακρίβου</w:t>
      </w:r>
      <w:proofErr w:type="spellEnd"/>
      <w:r>
        <w:t xml:space="preserve"> </w:t>
      </w:r>
    </w:p>
    <w:p w:rsidR="00B26ADD" w:rsidRDefault="00B26ADD" w:rsidP="00B26ADD">
      <w:pPr>
        <w:spacing w:after="0" w:line="240" w:lineRule="auto"/>
        <w:jc w:val="both"/>
      </w:pPr>
      <w:r w:rsidRPr="00390058">
        <w:rPr>
          <w:b/>
        </w:rPr>
        <w:t>Αγόρι:</w:t>
      </w:r>
      <w:r>
        <w:t xml:space="preserve"> Αντώνης </w:t>
      </w:r>
      <w:proofErr w:type="spellStart"/>
      <w:r>
        <w:t>Τσοτουλίδης</w:t>
      </w:r>
      <w:proofErr w:type="spellEnd"/>
      <w:r>
        <w:t xml:space="preserve"> </w:t>
      </w:r>
    </w:p>
    <w:p w:rsidR="00B26ADD" w:rsidRDefault="00B26ADD" w:rsidP="00B26ADD">
      <w:pPr>
        <w:spacing w:after="0" w:line="240" w:lineRule="auto"/>
        <w:jc w:val="both"/>
      </w:pPr>
      <w:r w:rsidRPr="00390058">
        <w:rPr>
          <w:b/>
        </w:rPr>
        <w:t>Μαέστρος:</w:t>
      </w:r>
      <w:r>
        <w:t xml:space="preserve"> Μανόλης </w:t>
      </w:r>
      <w:proofErr w:type="spellStart"/>
      <w:r>
        <w:t>Λιόλιος</w:t>
      </w:r>
      <w:proofErr w:type="spellEnd"/>
      <w:r>
        <w:t xml:space="preserve"> </w:t>
      </w:r>
    </w:p>
    <w:p w:rsidR="00B26ADD" w:rsidRDefault="00B26ADD" w:rsidP="00B26ADD">
      <w:pPr>
        <w:spacing w:after="0" w:line="240" w:lineRule="auto"/>
        <w:jc w:val="both"/>
      </w:pPr>
      <w:r w:rsidRPr="00390058">
        <w:rPr>
          <w:b/>
        </w:rPr>
        <w:t>Σύζυγος Μαέστρου:</w:t>
      </w:r>
      <w:r>
        <w:t xml:space="preserve"> </w:t>
      </w:r>
      <w:proofErr w:type="spellStart"/>
      <w:r>
        <w:t>Ρίτσα</w:t>
      </w:r>
      <w:proofErr w:type="spellEnd"/>
      <w:r>
        <w:t xml:space="preserve"> Γεωργιάδου </w:t>
      </w:r>
    </w:p>
    <w:p w:rsidR="00B26ADD" w:rsidRDefault="00B26ADD" w:rsidP="00B26ADD">
      <w:pPr>
        <w:jc w:val="both"/>
      </w:pPr>
    </w:p>
    <w:p w:rsidR="00B26ADD" w:rsidRDefault="00B26ADD" w:rsidP="00B26ADD">
      <w:pPr>
        <w:spacing w:after="0" w:line="240" w:lineRule="auto"/>
        <w:jc w:val="both"/>
        <w:rPr>
          <w:b/>
          <w:u w:val="single"/>
        </w:rPr>
      </w:pPr>
      <w:r w:rsidRPr="00390058">
        <w:rPr>
          <w:b/>
          <w:u w:val="single"/>
        </w:rPr>
        <w:t xml:space="preserve">Συντελεστές: </w:t>
      </w:r>
    </w:p>
    <w:p w:rsidR="00B26ADD" w:rsidRPr="00390058" w:rsidRDefault="00B26ADD" w:rsidP="00B26ADD">
      <w:pPr>
        <w:spacing w:after="0" w:line="240" w:lineRule="auto"/>
        <w:jc w:val="both"/>
        <w:rPr>
          <w:b/>
          <w:u w:val="single"/>
        </w:rPr>
      </w:pPr>
    </w:p>
    <w:p w:rsidR="00B26ADD" w:rsidRDefault="00B26ADD" w:rsidP="00B26ADD">
      <w:pPr>
        <w:spacing w:after="0" w:line="240" w:lineRule="auto"/>
        <w:jc w:val="both"/>
      </w:pPr>
      <w:r w:rsidRPr="00390058">
        <w:rPr>
          <w:b/>
        </w:rPr>
        <w:t>Σκηνοθεσία:</w:t>
      </w:r>
      <w:r>
        <w:t xml:space="preserve"> </w:t>
      </w:r>
      <w:proofErr w:type="spellStart"/>
      <w:r>
        <w:t>Ρίτσα</w:t>
      </w:r>
      <w:proofErr w:type="spellEnd"/>
      <w:r>
        <w:t xml:space="preserve"> Γεωργιάδου </w:t>
      </w:r>
    </w:p>
    <w:p w:rsidR="00B26ADD" w:rsidRDefault="00B26ADD" w:rsidP="00B26ADD">
      <w:pPr>
        <w:spacing w:after="0" w:line="240" w:lineRule="auto"/>
        <w:jc w:val="both"/>
      </w:pPr>
      <w:r w:rsidRPr="00390058">
        <w:rPr>
          <w:b/>
        </w:rPr>
        <w:t>Σκηνικά – Κοστούμια:</w:t>
      </w:r>
      <w:r>
        <w:t xml:space="preserve"> Χριστίνα </w:t>
      </w:r>
      <w:proofErr w:type="spellStart"/>
      <w:r>
        <w:t>Μανώλα</w:t>
      </w:r>
      <w:proofErr w:type="spellEnd"/>
      <w:r>
        <w:t xml:space="preserve"> </w:t>
      </w:r>
    </w:p>
    <w:p w:rsidR="00B26ADD" w:rsidRDefault="00B26ADD" w:rsidP="00B26ADD">
      <w:pPr>
        <w:spacing w:after="0" w:line="240" w:lineRule="auto"/>
        <w:jc w:val="both"/>
      </w:pPr>
      <w:r w:rsidRPr="00390058">
        <w:rPr>
          <w:b/>
        </w:rPr>
        <w:t>Βοηθός σκηνοθέτη:</w:t>
      </w:r>
      <w:r>
        <w:t xml:space="preserve"> Φωτεινή Τσακίρη </w:t>
      </w:r>
    </w:p>
    <w:p w:rsidR="00B26ADD" w:rsidRDefault="00B26ADD" w:rsidP="00B26ADD">
      <w:pPr>
        <w:spacing w:after="0" w:line="240" w:lineRule="auto"/>
        <w:jc w:val="both"/>
      </w:pPr>
      <w:r w:rsidRPr="00D62200">
        <w:rPr>
          <w:b/>
        </w:rPr>
        <w:t>Χορογραφίες:</w:t>
      </w:r>
      <w:r>
        <w:t xml:space="preserve"> Ραχήλ Θεοφάνους </w:t>
      </w:r>
    </w:p>
    <w:p w:rsidR="00B26ADD" w:rsidRDefault="00B26ADD" w:rsidP="00B26ADD">
      <w:pPr>
        <w:spacing w:after="0" w:line="240" w:lineRule="auto"/>
        <w:jc w:val="both"/>
      </w:pPr>
      <w:r w:rsidRPr="00D62200">
        <w:rPr>
          <w:b/>
        </w:rPr>
        <w:t>Φώτα – Ήχος:</w:t>
      </w:r>
      <w:r>
        <w:t xml:space="preserve"> </w:t>
      </w:r>
      <w:proofErr w:type="spellStart"/>
      <w:r>
        <w:t>Κούλης</w:t>
      </w:r>
      <w:proofErr w:type="spellEnd"/>
      <w:r>
        <w:t xml:space="preserve"> Λαζαρίδης,, Νίκος </w:t>
      </w:r>
      <w:proofErr w:type="spellStart"/>
      <w:r>
        <w:t>Χριστοφορίδης</w:t>
      </w:r>
      <w:proofErr w:type="spellEnd"/>
      <w:r>
        <w:t xml:space="preserve">, Απόστολος </w:t>
      </w:r>
      <w:proofErr w:type="spellStart"/>
      <w:r>
        <w:t>Κύρου</w:t>
      </w:r>
      <w:proofErr w:type="spellEnd"/>
      <w:r>
        <w:t xml:space="preserve"> </w:t>
      </w:r>
    </w:p>
    <w:p w:rsidR="00B26ADD" w:rsidRPr="000D6F69" w:rsidRDefault="00B26ADD" w:rsidP="00B26ADD">
      <w:pPr>
        <w:spacing w:after="0" w:line="240" w:lineRule="auto"/>
        <w:jc w:val="both"/>
      </w:pPr>
      <w:r w:rsidRPr="00D62200">
        <w:rPr>
          <w:b/>
        </w:rPr>
        <w:t>Οπτικοακουστικά μέσα:</w:t>
      </w:r>
      <w:r>
        <w:t xml:space="preserve"> Απόστολος </w:t>
      </w:r>
      <w:proofErr w:type="spellStart"/>
      <w:r>
        <w:t>Κύρου</w:t>
      </w:r>
      <w:proofErr w:type="spellEnd"/>
      <w:r>
        <w:t xml:space="preserve"> </w:t>
      </w:r>
    </w:p>
    <w:p w:rsidR="00B26ADD" w:rsidRPr="000D6F69" w:rsidRDefault="00B26ADD" w:rsidP="00B26ADD">
      <w:pPr>
        <w:pStyle w:val="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</w:p>
    <w:p w:rsidR="00B26ADD" w:rsidRPr="008861FA" w:rsidRDefault="00B26ADD" w:rsidP="00B26ADD">
      <w:pPr>
        <w:jc w:val="both"/>
      </w:pPr>
    </w:p>
    <w:p w:rsidR="00B26ADD" w:rsidRPr="0033242E" w:rsidRDefault="00B26ADD" w:rsidP="00B26ADD">
      <w:pPr>
        <w:pStyle w:val="Web"/>
        <w:rPr>
          <w:sz w:val="20"/>
          <w:szCs w:val="20"/>
        </w:rPr>
      </w:pPr>
      <w:r>
        <w:t xml:space="preserve"> </w:t>
      </w:r>
      <w:r w:rsidRPr="00FD4EDE">
        <w:t xml:space="preserve">     </w:t>
      </w:r>
      <w:r>
        <w:t xml:space="preserve"> </w:t>
      </w:r>
      <w:r w:rsidRPr="009206F1">
        <w:rPr>
          <w:u w:val="single"/>
        </w:rPr>
        <w:t>ΔΙΟΡΓΑΝΩΣΗ:</w:t>
      </w:r>
      <w:r w:rsidRPr="00FD4EDE">
        <w:t xml:space="preserve">                        </w:t>
      </w:r>
      <w:r>
        <w:rPr>
          <w:u w:val="single"/>
        </w:rPr>
        <w:t>ΧΟΡΗΓΟΣ</w:t>
      </w:r>
      <w:r w:rsidRPr="00FD4EDE">
        <w:rPr>
          <w:u w:val="single"/>
        </w:rPr>
        <w:t xml:space="preserve">:                   </w:t>
      </w:r>
    </w:p>
    <w:p w:rsidR="00B26ADD" w:rsidRPr="0033242E" w:rsidRDefault="00B26ADD" w:rsidP="00B26ADD">
      <w:pPr>
        <w:pStyle w:val="Web"/>
        <w:rPr>
          <w:u w:val="single"/>
          <w:lang w:val="en-US"/>
        </w:rPr>
      </w:pPr>
      <w:r w:rsidRPr="00844F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54.75pt;margin-top:12.35pt;width:118.2pt;height:86pt;z-index:251658240" stroked="f">
            <v:fill opacity="0"/>
            <v:textbox>
              <w:txbxContent>
                <w:p w:rsidR="00B26ADD" w:rsidRDefault="00B26ADD" w:rsidP="00B26ADD">
                  <w:r w:rsidRPr="0033242E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302399" cy="928048"/>
                        <wp:effectExtent l="19050" t="0" r="0" b="0"/>
                        <wp:docPr id="10" name="Εικόνα 1" descr="cid:part2.61A6D95C.0A61DD15@capsishotel.g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part2.61A6D95C.0A61DD15@capsishotel.g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735" cy="932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    </w:t>
      </w:r>
      <w:r w:rsidRPr="006876A6">
        <w:rPr>
          <w:noProof/>
        </w:rPr>
        <w:drawing>
          <wp:inline distT="0" distB="0" distL="0" distR="0">
            <wp:extent cx="1394445" cy="1290767"/>
            <wp:effectExtent l="19050" t="0" r="0" b="0"/>
            <wp:docPr id="1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18" cy="12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6F1">
        <w:t xml:space="preserve">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</w:t>
      </w:r>
    </w:p>
    <w:p w:rsidR="00B26ADD" w:rsidRPr="0033242E" w:rsidRDefault="00B26ADD" w:rsidP="00B26ADD">
      <w:pPr>
        <w:pStyle w:val="Web"/>
        <w:rPr>
          <w:u w:val="single"/>
          <w:lang w:val="en-US"/>
        </w:rPr>
      </w:pPr>
    </w:p>
    <w:p w:rsidR="00B26ADD" w:rsidRDefault="00B26ADD" w:rsidP="00B26ADD">
      <w:pPr>
        <w:pStyle w:val="Web"/>
      </w:pPr>
      <w:r w:rsidRPr="00CB0231">
        <w:rPr>
          <w:u w:val="single"/>
        </w:rPr>
        <w:t xml:space="preserve">ΧΟΡΗΓΟΙ ΕΠΙΚΟΙΝΩΝΙΑΣ: </w:t>
      </w:r>
      <w:r>
        <w:rPr>
          <w:b/>
          <w:noProof/>
        </w:rPr>
        <w:drawing>
          <wp:inline distT="0" distB="0" distL="0" distR="0">
            <wp:extent cx="798195" cy="186690"/>
            <wp:effectExtent l="19050" t="0" r="1905" b="0"/>
            <wp:docPr id="5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449070" cy="180340"/>
            <wp:effectExtent l="19050" t="0" r="0" b="0"/>
            <wp:docPr id="2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25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26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27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32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33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34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35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3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3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3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39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40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676275" cy="386063"/>
            <wp:effectExtent l="19050" t="0" r="9525" b="0"/>
            <wp:docPr id="4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4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1FA">
        <w:rPr>
          <w:noProof/>
        </w:rPr>
        <w:drawing>
          <wp:inline distT="0" distB="0" distL="0" distR="0">
            <wp:extent cx="857250" cy="255740"/>
            <wp:effectExtent l="19050" t="0" r="0" b="0"/>
            <wp:docPr id="4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36" cy="25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DD" w:rsidRDefault="00B26ADD" w:rsidP="00B26ADD"/>
    <w:p w:rsidR="00B26ADD" w:rsidRDefault="00B26ADD" w:rsidP="00B26ADD"/>
    <w:p w:rsidR="00610349" w:rsidRDefault="00610349"/>
    <w:sectPr w:rsidR="00610349" w:rsidSect="003F0A43">
      <w:headerReference w:type="default" r:id="rId27"/>
      <w:footerReference w:type="default" r:id="rId28"/>
      <w:pgSz w:w="11906" w:h="16838"/>
      <w:pgMar w:top="1440" w:right="1440" w:bottom="1440" w:left="1440" w:header="567" w:footer="74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B95BD6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1025" style="position:absolute;left:0;text-align:left;z-index:251660288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B95BD6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B95BD6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</w:t>
    </w:r>
    <w:proofErr w:type="spellStart"/>
    <w:r w:rsidRPr="006A035A">
      <w:rPr>
        <w:sz w:val="18"/>
        <w:szCs w:val="18"/>
      </w:rPr>
      <w:t>www.kepo.gr</w:t>
    </w:r>
    <w:proofErr w:type="spellEnd"/>
  </w:p>
  <w:p w:rsidR="003F0A43" w:rsidRPr="003F0A43" w:rsidRDefault="00B95BD6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B95BD6" w:rsidP="003F0A43">
    <w:pPr>
      <w:pStyle w:val="a4"/>
      <w:ind w:left="-284"/>
      <w:rPr>
        <w:sz w:val="18"/>
        <w:szCs w:val="18"/>
      </w:rPr>
    </w:pPr>
    <w:r w:rsidRPr="00DF4DB0">
      <w:rPr>
        <w:b/>
        <w:sz w:val="18"/>
        <w:szCs w:val="18"/>
      </w:rPr>
      <w:t>Κινηματοθέατρο 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3F0A43" w:rsidRDefault="00B95BD6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B95BD6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B95B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26ADD"/>
    <w:rsid w:val="00610349"/>
    <w:rsid w:val="00B26ADD"/>
    <w:rsid w:val="00B9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26ADD"/>
  </w:style>
  <w:style w:type="paragraph" w:styleId="a4">
    <w:name w:val="footer"/>
    <w:basedOn w:val="a"/>
    <w:link w:val="Char0"/>
    <w:uiPriority w:val="99"/>
    <w:unhideWhenUsed/>
    <w:rsid w:val="00B2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26ADD"/>
  </w:style>
  <w:style w:type="character" w:styleId="-">
    <w:name w:val="Hyperlink"/>
    <w:basedOn w:val="a0"/>
    <w:uiPriority w:val="99"/>
    <w:unhideWhenUsed/>
    <w:rsid w:val="00B26ADD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B2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26AD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B2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24" Type="http://schemas.openxmlformats.org/officeDocument/2006/relationships/image" Target="media/image21.png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oter" Target="footer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2017-06-02T09:42:00Z</dcterms:created>
  <dcterms:modified xsi:type="dcterms:W3CDTF">2017-06-02T09:47:00Z</dcterms:modified>
</cp:coreProperties>
</file>