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70" w:rsidRPr="00952E33" w:rsidRDefault="00E40F70" w:rsidP="00E40F70">
      <w:pPr>
        <w:jc w:val="center"/>
        <w:rPr>
          <w:b/>
          <w:u w:val="single"/>
        </w:rPr>
      </w:pPr>
      <w:r w:rsidRPr="003F0A43">
        <w:rPr>
          <w:b/>
          <w:u w:val="single"/>
        </w:rPr>
        <w:t>ΔΕΛΤΙΟ ΤΥΠΟΥ</w:t>
      </w:r>
      <w:bookmarkStart w:id="0" w:name="_GoBack"/>
      <w:bookmarkEnd w:id="0"/>
    </w:p>
    <w:p w:rsidR="00E40F70" w:rsidRDefault="00E40F70" w:rsidP="005D79A1">
      <w:r>
        <w:t xml:space="preserve">«ΤΡΑΓΟΥΔΙ – ΧΟΡΟΣ - ΑΛΛΗΛΕΓΓΥΗ» | Δ.Α.Κ. ΕΥΟΣΜΟΥ «ΒΟΥΛΑ ΠΑΤΟΥΛΙΔΟΥ» (Γοργοποτάμου 3 &amp; Εθνικής Αμύνης – Εύοσμος) </w:t>
      </w:r>
    </w:p>
    <w:p w:rsidR="00E40F70" w:rsidRDefault="00E40F70" w:rsidP="005D79A1">
      <w:pPr>
        <w:jc w:val="both"/>
      </w:pPr>
      <w:r>
        <w:t xml:space="preserve">Το Κέντρο Πολιτισμού της Περιφέρειας Κεντρικής Μακεδονίας, ο Δήμος Κορδελιού – </w:t>
      </w:r>
      <w:r w:rsidR="005E7FBC">
        <w:t>Εύοσμου</w:t>
      </w:r>
      <w:r>
        <w:t xml:space="preserve"> και η ΠΡΟ.Τ.Ε.Κ.Τ.Α. Παύλου Μελά  Σταυρούπολης &amp; Κο</w:t>
      </w:r>
      <w:r w:rsidR="005D79A1">
        <w:t xml:space="preserve">ρδελιού – </w:t>
      </w:r>
      <w:r w:rsidR="005E7FBC">
        <w:t>Εύοσμου</w:t>
      </w:r>
      <w:r w:rsidR="005D79A1">
        <w:t xml:space="preserve"> διοργανώνουν - Συναυλία Αλληλεγγύης - </w:t>
      </w:r>
      <w:r>
        <w:t xml:space="preserve"> η Μικρά Ασία συναντά το Ρεμπέτικο, με σκοπό την συλλογή τροφίμων και λοιπών ειδών σούπερ μάρκετ για τις οικογένειες που στηρίζει η Αρωγή Θεσσαλονίκης! </w:t>
      </w:r>
    </w:p>
    <w:p w:rsidR="00E40F70" w:rsidRPr="00B84D1B" w:rsidRDefault="00E40F70" w:rsidP="00E40F70">
      <w:r>
        <w:t>Τετάρτη 4 Ιουλίου  2018 | Ώρα 20</w:t>
      </w:r>
      <w:r w:rsidRPr="00952E33">
        <w:t xml:space="preserve">:00 |ΕΙΣΟΔΟΣ ΕΛΕΥΘΕΡΗ </w:t>
      </w:r>
      <w:r>
        <w:t xml:space="preserve">  </w:t>
      </w:r>
    </w:p>
    <w:p w:rsidR="00E40F70" w:rsidRDefault="00E40F70" w:rsidP="00E40F70">
      <w:pPr>
        <w:spacing w:after="0" w:line="240" w:lineRule="auto"/>
      </w:pPr>
    </w:p>
    <w:p w:rsidR="00E40F70" w:rsidRPr="00952E33" w:rsidRDefault="00E40F70" w:rsidP="00E40F70">
      <w:pPr>
        <w:spacing w:after="0" w:line="240" w:lineRule="auto"/>
      </w:pPr>
      <w:r w:rsidRPr="00952E33">
        <w:t>Αντί εισιτηρίου θα συλλέγονται: τρόφιμα μακράς διαρκείας, χαρτικά – απορρυπαντικά – είδη προσωπικής υγιεινής</w:t>
      </w:r>
      <w:r>
        <w:t xml:space="preserve">  για τις άπορες οικογένειες που στηρίζει  η  «ΑΡΩΓΗ</w:t>
      </w:r>
      <w:r w:rsidRPr="00952E33">
        <w:t xml:space="preserve"> ΘΕΣΣΑΛΟΝΙΚΗΣ»</w:t>
      </w:r>
      <w:r>
        <w:t xml:space="preserve">. </w:t>
      </w:r>
    </w:p>
    <w:p w:rsidR="00E40F70" w:rsidRPr="0033242E" w:rsidRDefault="00E40F70" w:rsidP="00E40F70">
      <w:pPr>
        <w:spacing w:after="0" w:line="240" w:lineRule="auto"/>
        <w:jc w:val="center"/>
        <w:rPr>
          <w:b/>
          <w:color w:val="800000"/>
        </w:rPr>
      </w:pPr>
    </w:p>
    <w:p w:rsidR="00E40F70" w:rsidRPr="009206F1" w:rsidRDefault="00E40F70" w:rsidP="00E40F70">
      <w:pPr>
        <w:pStyle w:val="Web"/>
        <w:spacing w:before="0" w:beforeAutospacing="0" w:after="0" w:afterAutospacing="0"/>
        <w:rPr>
          <w:b/>
          <w:color w:val="800000"/>
          <w:sz w:val="22"/>
          <w:szCs w:val="22"/>
        </w:rPr>
      </w:pPr>
      <w:r w:rsidRPr="009206F1">
        <w:rPr>
          <w:b/>
          <w:noProof/>
        </w:rPr>
        <w:drawing>
          <wp:inline distT="0" distB="0" distL="0" distR="0">
            <wp:extent cx="1362075" cy="485775"/>
            <wp:effectExtent l="19050" t="0" r="9525" b="0"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70" w:rsidRDefault="00E40F70" w:rsidP="00E40F70"/>
    <w:p w:rsidR="00E40F70" w:rsidRPr="00E40F70" w:rsidRDefault="00E40F70" w:rsidP="00E40F70">
      <w:pPr>
        <w:jc w:val="both"/>
        <w:rPr>
          <w:rFonts w:cs="Tahoma"/>
        </w:rPr>
      </w:pPr>
      <w:r w:rsidRPr="00E40F70">
        <w:rPr>
          <w:rFonts w:cs="Tahoma"/>
        </w:rPr>
        <w:t>Συμμετέχουν: ο Σύλλογος Μικρασιατών Ευόσμου «Οι Άγιοι Απόστολοι Πέτρος και Παύλος» και η Ρεμπέτικη Κομπανία Συκεών.</w:t>
      </w:r>
    </w:p>
    <w:p w:rsidR="005D79A1" w:rsidRDefault="00E40F70" w:rsidP="005D79A1">
      <w:pPr>
        <w:jc w:val="both"/>
        <w:rPr>
          <w:rFonts w:cs="Tahoma"/>
        </w:rPr>
      </w:pPr>
      <w:r w:rsidRPr="00E40F70">
        <w:rPr>
          <w:rFonts w:cs="Tahoma"/>
        </w:rPr>
        <w:t>Όλοι όσοι παίρνουν μέρος θα συμμετέχουν εθελοντικά και αφιλοκερδώς και τους ευχαριστούμε εκ των προτέρων!</w:t>
      </w:r>
    </w:p>
    <w:p w:rsidR="005D79A1" w:rsidRDefault="00E40F70" w:rsidP="005D79A1">
      <w:pPr>
        <w:jc w:val="both"/>
        <w:rPr>
          <w:rFonts w:cs="Tahoma"/>
        </w:rPr>
      </w:pPr>
      <w:r w:rsidRPr="00E40F70">
        <w:rPr>
          <w:rFonts w:cs="Tahoma"/>
        </w:rPr>
        <w:t>Φορέστε την καλύτερη σας διάθεση και ελάτε να  περάσουμε μια υπέροχη καλοκαιρινή βραδιά!</w:t>
      </w:r>
    </w:p>
    <w:p w:rsidR="00E40F70" w:rsidRPr="005D79A1" w:rsidRDefault="00E40F70" w:rsidP="005D79A1">
      <w:pPr>
        <w:jc w:val="both"/>
        <w:rPr>
          <w:rFonts w:cs="Tahoma"/>
        </w:rPr>
      </w:pPr>
      <w:r w:rsidRPr="00E40F70">
        <w:rPr>
          <w:rFonts w:cs="Tahoma"/>
        </w:rPr>
        <w:t>Σας περιμένουμε όλους!</w:t>
      </w:r>
    </w:p>
    <w:p w:rsidR="00E40F70" w:rsidRDefault="00E40F70" w:rsidP="00E40F70">
      <w:r>
        <w:t xml:space="preserve"> </w:t>
      </w:r>
      <w:r w:rsidRPr="009206F1">
        <w:rPr>
          <w:u w:val="single"/>
        </w:rPr>
        <w:t>ΔΙΟΡΓΑΝΩΣΗ:</w:t>
      </w:r>
      <w:r w:rsidRPr="00FD4EDE">
        <w:t xml:space="preserve">     </w:t>
      </w:r>
    </w:p>
    <w:p w:rsidR="005D79A1" w:rsidRDefault="00E40F70" w:rsidP="00E40F70">
      <w:r w:rsidRPr="008B56F4">
        <w:t>Κέντρο Πολιτισμού Περιφέρε</w:t>
      </w:r>
      <w:r>
        <w:t xml:space="preserve">ιας Κεντρικής Μακεδονίας ,   Δήμος Κορδελιού – Ευόσμου και η ΠΡΟ.Τ.Ε.Κ.Τ.Α. Παύλου Μελά  Σταυρούπολης &amp; Κορδελιού – Ευόσμου    </w:t>
      </w:r>
      <w:r w:rsidRPr="008B56F4">
        <w:t xml:space="preserve">   </w:t>
      </w:r>
    </w:p>
    <w:p w:rsidR="00E40F70" w:rsidRPr="008B56F4" w:rsidRDefault="00E40F70" w:rsidP="00E40F70">
      <w:r w:rsidRPr="008B56F4">
        <w:t xml:space="preserve">   </w:t>
      </w:r>
      <w:r w:rsidR="005D79A1" w:rsidRPr="005D79A1">
        <w:rPr>
          <w:noProof/>
          <w:lang w:eastAsia="el-GR"/>
        </w:rPr>
        <w:drawing>
          <wp:inline distT="0" distB="0" distL="0" distR="0">
            <wp:extent cx="922655" cy="922655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TRO-POLITISMOU-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87" cy="92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6F4">
        <w:t xml:space="preserve">  </w:t>
      </w:r>
      <w:r w:rsidR="005D79A1">
        <w:t xml:space="preserve">          ΔΗΜΟΣ ΚΟΡΔΕΛΙΟΥ – ΕΥΟΣΜΟΥ </w:t>
      </w:r>
      <w:r w:rsidRPr="008B56F4">
        <w:t xml:space="preserve">     </w:t>
      </w:r>
      <w:r w:rsidR="00821D64" w:rsidRPr="00821D64">
        <w:rPr>
          <w:noProof/>
          <w:lang w:eastAsia="el-GR"/>
        </w:rPr>
        <w:drawing>
          <wp:inline distT="0" distB="0" distL="0" distR="0">
            <wp:extent cx="1004977" cy="902776"/>
            <wp:effectExtent l="19050" t="0" r="4673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977" cy="90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70" w:rsidRDefault="00E40F70" w:rsidP="00E40F70">
      <w:pPr>
        <w:pStyle w:val="Web"/>
      </w:pPr>
    </w:p>
    <w:p w:rsidR="00E40F70" w:rsidRPr="00957FF3" w:rsidRDefault="00E40F70" w:rsidP="00E40F70">
      <w:pPr>
        <w:pStyle w:val="Web"/>
        <w:rPr>
          <w:u w:val="single"/>
        </w:rPr>
      </w:pPr>
      <w:r w:rsidRPr="00957FF3">
        <w:rPr>
          <w:u w:val="single"/>
        </w:rPr>
        <w:t xml:space="preserve">ΧΟΡΗΓΟΙ: </w:t>
      </w:r>
      <w:r w:rsidRPr="00957FF3">
        <w:rPr>
          <w:sz w:val="20"/>
          <w:szCs w:val="20"/>
          <w:u w:val="single"/>
        </w:rPr>
        <w:t xml:space="preserve">   </w:t>
      </w:r>
    </w:p>
    <w:p w:rsidR="00E40F70" w:rsidRDefault="00E40F70" w:rsidP="00E40F70">
      <w:pPr>
        <w:pStyle w:val="Web"/>
        <w:rPr>
          <w:u w:val="single"/>
        </w:rPr>
      </w:pPr>
      <w:r w:rsidRPr="00957FF3">
        <w:rPr>
          <w:noProof/>
        </w:rPr>
        <w:drawing>
          <wp:inline distT="0" distB="0" distL="0" distR="0">
            <wp:extent cx="1508371" cy="388293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13" cy="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57FF3">
        <w:rPr>
          <w:noProof/>
        </w:rPr>
        <w:drawing>
          <wp:inline distT="0" distB="0" distL="0" distR="0">
            <wp:extent cx="635000" cy="49433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92" cy="49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57FF3">
        <w:rPr>
          <w:noProof/>
        </w:rPr>
        <w:drawing>
          <wp:inline distT="0" distB="0" distL="0" distR="0">
            <wp:extent cx="1037938" cy="486123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65" cy="48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FF3">
        <w:t xml:space="preserve"> </w:t>
      </w:r>
      <w:r>
        <w:rPr>
          <w:noProof/>
        </w:rPr>
        <w:t xml:space="preserve">    </w:t>
      </w:r>
      <w:r w:rsidRPr="00957FF3">
        <w:rPr>
          <w:noProof/>
        </w:rPr>
        <w:drawing>
          <wp:inline distT="0" distB="0" distL="0" distR="0">
            <wp:extent cx="749849" cy="547187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9" cy="54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70" w:rsidRDefault="00E40F70" w:rsidP="00E40F70">
      <w:pPr>
        <w:pStyle w:val="Web"/>
        <w:rPr>
          <w:u w:val="single"/>
          <w:lang w:val="en-US"/>
        </w:rPr>
      </w:pPr>
    </w:p>
    <w:p w:rsidR="00E40F70" w:rsidRDefault="00E40F70" w:rsidP="00E40F70">
      <w:pPr>
        <w:pStyle w:val="We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B0231">
        <w:rPr>
          <w:u w:val="single"/>
        </w:rPr>
        <w:t xml:space="preserve">ΧΟΡΗΓΟΙ ΕΠΙΚΟΙΝΩΝΙΑΣ: </w:t>
      </w:r>
      <w:r>
        <w:rPr>
          <w:b/>
        </w:rPr>
        <w:t xml:space="preserve">  </w:t>
      </w:r>
      <w:r>
        <w:t xml:space="preserve"> </w:t>
      </w:r>
      <w:r>
        <w:rPr>
          <w:b/>
        </w:rPr>
        <w:t xml:space="preserve">    </w:t>
      </w:r>
      <w:r>
        <w:t xml:space="preserve">                       </w:t>
      </w:r>
      <w:r w:rsidRPr="009D5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A669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92"/>
      </w:tblGrid>
      <w:tr w:rsidR="00E40F70" w:rsidTr="00547259">
        <w:trPr>
          <w:trHeight w:val="2400"/>
        </w:trPr>
        <w:tc>
          <w:tcPr>
            <w:tcW w:w="4253" w:type="dxa"/>
            <w:shd w:val="clear" w:color="auto" w:fill="auto"/>
          </w:tcPr>
          <w:p w:rsidR="00E40F70" w:rsidRDefault="006F1CAD" w:rsidP="00547259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3.25pt;margin-top:1.45pt;width:493.5pt;height:184.5pt;z-index:251660288" stroked="f">
                  <v:fill opacity="0"/>
                  <v:textbox>
                    <w:txbxContent>
                      <w:p w:rsidR="00E40F70" w:rsidRPr="00C719AC" w:rsidRDefault="00E40F70" w:rsidP="00E40F70">
                        <w:pPr>
                          <w:rPr>
                            <w:lang w:val="en-US"/>
                          </w:rPr>
                        </w:pP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107440" cy="173990"/>
                              <wp:effectExtent l="19050" t="0" r="0" b="0"/>
                              <wp:docPr id="16" name="Εικόνα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7440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798195" cy="264160"/>
                              <wp:effectExtent l="19050" t="0" r="1905" b="0"/>
                              <wp:docPr id="17" name="Εικόνα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8195" cy="264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838200" cy="381000"/>
                              <wp:effectExtent l="19050" t="0" r="0" b="0"/>
                              <wp:docPr id="18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688975" cy="328295"/>
                              <wp:effectExtent l="19050" t="0" r="0" b="0"/>
                              <wp:docPr id="19" name="Εικόνα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8975" cy="328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57200" cy="373380"/>
                              <wp:effectExtent l="19050" t="0" r="0" b="0"/>
                              <wp:docPr id="20" name="Εικόνα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373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57200" cy="393065"/>
                              <wp:effectExtent l="19050" t="0" r="0" b="0"/>
                              <wp:docPr id="21" name="Εικόνα 13" descr="sima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sima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393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57200" cy="219075"/>
                              <wp:effectExtent l="19050" t="0" r="0" b="0"/>
                              <wp:docPr id="22" name="Εικόνα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66420" cy="250825"/>
                              <wp:effectExtent l="19050" t="0" r="5080" b="0"/>
                              <wp:docPr id="23" name="Εικόνα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6420" cy="250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798195" cy="315595"/>
                              <wp:effectExtent l="19050" t="0" r="1905" b="0"/>
                              <wp:docPr id="24" name="Εικόνα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8195" cy="3155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40995" cy="334645"/>
                              <wp:effectExtent l="19050" t="0" r="1905" b="0"/>
                              <wp:docPr id="28" name="Εικόνα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34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85140" cy="403983"/>
                              <wp:effectExtent l="19050" t="0" r="0" b="0"/>
                              <wp:docPr id="29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4894" cy="4037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12523" cy="500524"/>
                              <wp:effectExtent l="19050" t="0" r="1827" b="0"/>
                              <wp:docPr id="30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803" cy="506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95106" cy="423322"/>
                              <wp:effectExtent l="19050" t="0" r="0" b="0"/>
                              <wp:docPr id="31" name="Εικόνα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739" cy="4266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52450" cy="430022"/>
                              <wp:effectExtent l="19050" t="0" r="0" b="0"/>
                              <wp:docPr id="41" name="Εικόνα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6212" cy="432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114425" cy="228829"/>
                              <wp:effectExtent l="19050" t="0" r="0" b="0"/>
                              <wp:docPr id="42" name="Εικόνα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218" cy="2289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676275" cy="386063"/>
                              <wp:effectExtent l="19050" t="0" r="9525" b="0"/>
                              <wp:docPr id="43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8388" cy="3872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043968" cy="425432"/>
                              <wp:effectExtent l="19050" t="0" r="3782" b="0"/>
                              <wp:docPr id="44" name="Εικόνα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5040" cy="4299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857250" cy="255740"/>
                              <wp:effectExtent l="19050" t="0" r="0" b="0"/>
                              <wp:docPr id="45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8636" cy="2561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947239" cy="342900"/>
                              <wp:effectExtent l="0" t="0" r="0" b="0"/>
                              <wp:docPr id="46" name="Εικόνα 1" descr="C:\Documents and Settings\User-Pc\Επιφάνεια εργασίας\ΛΟΓΟΤΥΠΑ\ERADIO - EDAILY\ERadio_Logo_LightBackground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User-Pc\Επιφάνεια εργασίας\ΛΟΓΟΤΥΠΑ\ERADIO - EDAILY\ERadio_Logo_LightBackground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8026" cy="343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993969" cy="288000"/>
                              <wp:effectExtent l="19050" t="0" r="0" b="0"/>
                              <wp:docPr id="47" name="Εικόνα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3969" cy="288000"/>
                                      </a:xfrm>
                                      <a:prstGeom prst="rect">
                                        <a:avLst/>
                                      </a:prstGeom>
                                      <a:ln w="228600" cap="sq" cmpd="thickThin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056375" cy="285750"/>
                              <wp:effectExtent l="19050" t="0" r="0" b="0"/>
                              <wp:docPr id="48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5562" cy="290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822969" cy="327658"/>
                              <wp:effectExtent l="19050" t="0" r="5831" b="0"/>
                              <wp:docPr id="49" name="Εικόνα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7986" cy="32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92" w:type="dxa"/>
            <w:shd w:val="clear" w:color="auto" w:fill="auto"/>
          </w:tcPr>
          <w:p w:rsidR="00E40F70" w:rsidRDefault="00E40F70" w:rsidP="00547259">
            <w:pPr>
              <w:jc w:val="both"/>
            </w:pPr>
          </w:p>
        </w:tc>
      </w:tr>
    </w:tbl>
    <w:p w:rsidR="00E40F70" w:rsidRDefault="00E40F70" w:rsidP="00E40F70"/>
    <w:p w:rsidR="00E40F70" w:rsidRDefault="00E40F70" w:rsidP="00E40F70"/>
    <w:p w:rsidR="00E40F70" w:rsidRDefault="00E40F70" w:rsidP="00E40F70"/>
    <w:p w:rsidR="002C26F0" w:rsidRDefault="002C26F0"/>
    <w:sectPr w:rsidR="002C26F0" w:rsidSect="00794D12">
      <w:headerReference w:type="default" r:id="rId35"/>
      <w:footerReference w:type="default" r:id="rId36"/>
      <w:pgSz w:w="11906" w:h="16838"/>
      <w:pgMar w:top="1135" w:right="1440" w:bottom="709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D36" w:rsidRDefault="008E6D36" w:rsidP="008A75E4">
      <w:pPr>
        <w:spacing w:after="0" w:line="240" w:lineRule="auto"/>
      </w:pPr>
      <w:r>
        <w:separator/>
      </w:r>
    </w:p>
  </w:endnote>
  <w:endnote w:type="continuationSeparator" w:id="1">
    <w:p w:rsidR="008E6D36" w:rsidRDefault="008E6D36" w:rsidP="008A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6F1CAD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2049" style="position:absolute;left:0;text-align:left;z-index:251658240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1153AB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1153AB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3F0A43" w:rsidRPr="003F0A43" w:rsidRDefault="001153AB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1153AB" w:rsidP="003F0A43">
    <w:pPr>
      <w:pStyle w:val="a4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3F0A43" w:rsidRDefault="008E6D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D36" w:rsidRDefault="008E6D36" w:rsidP="008A75E4">
      <w:pPr>
        <w:spacing w:after="0" w:line="240" w:lineRule="auto"/>
      </w:pPr>
      <w:r>
        <w:separator/>
      </w:r>
    </w:p>
  </w:footnote>
  <w:footnote w:type="continuationSeparator" w:id="1">
    <w:p w:rsidR="008E6D36" w:rsidRDefault="008E6D36" w:rsidP="008A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1153AB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4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8E6D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0F70"/>
    <w:rsid w:val="001153AB"/>
    <w:rsid w:val="00234FAC"/>
    <w:rsid w:val="002C26F0"/>
    <w:rsid w:val="005D79A1"/>
    <w:rsid w:val="005E7FBC"/>
    <w:rsid w:val="006F1CAD"/>
    <w:rsid w:val="00821D64"/>
    <w:rsid w:val="008A75E4"/>
    <w:rsid w:val="008E6D36"/>
    <w:rsid w:val="00E40F70"/>
    <w:rsid w:val="00F55704"/>
    <w:rsid w:val="00FE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40F70"/>
  </w:style>
  <w:style w:type="paragraph" w:styleId="a4">
    <w:name w:val="footer"/>
    <w:basedOn w:val="a"/>
    <w:link w:val="Char0"/>
    <w:uiPriority w:val="99"/>
    <w:unhideWhenUsed/>
    <w:rsid w:val="00E4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40F70"/>
  </w:style>
  <w:style w:type="character" w:styleId="-">
    <w:name w:val="Hyperlink"/>
    <w:basedOn w:val="a0"/>
    <w:uiPriority w:val="99"/>
    <w:unhideWhenUsed/>
    <w:rsid w:val="00E40F70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E40F7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E4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4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40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emf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2018-06-28T07:20:00Z</dcterms:created>
  <dcterms:modified xsi:type="dcterms:W3CDTF">2018-06-28T07:20:00Z</dcterms:modified>
</cp:coreProperties>
</file>