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4B" w:rsidRPr="00166B55" w:rsidRDefault="00F6154B" w:rsidP="00F6154B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166B55">
        <w:rPr>
          <w:b/>
          <w:u w:val="single"/>
        </w:rPr>
        <w:t>ΔΕΛΤΙΟ ΤΥΠΟΥ</w:t>
      </w:r>
    </w:p>
    <w:p w:rsidR="00F6154B" w:rsidRDefault="00F6154B" w:rsidP="00F6154B">
      <w:pPr>
        <w:spacing w:after="0" w:line="240" w:lineRule="auto"/>
        <w:jc w:val="center"/>
      </w:pPr>
      <w:bookmarkStart w:id="0" w:name="_GoBack"/>
      <w:bookmarkEnd w:id="0"/>
    </w:p>
    <w:p w:rsidR="00F6154B" w:rsidRPr="00407382" w:rsidRDefault="00F6154B" w:rsidP="00F6154B">
      <w:pPr>
        <w:pStyle w:val="Web"/>
        <w:spacing w:before="0" w:beforeAutospacing="0" w:after="0" w:afterAutospacing="0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 w:rsidRPr="00992138">
        <w:rPr>
          <w:b/>
        </w:rPr>
        <w:t>,</w:t>
      </w:r>
    </w:p>
    <w:p w:rsidR="00F6154B" w:rsidRDefault="00F6154B" w:rsidP="00F6154B">
      <w:pPr>
        <w:spacing w:after="0" w:line="240" w:lineRule="auto"/>
        <w:jc w:val="center"/>
      </w:pPr>
      <w:r>
        <w:t xml:space="preserve">διοργανώνει την θεατρική παράσταση </w:t>
      </w:r>
    </w:p>
    <w:p w:rsidR="00F6154B" w:rsidRPr="00B80D3B" w:rsidRDefault="00F6154B" w:rsidP="00F6154B">
      <w:pPr>
        <w:spacing w:after="0" w:line="240" w:lineRule="auto"/>
        <w:jc w:val="center"/>
      </w:pPr>
    </w:p>
    <w:p w:rsidR="00F6154B" w:rsidRPr="00B80D3B" w:rsidRDefault="00F6154B" w:rsidP="00F6154B">
      <w:pPr>
        <w:spacing w:after="0" w:line="240" w:lineRule="auto"/>
        <w:jc w:val="center"/>
        <w:rPr>
          <w:rFonts w:ascii="Verdana" w:hAnsi="Verdana"/>
          <w:b/>
        </w:rPr>
      </w:pPr>
    </w:p>
    <w:p w:rsidR="00F6154B" w:rsidRPr="00B74CBB" w:rsidRDefault="00F6154B" w:rsidP="00F6154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«Μικροί Φαρισαίοι</w:t>
      </w:r>
      <w:r w:rsidRPr="00B74CBB">
        <w:rPr>
          <w:rFonts w:ascii="Verdana" w:hAnsi="Verdana"/>
          <w:b/>
          <w:sz w:val="28"/>
          <w:szCs w:val="28"/>
        </w:rPr>
        <w:t xml:space="preserve">» </w:t>
      </w:r>
    </w:p>
    <w:p w:rsidR="00F6154B" w:rsidRPr="008861FA" w:rsidRDefault="00F6154B" w:rsidP="00F61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του Δημήτρη Ψαθά </w:t>
      </w:r>
      <w:r w:rsidRPr="008861FA">
        <w:rPr>
          <w:b/>
        </w:rPr>
        <w:t xml:space="preserve"> </w:t>
      </w:r>
    </w:p>
    <w:p w:rsidR="00F6154B" w:rsidRPr="004B088A" w:rsidRDefault="00F6154B" w:rsidP="00F6154B">
      <w:pPr>
        <w:spacing w:after="0" w:line="240" w:lineRule="auto"/>
        <w:jc w:val="center"/>
        <w:rPr>
          <w:rFonts w:ascii="Verdana" w:hAnsi="Verdana"/>
          <w:b/>
        </w:rPr>
      </w:pPr>
    </w:p>
    <w:p w:rsidR="00F6154B" w:rsidRDefault="00F6154B" w:rsidP="00F6154B">
      <w:pPr>
        <w:spacing w:after="0" w:line="240" w:lineRule="auto"/>
        <w:jc w:val="center"/>
        <w:rPr>
          <w:b/>
        </w:rPr>
      </w:pPr>
      <w:r>
        <w:rPr>
          <w:b/>
        </w:rPr>
        <w:t xml:space="preserve">σκηνοθεσία: Γιάννης </w:t>
      </w:r>
      <w:proofErr w:type="spellStart"/>
      <w:r>
        <w:rPr>
          <w:b/>
        </w:rPr>
        <w:t>Μαλλούχος</w:t>
      </w:r>
      <w:proofErr w:type="spellEnd"/>
      <w:r>
        <w:rPr>
          <w:b/>
        </w:rPr>
        <w:t xml:space="preserve"> </w:t>
      </w:r>
    </w:p>
    <w:p w:rsidR="00F6154B" w:rsidRPr="008861FA" w:rsidRDefault="00F6154B" w:rsidP="00F6154B">
      <w:pPr>
        <w:spacing w:after="0" w:line="240" w:lineRule="auto"/>
        <w:jc w:val="center"/>
        <w:rPr>
          <w:b/>
        </w:rPr>
      </w:pPr>
      <w:r w:rsidRPr="008861FA">
        <w:rPr>
          <w:b/>
        </w:rPr>
        <w:t xml:space="preserve"> </w:t>
      </w:r>
    </w:p>
    <w:p w:rsidR="00F6154B" w:rsidRPr="00407382" w:rsidRDefault="00F6154B" w:rsidP="00F6154B">
      <w:pPr>
        <w:spacing w:after="0" w:line="240" w:lineRule="auto"/>
        <w:jc w:val="center"/>
        <w:rPr>
          <w:b/>
        </w:rPr>
      </w:pPr>
      <w:r>
        <w:rPr>
          <w:b/>
        </w:rPr>
        <w:t xml:space="preserve">από την Θεατρική Ομάδα του Πολιτιστικού Συλλόγου </w:t>
      </w:r>
      <w:proofErr w:type="spellStart"/>
      <w:r>
        <w:rPr>
          <w:b/>
        </w:rPr>
        <w:t>Νεοχωρούδας</w:t>
      </w:r>
      <w:proofErr w:type="spellEnd"/>
      <w:r>
        <w:rPr>
          <w:b/>
        </w:rPr>
        <w:t xml:space="preserve"> </w:t>
      </w:r>
    </w:p>
    <w:p w:rsidR="00F6154B" w:rsidRDefault="00F6154B" w:rsidP="00F6154B">
      <w:pPr>
        <w:spacing w:after="0" w:line="240" w:lineRule="auto"/>
        <w:jc w:val="center"/>
        <w:rPr>
          <w:b/>
        </w:rPr>
      </w:pPr>
    </w:p>
    <w:p w:rsidR="00F6154B" w:rsidRPr="004B088A" w:rsidRDefault="00F6154B" w:rsidP="00F6154B">
      <w:pPr>
        <w:spacing w:after="0" w:line="240" w:lineRule="auto"/>
        <w:jc w:val="center"/>
        <w:rPr>
          <w:b/>
        </w:rPr>
      </w:pPr>
      <w:r>
        <w:rPr>
          <w:b/>
        </w:rPr>
        <w:t xml:space="preserve">Σάββατο 27  </w:t>
      </w:r>
      <w:proofErr w:type="spellStart"/>
      <w:r>
        <w:rPr>
          <w:b/>
        </w:rPr>
        <w:t>Μαϊου</w:t>
      </w:r>
      <w:proofErr w:type="spellEnd"/>
      <w:r>
        <w:rPr>
          <w:b/>
        </w:rPr>
        <w:t xml:space="preserve"> </w:t>
      </w:r>
      <w:r w:rsidRPr="004B088A">
        <w:rPr>
          <w:b/>
        </w:rPr>
        <w:t xml:space="preserve"> 2017  </w:t>
      </w:r>
      <w:r w:rsidRPr="004B088A">
        <w:t>και ώρα</w:t>
      </w:r>
      <w:r>
        <w:rPr>
          <w:b/>
        </w:rPr>
        <w:t xml:space="preserve"> 21</w:t>
      </w:r>
      <w:r w:rsidRPr="004B088A">
        <w:rPr>
          <w:b/>
        </w:rPr>
        <w:t>:00</w:t>
      </w:r>
    </w:p>
    <w:p w:rsidR="00F6154B" w:rsidRPr="004B088A" w:rsidRDefault="00F6154B" w:rsidP="00F6154B">
      <w:pPr>
        <w:spacing w:after="0" w:line="240" w:lineRule="auto"/>
        <w:jc w:val="center"/>
        <w:rPr>
          <w:b/>
        </w:rPr>
      </w:pPr>
    </w:p>
    <w:p w:rsidR="00F6154B" w:rsidRPr="004B088A" w:rsidRDefault="00F6154B" w:rsidP="00F6154B">
      <w:pPr>
        <w:spacing w:after="0" w:line="240" w:lineRule="auto"/>
        <w:jc w:val="center"/>
      </w:pPr>
      <w:r>
        <w:t xml:space="preserve">στο Πολιτιστικό Κέντρο </w:t>
      </w:r>
      <w:r w:rsidRPr="004B088A">
        <w:t xml:space="preserve"> </w:t>
      </w:r>
      <w:r w:rsidRPr="004B088A">
        <w:rPr>
          <w:b/>
        </w:rPr>
        <w:t>«Αλέξανδρος»</w:t>
      </w:r>
      <w:r w:rsidRPr="004B088A">
        <w:t xml:space="preserve"> (Εθνικής Αμύνης 1)</w:t>
      </w:r>
    </w:p>
    <w:p w:rsidR="00F6154B" w:rsidRPr="00F6154B" w:rsidRDefault="00F6154B" w:rsidP="00F6154B">
      <w:pPr>
        <w:rPr>
          <w:sz w:val="28"/>
          <w:szCs w:val="28"/>
          <w:lang w:val="en-US"/>
        </w:rPr>
      </w:pPr>
    </w:p>
    <w:p w:rsidR="00F6154B" w:rsidRPr="00F6154B" w:rsidRDefault="00F6154B" w:rsidP="00F6154B">
      <w:pPr>
        <w:jc w:val="center"/>
        <w:rPr>
          <w:b/>
          <w:sz w:val="28"/>
          <w:szCs w:val="28"/>
          <w:lang w:val="en-US"/>
        </w:rPr>
      </w:pPr>
      <w:r w:rsidRPr="000F666D">
        <w:rPr>
          <w:b/>
          <w:sz w:val="28"/>
          <w:szCs w:val="28"/>
        </w:rPr>
        <w:t>ΕΙΣΟΔΟΣ ΕΛΕΥΘΕΡΗ</w:t>
      </w:r>
    </w:p>
    <w:p w:rsidR="00F6154B" w:rsidRPr="004033D2" w:rsidRDefault="00F6154B" w:rsidP="00F6154B">
      <w:pPr>
        <w:spacing w:after="0" w:line="240" w:lineRule="auto"/>
        <w:jc w:val="center"/>
        <w:rPr>
          <w:b/>
          <w:color w:val="800000"/>
        </w:rPr>
      </w:pPr>
      <w:r w:rsidRPr="004033D2">
        <w:rPr>
          <w:b/>
          <w:color w:val="800000"/>
        </w:rPr>
        <w:t>Αντί εισιτηρίου θα</w:t>
      </w:r>
      <w:r>
        <w:rPr>
          <w:b/>
          <w:color w:val="800000"/>
        </w:rPr>
        <w:t xml:space="preserve"> συλλέγονται: τρόφιμα μακράς διαρκεί</w:t>
      </w:r>
      <w:r w:rsidRPr="004033D2">
        <w:rPr>
          <w:b/>
          <w:color w:val="800000"/>
        </w:rPr>
        <w:t xml:space="preserve">ας, </w:t>
      </w:r>
    </w:p>
    <w:p w:rsidR="00F6154B" w:rsidRPr="004033D2" w:rsidRDefault="00F6154B" w:rsidP="00F6154B">
      <w:pPr>
        <w:spacing w:after="0" w:line="240" w:lineRule="auto"/>
        <w:jc w:val="center"/>
        <w:rPr>
          <w:b/>
          <w:color w:val="800000"/>
        </w:rPr>
      </w:pPr>
      <w:r w:rsidRPr="004033D2">
        <w:rPr>
          <w:b/>
          <w:color w:val="800000"/>
        </w:rPr>
        <w:t>χαρτικά – απορρυπαντικά – είδη προσωπικής υγιεινής</w:t>
      </w:r>
    </w:p>
    <w:p w:rsidR="00F6154B" w:rsidRPr="009206F1" w:rsidRDefault="00F6154B" w:rsidP="00F6154B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  <w:r>
        <w:rPr>
          <w:b/>
          <w:noProof/>
          <w:color w:val="800000"/>
          <w:sz w:val="22"/>
          <w:szCs w:val="22"/>
        </w:rPr>
        <w:pict>
          <v:rect id="_x0000_s2050" style="position:absolute;left:0;text-align:left;margin-left:90pt;margin-top:1.9pt;width:252pt;height:28.5pt;z-index:251660288" stroked="f">
            <v:textbox>
              <w:txbxContent>
                <w:p w:rsidR="00F6154B" w:rsidRPr="00FE2FCB" w:rsidRDefault="00F6154B" w:rsidP="00F6154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6154B" w:rsidRPr="00FE2FCB" w:rsidRDefault="00F6154B" w:rsidP="00F6154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ΥΠΕΡ </w:t>
                  </w:r>
                  <w:r w:rsidRPr="00FE2FCB">
                    <w:rPr>
                      <w:b/>
                      <w:sz w:val="18"/>
                      <w:szCs w:val="18"/>
                    </w:rPr>
                    <w:t>ΤΗΣ «ΑΡΩΓΗΣ ΘΕΣΣΑΛΟΝΙΚΗΣ»</w:t>
                  </w:r>
                </w:p>
              </w:txbxContent>
            </v:textbox>
          </v:rect>
        </w:pict>
      </w:r>
    </w:p>
    <w:p w:rsidR="00F6154B" w:rsidRPr="009206F1" w:rsidRDefault="00F6154B" w:rsidP="00F6154B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F6154B" w:rsidRPr="009206F1" w:rsidRDefault="00F6154B" w:rsidP="00F6154B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F6154B" w:rsidRPr="009206F1" w:rsidRDefault="00F6154B" w:rsidP="00F6154B">
      <w:pPr>
        <w:jc w:val="center"/>
      </w:pPr>
      <w:r w:rsidRPr="009206F1">
        <w:rPr>
          <w:b/>
          <w:noProof/>
        </w:rPr>
        <w:drawing>
          <wp:inline distT="0" distB="0" distL="0" distR="0">
            <wp:extent cx="1362075" cy="485775"/>
            <wp:effectExtent l="19050" t="0" r="9525" b="0"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4B" w:rsidRPr="0007297E" w:rsidRDefault="00F6154B" w:rsidP="00F6154B">
      <w:pPr>
        <w:jc w:val="both"/>
        <w:rPr>
          <w:lang w:val="en-US"/>
        </w:rPr>
      </w:pPr>
    </w:p>
    <w:p w:rsidR="00F6154B" w:rsidRDefault="00F6154B" w:rsidP="00F6154B">
      <w:pPr>
        <w:rPr>
          <w:b/>
          <w:u w:val="single"/>
        </w:rPr>
      </w:pPr>
      <w:r w:rsidRPr="00407382">
        <w:rPr>
          <w:b/>
          <w:u w:val="single"/>
        </w:rPr>
        <w:t xml:space="preserve">Λίγα λόγια για το έργο: </w:t>
      </w:r>
    </w:p>
    <w:p w:rsidR="00F6154B" w:rsidRDefault="00F6154B" w:rsidP="00F6154B">
      <w:pPr>
        <w:jc w:val="both"/>
      </w:pPr>
      <w:r>
        <w:t xml:space="preserve">Το έργο "Μικροί Φαρισαίοι" γράφτηκε το 1954, και είναι μια ξεκαρδιστική </w:t>
      </w:r>
      <w:proofErr w:type="spellStart"/>
      <w:r>
        <w:t>σάτυρα</w:t>
      </w:r>
      <w:proofErr w:type="spellEnd"/>
      <w:r>
        <w:t xml:space="preserve"> που καυτηριάζει σκανδαλώδη κοινωνικές καταστάσεις, ίδιες και απαράλλακτες με αυτές που ταλαιπωρούν την Ελλάδα σήμερα. Θέμα του, είναι η υποκρισία εκείνων που προσπαθούν να καλύψουν ένα σωρό ανομήματα, απιστίες καταχρήσεις, κλεψιές, λοβιτούρες με την φιλάνθρωπο συμμετοχή τους σε φιλόπτωχα ταμεία σε ανάλογους συλλόγους, οργανώσεις και άλλα. Ο Ψαθάς στους Μικρούς Φαρισαίους ξεπέρασε τον εαυτό του σε κωμικά ευρήματα και σπαρταριστές ανατροπές. Η σκηνοθεσία του έργου είναι του Γιάννη </w:t>
      </w:r>
      <w:proofErr w:type="spellStart"/>
      <w:r>
        <w:t>Μαλλούχου</w:t>
      </w:r>
      <w:proofErr w:type="spellEnd"/>
      <w:r>
        <w:t xml:space="preserve"> με βοηθό σκηνοθέτη τον Αλμπέρτο Σεβή.</w:t>
      </w:r>
    </w:p>
    <w:p w:rsidR="00F6154B" w:rsidRPr="00F6154B" w:rsidRDefault="00F6154B" w:rsidP="00F6154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ΣΥΝΤΕΛΕΣΤΕΣ: </w:t>
      </w:r>
    </w:p>
    <w:p w:rsidR="00F6154B" w:rsidRPr="00F6154B" w:rsidRDefault="00F6154B" w:rsidP="00F6154B">
      <w:r w:rsidRPr="00310B55">
        <w:rPr>
          <w:b/>
          <w:u w:val="single"/>
        </w:rPr>
        <w:t>ΠΑΙΖΟΥΝ ΟΙ:</w:t>
      </w:r>
      <w:r>
        <w:t xml:space="preserve"> ΤΑΤΙΑΝΑ ΚΑΡΤΖΙΑ, ΞΑΝΘΗ ΚΑΠΑΡΟΥ, ΑΛΜΠΕΡΤΟ ΣΕΒΗ, ΑΝΤΩΝΗΣ ΜΑΝΔΑΛΙΑΝΟΣ, ΑΧΙΛΛΕΑΣ ΗΛΙΑΔΗΣ, ΧΡΗΣΤΟΣ ΑΝΤΙΝΟΥ, ΦΑΝΗ ΖΑΪΚΟΥ, ΧΑΡΑΛΑΜΠΟΣ ΨΑΡΡΗΣ, ΜΑΡΙΑ ΣΟΛΛΑ, ΜΑΡΙΣΑ ΜΑΡΚΕΣΗ, ΔΗΜΗΤΡΗΣ ΤΟΛΗΣ, ΜΙΝΑ ΜΕΡΜΗΓΚΑ. </w:t>
      </w:r>
    </w:p>
    <w:p w:rsidR="00F6154B" w:rsidRDefault="00F6154B" w:rsidP="00F6154B">
      <w:pPr>
        <w:spacing w:after="0" w:line="240" w:lineRule="auto"/>
        <w:rPr>
          <w:b/>
        </w:rPr>
      </w:pPr>
      <w:r>
        <w:rPr>
          <w:b/>
        </w:rPr>
        <w:t xml:space="preserve">ΣΚΗΝΟΘΕΣΙΑ: </w:t>
      </w:r>
      <w:r w:rsidRPr="00310B55">
        <w:t>ΓΙΑΝΝΗΣ ΜΑΛΛΟΥΧΟΣ</w:t>
      </w:r>
      <w:r>
        <w:rPr>
          <w:b/>
        </w:rPr>
        <w:t xml:space="preserve"> </w:t>
      </w:r>
    </w:p>
    <w:p w:rsidR="00F6154B" w:rsidRDefault="00F6154B" w:rsidP="00F6154B">
      <w:pPr>
        <w:spacing w:after="0" w:line="240" w:lineRule="auto"/>
      </w:pPr>
      <w:r w:rsidRPr="00310B55">
        <w:rPr>
          <w:b/>
        </w:rPr>
        <w:t>ΥΠΕΥΘ. ΟΜΑΔΑΣ:</w:t>
      </w:r>
      <w:r>
        <w:t xml:space="preserve"> ΜΙΝΑ ΜΕΡΜΗΓΚΑ </w:t>
      </w:r>
    </w:p>
    <w:p w:rsidR="00F6154B" w:rsidRDefault="00F6154B" w:rsidP="00F6154B">
      <w:pPr>
        <w:spacing w:after="0" w:line="240" w:lineRule="auto"/>
      </w:pPr>
      <w:r w:rsidRPr="00310B55">
        <w:rPr>
          <w:b/>
        </w:rPr>
        <w:t>ΣΚΗΝΙΚΑ:</w:t>
      </w:r>
      <w:r>
        <w:t xml:space="preserve"> ΑΛΜΠΕΡΤΟ ΣΕΒΗ </w:t>
      </w:r>
    </w:p>
    <w:p w:rsidR="00F6154B" w:rsidRDefault="00F6154B" w:rsidP="00F6154B">
      <w:pPr>
        <w:spacing w:after="0" w:line="240" w:lineRule="auto"/>
      </w:pPr>
      <w:r w:rsidRPr="00310B55">
        <w:rPr>
          <w:b/>
        </w:rPr>
        <w:t>ΒΟΗΘ. ΣΚΗΝΟΘΕΤΗ:</w:t>
      </w:r>
      <w:r>
        <w:t xml:space="preserve"> ΑΛΜΠΕΡΤΟ ΣΕΒΗ </w:t>
      </w:r>
    </w:p>
    <w:p w:rsidR="00F6154B" w:rsidRDefault="00F6154B" w:rsidP="00F6154B">
      <w:pPr>
        <w:spacing w:after="0" w:line="240" w:lineRule="auto"/>
      </w:pPr>
      <w:r w:rsidRPr="00310B55">
        <w:rPr>
          <w:b/>
        </w:rPr>
        <w:t>ΦΩΤΟΓΡΑΦΗΣΗ:</w:t>
      </w:r>
      <w:r>
        <w:t xml:space="preserve"> ΜΠΑΡΥ ΣΕΒΗ</w:t>
      </w:r>
    </w:p>
    <w:p w:rsidR="00F6154B" w:rsidRDefault="00F6154B" w:rsidP="00F6154B">
      <w:pPr>
        <w:spacing w:after="0" w:line="240" w:lineRule="auto"/>
      </w:pPr>
      <w:r w:rsidRPr="00310B55">
        <w:rPr>
          <w:b/>
        </w:rPr>
        <w:t>ΦΩΤΙΣΜΟΙ:</w:t>
      </w:r>
      <w:r>
        <w:t xml:space="preserve"> ΝΙΚΟΛΕΤΑ ΚΩΣΤΗ </w:t>
      </w:r>
    </w:p>
    <w:p w:rsidR="00F6154B" w:rsidRDefault="00F6154B" w:rsidP="00F6154B">
      <w:pPr>
        <w:spacing w:after="0" w:line="240" w:lineRule="auto"/>
      </w:pPr>
      <w:r w:rsidRPr="00310B55">
        <w:rPr>
          <w:b/>
        </w:rPr>
        <w:t>ΗΧΟΣ:</w:t>
      </w:r>
      <w:r>
        <w:t xml:space="preserve"> ΓΙΩΡΓΟΣ ΑΘΑΝΑΣΙΑΔΗΣ </w:t>
      </w:r>
    </w:p>
    <w:p w:rsidR="00F6154B" w:rsidRDefault="00F6154B" w:rsidP="00F6154B">
      <w:pPr>
        <w:rPr>
          <w:b/>
          <w:color w:val="000000"/>
          <w:u w:val="single"/>
        </w:rPr>
      </w:pPr>
    </w:p>
    <w:p w:rsidR="00F6154B" w:rsidRPr="00F6154B" w:rsidRDefault="00F6154B" w:rsidP="00F6154B">
      <w:pPr>
        <w:pStyle w:val="Web"/>
        <w:rPr>
          <w:u w:val="single"/>
          <w:lang w:val="en-US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F6154B">
        <w:t xml:space="preserve">             </w:t>
      </w:r>
      <w:r>
        <w:rPr>
          <w:sz w:val="20"/>
          <w:szCs w:val="20"/>
        </w:rPr>
        <w:t xml:space="preserve">   </w:t>
      </w:r>
      <w:r w:rsidRPr="00FB1BA2">
        <w:rPr>
          <w:u w:val="single"/>
        </w:rPr>
        <w:t>ΥΠΟΣΤΗΡΙΞΗ:</w:t>
      </w:r>
      <w:r w:rsidRPr="00FB1BA2">
        <w:rPr>
          <w:sz w:val="20"/>
          <w:szCs w:val="20"/>
          <w:u w:val="single"/>
        </w:rPr>
        <w:t xml:space="preserve"> </w:t>
      </w:r>
      <w:r w:rsidRPr="00F6154B">
        <w:rPr>
          <w:sz w:val="20"/>
          <w:szCs w:val="20"/>
          <w:lang w:val="en-US"/>
        </w:rPr>
        <w:t xml:space="preserve">                            </w:t>
      </w:r>
      <w:r>
        <w:rPr>
          <w:sz w:val="20"/>
          <w:szCs w:val="20"/>
          <w:lang w:val="en-US"/>
        </w:rPr>
        <w:t xml:space="preserve">   </w:t>
      </w:r>
      <w:r>
        <w:rPr>
          <w:u w:val="single"/>
        </w:rPr>
        <w:t>ΧΟΡΗΓΟΣ:</w:t>
      </w:r>
    </w:p>
    <w:p w:rsidR="00F6154B" w:rsidRDefault="00F6154B" w:rsidP="00F6154B">
      <w:pPr>
        <w:pStyle w:val="Web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86.5pt;margin-top:1.1pt;width:125.25pt;height:82.5pt;z-index:251662336" stroked="f">
            <v:fill opacity="0"/>
            <v:textbox>
              <w:txbxContent>
                <w:p w:rsidR="00F6154B" w:rsidRDefault="00F6154B">
                  <w:r w:rsidRPr="00F6154B">
                    <w:drawing>
                      <wp:inline distT="0" distB="0" distL="0" distR="0">
                        <wp:extent cx="1276350" cy="789112"/>
                        <wp:effectExtent l="19050" t="0" r="0" b="0"/>
                        <wp:docPr id="52" name="Εικόνα 1" descr="cid:part2.61A6D95C.0A61DD15@capsishotel.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part2.61A6D95C.0A61DD15@capsishotel.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613" cy="788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121.5pt;margin-top:1.1pt;width:141.75pt;height:82.5pt;z-index:251661312" stroked="f">
            <v:fill opacity="0"/>
            <v:textbox>
              <w:txbxContent>
                <w:p w:rsidR="00F6154B" w:rsidRDefault="00F6154B">
                  <w:r w:rsidRPr="00F6154B">
                    <w:drawing>
                      <wp:inline distT="0" distB="0" distL="0" distR="0">
                        <wp:extent cx="1572648" cy="723332"/>
                        <wp:effectExtent l="19050" t="0" r="8502" b="0"/>
                        <wp:docPr id="5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6568" cy="725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76A6">
        <w:rPr>
          <w:noProof/>
        </w:rPr>
        <w:drawing>
          <wp:inline distT="0" distB="0" distL="0" distR="0">
            <wp:extent cx="1394445" cy="1290767"/>
            <wp:effectExtent l="19050" t="0" r="0" b="0"/>
            <wp:docPr id="13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8" cy="12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F6154B" w:rsidRPr="0068053C" w:rsidRDefault="00F6154B" w:rsidP="00F6154B">
      <w:pPr>
        <w:pStyle w:val="Web"/>
        <w:rPr>
          <w:u w:val="single"/>
        </w:rPr>
      </w:pPr>
    </w:p>
    <w:p w:rsidR="00F6154B" w:rsidRDefault="00F6154B" w:rsidP="00F6154B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1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1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2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2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3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8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9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30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3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4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4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5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7A" w:rsidRDefault="00C26C7A"/>
    <w:sectPr w:rsidR="00C26C7A" w:rsidSect="00F378A0">
      <w:headerReference w:type="default" r:id="rId28"/>
      <w:footerReference w:type="default" r:id="rId29"/>
      <w:pgSz w:w="11906" w:h="16838"/>
      <w:pgMar w:top="3403" w:right="1440" w:bottom="1440" w:left="1440" w:header="283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5A" w:rsidRPr="00DF4DB0" w:rsidRDefault="00812B1C" w:rsidP="006A035A">
    <w:pPr>
      <w:pStyle w:val="a4"/>
      <w:ind w:left="-284"/>
      <w:rPr>
        <w:sz w:val="18"/>
        <w:szCs w:val="18"/>
      </w:rPr>
    </w:pPr>
    <w:r>
      <w:rPr>
        <w:noProof/>
        <w:sz w:val="18"/>
        <w:szCs w:val="18"/>
        <w:lang w:eastAsia="el-GR"/>
      </w:rPr>
      <w:pict>
        <v:line id="Straight Connector 3" o:spid="_x0000_s1025" style="position:absolute;left:0;text-align:left;z-index:251660288;visibility:visible" from="-14.1pt,7.95pt" to="242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" strokecolor="#f68c36 [3049]"/>
      </w:pict>
    </w:r>
  </w:p>
  <w:p w:rsidR="006A035A" w:rsidRPr="00DF4DB0" w:rsidRDefault="00812B1C" w:rsidP="00DF4DB0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6A035A" w:rsidRPr="006A035A" w:rsidRDefault="00812B1C" w:rsidP="00DF4DB0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</w:t>
    </w:r>
    <w:proofErr w:type="spellStart"/>
    <w:r w:rsidRPr="006A035A">
      <w:rPr>
        <w:sz w:val="18"/>
        <w:szCs w:val="18"/>
      </w:rPr>
      <w:t>www.kepo.gr</w:t>
    </w:r>
    <w:proofErr w:type="spellEnd"/>
  </w:p>
  <w:p w:rsidR="006A035A" w:rsidRPr="006A035A" w:rsidRDefault="00812B1C" w:rsidP="00DF4DB0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DF4DB0" w:rsidRPr="006A035A" w:rsidRDefault="00812B1C" w:rsidP="00DF4DB0">
    <w:pPr>
      <w:pStyle w:val="a4"/>
      <w:spacing w:line="276" w:lineRule="auto"/>
      <w:ind w:left="-284"/>
      <w:rPr>
        <w:sz w:val="18"/>
        <w:szCs w:val="18"/>
      </w:rPr>
    </w:pPr>
    <w:r w:rsidRPr="00DF4DB0">
      <w:rPr>
        <w:b/>
        <w:sz w:val="18"/>
        <w:szCs w:val="18"/>
      </w:rPr>
      <w:t xml:space="preserve">Κινηματοθέατρο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>| Εθνικής Αμύνης 1,Τ: 2310287724</w:t>
    </w:r>
    <w:r>
      <w:rPr>
        <w:noProof/>
        <w:sz w:val="18"/>
        <w:szCs w:val="18"/>
        <w:lang w:eastAsia="el-GR"/>
      </w:rPr>
      <w:drawing>
        <wp:inline distT="0" distB="0" distL="0" distR="0">
          <wp:extent cx="5731510" cy="5731510"/>
          <wp:effectExtent l="0" t="0" r="2540" b="254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AE" w:rsidRDefault="00812B1C" w:rsidP="00F378A0">
    <w:pPr>
      <w:pStyle w:val="a3"/>
      <w:ind w:left="-851"/>
      <w:rPr>
        <w:noProof/>
        <w:lang w:eastAsia="el-GR"/>
      </w:rPr>
    </w:pPr>
  </w:p>
  <w:p w:rsidR="00D40EAE" w:rsidRDefault="00812B1C" w:rsidP="00F378A0">
    <w:pPr>
      <w:pStyle w:val="a3"/>
      <w:tabs>
        <w:tab w:val="left" w:pos="2127"/>
      </w:tabs>
      <w:ind w:left="-709"/>
    </w:pPr>
    <w:r>
      <w:rPr>
        <w:noProof/>
        <w:lang w:eastAsia="el-GR"/>
      </w:rPr>
      <w:drawing>
        <wp:inline distT="0" distB="0" distL="0" distR="0">
          <wp:extent cx="1686297" cy="1686297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59" cy="16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6154B"/>
    <w:rsid w:val="00812B1C"/>
    <w:rsid w:val="00C26C7A"/>
    <w:rsid w:val="00F6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154B"/>
  </w:style>
  <w:style w:type="paragraph" w:styleId="a4">
    <w:name w:val="footer"/>
    <w:basedOn w:val="a"/>
    <w:link w:val="Char0"/>
    <w:uiPriority w:val="99"/>
    <w:unhideWhenUsed/>
    <w:rsid w:val="00F6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154B"/>
  </w:style>
  <w:style w:type="character" w:styleId="-">
    <w:name w:val="Hyperlink"/>
    <w:basedOn w:val="a0"/>
    <w:uiPriority w:val="99"/>
    <w:unhideWhenUsed/>
    <w:rsid w:val="00F6154B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6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6154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F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eader" Target="head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emf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2017-05-22T11:46:00Z</dcterms:created>
  <dcterms:modified xsi:type="dcterms:W3CDTF">2017-05-22T11:53:00Z</dcterms:modified>
</cp:coreProperties>
</file>