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C76" w:rsidRPr="00952E33" w:rsidRDefault="00B11C76" w:rsidP="00B11C76">
      <w:pPr>
        <w:jc w:val="center"/>
        <w:rPr>
          <w:b/>
          <w:u w:val="single"/>
        </w:rPr>
      </w:pPr>
      <w:r w:rsidRPr="003F0A43">
        <w:rPr>
          <w:b/>
          <w:u w:val="single"/>
        </w:rPr>
        <w:t>ΔΕΛΤΙΟ ΤΥΠΟΥ</w:t>
      </w:r>
      <w:bookmarkStart w:id="0" w:name="_GoBack"/>
      <w:bookmarkEnd w:id="0"/>
    </w:p>
    <w:p w:rsidR="00B11C76" w:rsidRPr="00952E33" w:rsidRDefault="00A57062" w:rsidP="00B11C76">
      <w:r>
        <w:t>«ΕΓΩ ΕΛΠΙΖΩ ΝΑ ΤΗ ΒΟΛΕΨΩ</w:t>
      </w:r>
      <w:r w:rsidR="00497E33">
        <w:t>»</w:t>
      </w:r>
      <w:r w:rsidR="00B11C76">
        <w:t xml:space="preserve"> </w:t>
      </w:r>
      <w:r w:rsidR="000F5B77">
        <w:t>|</w:t>
      </w:r>
      <w:r w:rsidR="00B11C76" w:rsidRPr="00952E33">
        <w:t xml:space="preserve">Πολιτιστικό Κέντρο </w:t>
      </w:r>
      <w:r w:rsidR="00B11C76">
        <w:t>«</w:t>
      </w:r>
      <w:r w:rsidR="00B11C76" w:rsidRPr="00952E33">
        <w:t xml:space="preserve">Αλέξανδρος» </w:t>
      </w:r>
      <w:r w:rsidR="00497E33">
        <w:t xml:space="preserve">                          </w:t>
      </w:r>
      <w:r>
        <w:t xml:space="preserve">                            </w:t>
      </w:r>
      <w:r w:rsidR="00B11C76" w:rsidRPr="00952E33">
        <w:t xml:space="preserve">(Εθνικής Αμύνης 1) </w:t>
      </w:r>
    </w:p>
    <w:p w:rsidR="00B11C76" w:rsidRPr="00A57062" w:rsidRDefault="00B11C76" w:rsidP="00B11C76">
      <w:pPr>
        <w:jc w:val="both"/>
      </w:pPr>
      <w:r>
        <w:t>Το Κέντρο Πολιτισμού της Περιφέρειας Κεντ</w:t>
      </w:r>
      <w:r w:rsidR="006C5D50">
        <w:t>ρικής Μακεδονίας διοργανώνει τη</w:t>
      </w:r>
      <w:r w:rsidR="006C5D50" w:rsidRPr="006C5D50">
        <w:t xml:space="preserve"> </w:t>
      </w:r>
      <w:r>
        <w:t xml:space="preserve"> θεατρική πα</w:t>
      </w:r>
      <w:r w:rsidR="005C55EE">
        <w:t xml:space="preserve">ράσταση </w:t>
      </w:r>
      <w:r w:rsidR="000F5B77">
        <w:t>«</w:t>
      </w:r>
      <w:r w:rsidR="00A57062">
        <w:t>Εγώ ελπίζω να τη βολέψω</w:t>
      </w:r>
      <w:r w:rsidR="00497E33">
        <w:t xml:space="preserve">» </w:t>
      </w:r>
      <w:r w:rsidR="00A57062">
        <w:t xml:space="preserve">του </w:t>
      </w:r>
      <w:r w:rsidR="00A57062">
        <w:rPr>
          <w:lang w:val="en-US"/>
        </w:rPr>
        <w:t>Marcello</w:t>
      </w:r>
      <w:r w:rsidR="00A57062" w:rsidRPr="00A57062">
        <w:t xml:space="preserve"> </w:t>
      </w:r>
      <w:r w:rsidR="00A57062">
        <w:rPr>
          <w:lang w:val="en-US"/>
        </w:rPr>
        <w:t>D</w:t>
      </w:r>
      <w:r w:rsidR="00A57062" w:rsidRPr="00A57062">
        <w:t xml:space="preserve">’ </w:t>
      </w:r>
      <w:r w:rsidR="00A57062">
        <w:rPr>
          <w:lang w:val="en-US"/>
        </w:rPr>
        <w:t>Orta</w:t>
      </w:r>
      <w:r w:rsidR="00A57062" w:rsidRPr="00A57062">
        <w:t xml:space="preserve"> </w:t>
      </w:r>
      <w:r w:rsidR="00497E33">
        <w:t xml:space="preserve">σε </w:t>
      </w:r>
      <w:r w:rsidR="00A57062">
        <w:t>θεατρική διασκευή – διδασκαλία του Νικόλα Μαραγκόπουλου</w:t>
      </w:r>
      <w:r w:rsidR="00497E33">
        <w:t xml:space="preserve"> </w:t>
      </w:r>
      <w:r w:rsidR="00A57062">
        <w:t>από το Εφηβικό τμήμα του θεατρικού εργαστηρίου Αντί</w:t>
      </w:r>
      <w:r w:rsidR="00A57062">
        <w:rPr>
          <w:lang w:val="en-US"/>
        </w:rPr>
        <w:t>q</w:t>
      </w:r>
      <w:r w:rsidR="00A57062">
        <w:t xml:space="preserve">ρηση σε συνεργασία </w:t>
      </w:r>
      <w:r w:rsidR="00CC770F">
        <w:t xml:space="preserve">με </w:t>
      </w:r>
      <w:r w:rsidR="00A57062">
        <w:t>το μη κερδοσκοπικό σωματείο «Το Ράφι της Αγάπης»</w:t>
      </w:r>
      <w:r w:rsidR="00CC770F">
        <w:t>.</w:t>
      </w:r>
    </w:p>
    <w:p w:rsidR="00B11C76" w:rsidRPr="0008397B" w:rsidRDefault="00A57062" w:rsidP="00B11C76">
      <w:pPr>
        <w:rPr>
          <w:b/>
        </w:rPr>
      </w:pPr>
      <w:r>
        <w:rPr>
          <w:b/>
        </w:rPr>
        <w:t xml:space="preserve">Τετάρτη </w:t>
      </w:r>
      <w:r w:rsidR="00497E33" w:rsidRPr="0008397B">
        <w:rPr>
          <w:b/>
        </w:rPr>
        <w:t xml:space="preserve"> </w:t>
      </w:r>
      <w:r>
        <w:rPr>
          <w:b/>
        </w:rPr>
        <w:t>2</w:t>
      </w:r>
      <w:r w:rsidR="006C5D50" w:rsidRPr="006C5D50">
        <w:rPr>
          <w:b/>
        </w:rPr>
        <w:t>1</w:t>
      </w:r>
      <w:r w:rsidR="00497E33" w:rsidRPr="0008397B">
        <w:rPr>
          <w:b/>
        </w:rPr>
        <w:t xml:space="preserve"> Νοεμβρίου</w:t>
      </w:r>
      <w:r w:rsidR="0008397B">
        <w:rPr>
          <w:b/>
        </w:rPr>
        <w:t xml:space="preserve"> </w:t>
      </w:r>
      <w:r>
        <w:rPr>
          <w:b/>
        </w:rPr>
        <w:t>2018 | Ώρα 19:30</w:t>
      </w:r>
      <w:r w:rsidR="00B11C76" w:rsidRPr="0008397B">
        <w:rPr>
          <w:b/>
        </w:rPr>
        <w:t xml:space="preserve"> |ΕΙΣΟΔΟΣ ΕΛΕΥΘΕΡΗ   </w:t>
      </w:r>
    </w:p>
    <w:p w:rsidR="002146F4" w:rsidRDefault="00B91026" w:rsidP="00B11C76">
      <w:pPr>
        <w:spacing w:after="0" w:line="240" w:lineRule="auto"/>
      </w:pPr>
      <w:r>
        <w:t xml:space="preserve">Η Εκδήλωση αποσκοπεί στη συγκέντρωση νεανικών βιβλίων, παραμυθιών, σχολικών υλικών και παιδικών παιχνιδιών δημιουργικής απασχόλησης, τα οποία θα διατεθούν για τις ανάγκες, της Κοινωνικής Οργάνωσης Υποστήριξης Νέων </w:t>
      </w:r>
      <w:r w:rsidR="006C5D50">
        <w:t xml:space="preserve"> «Άρσις», καθώς και για τη</w:t>
      </w:r>
      <w:r w:rsidR="006C5D50" w:rsidRPr="006C5D50">
        <w:t xml:space="preserve"> </w:t>
      </w:r>
      <w:r w:rsidR="002146F4">
        <w:t xml:space="preserve"> δημιουργία αναγνωστηρίου στο Φιλανθρωπικό Ίδρυμα Ορφανοτροφείο Βόλου.</w:t>
      </w:r>
    </w:p>
    <w:p w:rsidR="002146F4" w:rsidRDefault="002146F4" w:rsidP="00B11C76">
      <w:pPr>
        <w:spacing w:after="0" w:line="240" w:lineRule="auto"/>
      </w:pPr>
    </w:p>
    <w:p w:rsidR="00A57062" w:rsidRDefault="002146F4" w:rsidP="00B11C76">
      <w:pPr>
        <w:spacing w:after="0" w:line="240" w:lineRule="auto"/>
      </w:pPr>
      <w:r>
        <w:t>Α</w:t>
      </w:r>
      <w:r w:rsidR="00B11C76" w:rsidRPr="00643FFE">
        <w:t>ντί εισιτηρίου θα συλλέγονται</w:t>
      </w:r>
      <w:r w:rsidR="00A57062">
        <w:t xml:space="preserve"> </w:t>
      </w:r>
      <w:r w:rsidR="003B1839">
        <w:t xml:space="preserve">μεταχειρισμένα ή καινούργια παιδικά, εφηβικά βιβλία, σχολικά είδη, υλικά ζωγραφικής, παραμύθια, παιδικά παιχνίδια 6 + (τουβλάκια, πλαστικά φρούτα κτλ) ενισχύοντας έτσι τις </w:t>
      </w:r>
      <w:r w:rsidR="00CC770F">
        <w:t xml:space="preserve"> </w:t>
      </w:r>
      <w:r w:rsidR="003B1839">
        <w:t>δράσεις του σωματείου Το Ράφι της Αγάπης.</w:t>
      </w:r>
    </w:p>
    <w:p w:rsidR="003B1839" w:rsidRPr="00A57062" w:rsidRDefault="003B1839" w:rsidP="00B11C76">
      <w:pPr>
        <w:spacing w:after="0" w:line="240" w:lineRule="auto"/>
      </w:pPr>
    </w:p>
    <w:p w:rsidR="00433053" w:rsidRPr="00433053" w:rsidRDefault="003B1839" w:rsidP="00B11C76">
      <w:pPr>
        <w:spacing w:after="0" w:line="240" w:lineRule="auto"/>
        <w:rPr>
          <w:lang w:val="en-US"/>
        </w:rPr>
      </w:pPr>
      <w:r w:rsidRPr="003B1839">
        <w:rPr>
          <w:noProof/>
          <w:lang w:eastAsia="el-GR"/>
        </w:rPr>
        <w:drawing>
          <wp:inline distT="0" distB="0" distL="0" distR="0">
            <wp:extent cx="1419225" cy="1419225"/>
            <wp:effectExtent l="19050" t="0" r="9525" b="0"/>
            <wp:docPr id="4" name="Εικόνα 1" descr="C:\Documents and Settings\User-Pc\Επιφάνεια εργασίας\ΜΥΚΩΝΙΟΥ 2018\ΕΚΔΗΛΩΣΕΙΣ 2018\ΤΟ ΡΑΦΙ ΤΗΣ ΑΓΑΠΗΣ\rafi logoty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Pc\Επιφάνεια εργασίας\ΜΥΚΩΝΙΟΥ 2018\ΕΚΔΗΛΩΣΕΙΣ 2018\ΤΟ ΡΑΦΙ ΤΗΣ ΑΓΑΠΗΣ\rafi logotypo.JPG"/>
                    <pic:cNvPicPr>
                      <a:picLocks noChangeAspect="1" noChangeArrowheads="1"/>
                    </pic:cNvPicPr>
                  </pic:nvPicPr>
                  <pic:blipFill>
                    <a:blip r:embed="rId6"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B11C76" w:rsidRPr="00F125CB" w:rsidRDefault="00B11C76" w:rsidP="00B11C76">
      <w:pPr>
        <w:spacing w:after="0" w:line="240" w:lineRule="auto"/>
        <w:jc w:val="center"/>
        <w:rPr>
          <w:b/>
          <w:color w:val="FF0000"/>
        </w:rPr>
      </w:pPr>
    </w:p>
    <w:p w:rsidR="000F60AB" w:rsidRPr="00F125CB" w:rsidRDefault="000F5B77" w:rsidP="003B1839">
      <w:pPr>
        <w:pStyle w:val="Web"/>
        <w:spacing w:before="0" w:beforeAutospacing="0" w:after="0" w:afterAutospacing="0"/>
        <w:rPr>
          <w:b/>
          <w:color w:val="FF0000"/>
          <w:sz w:val="22"/>
          <w:szCs w:val="22"/>
        </w:rPr>
      </w:pPr>
      <w:r w:rsidRPr="00F125CB">
        <w:rPr>
          <w:b/>
          <w:sz w:val="22"/>
          <w:szCs w:val="22"/>
          <w:u w:val="single"/>
        </w:rPr>
        <w:t>ΠΕΡΙΛΗΨΗ ΕΡΓΟΥ</w:t>
      </w:r>
      <w:r w:rsidR="000F60AB" w:rsidRPr="00F125CB">
        <w:rPr>
          <w:b/>
          <w:sz w:val="22"/>
          <w:szCs w:val="22"/>
          <w:u w:val="single"/>
        </w:rPr>
        <w:t xml:space="preserve">: </w:t>
      </w:r>
    </w:p>
    <w:p w:rsidR="004310F9" w:rsidRDefault="003B1839" w:rsidP="00F125CB">
      <w:pPr>
        <w:spacing w:after="0" w:line="240" w:lineRule="auto"/>
      </w:pPr>
      <w:r w:rsidRPr="003B1839">
        <w:t xml:space="preserve">Ο Marcelo d’ Orta, δάσκαλος σ’ ένα σχολείο του Αρζάνο της </w:t>
      </w:r>
      <w:r w:rsidR="004310F9">
        <w:t xml:space="preserve"> Ιταλίας είχε την ιδέα να συγκεντρώσει και να εκδώσει τις εκθέσεις των μαθητών του. </w:t>
      </w:r>
      <w:r w:rsidR="00F125CB">
        <w:t xml:space="preserve"> </w:t>
      </w:r>
      <w:r w:rsidR="004310F9">
        <w:t xml:space="preserve">Σ’αυτές, τα παιδιά σχολιάζουν τις οικογένειες τους, τους </w:t>
      </w:r>
      <w:r w:rsidR="00F125CB">
        <w:t xml:space="preserve"> </w:t>
      </w:r>
      <w:r w:rsidR="004310F9">
        <w:t>γύρω τους, την πατρίδα τους αλλά και άλλες χώρες, την Ιστορία, τα Θρησκευτικά, την επικαιρότητα…Τα γραπτά τους γίνονται ένας ολοκάθαρος καθρέφτης για όλον τον κόσμο. Τίποτα δεν ξεφεύγει από την αντίληψη των μικρών μαθητών. Και ο αφελής και ξεκαρδιστικός τρ</w:t>
      </w:r>
      <w:r w:rsidR="00F125CB">
        <w:t>όπος με τον οποίο περιγράφουν ό,</w:t>
      </w:r>
      <w:r w:rsidR="004310F9">
        <w:t xml:space="preserve">τι συμβαίνει γύρω τους, είναι συχνά πιο εύγλωττος και πιο ξεκάθαρος από πολλών μεγάλων. Μία παράσταση για τα παιδιά. </w:t>
      </w:r>
      <w:r>
        <w:br/>
      </w:r>
    </w:p>
    <w:p w:rsidR="006C5D50" w:rsidRDefault="003B1839" w:rsidP="00002F7B">
      <w:pPr>
        <w:spacing w:after="0" w:line="240" w:lineRule="auto"/>
        <w:rPr>
          <w:lang w:val="en-US"/>
        </w:rPr>
      </w:pPr>
      <w:r>
        <w:t>Συμμετέχουν:</w:t>
      </w:r>
    </w:p>
    <w:p w:rsidR="00F125CB" w:rsidRDefault="006C5D50" w:rsidP="00002F7B">
      <w:pPr>
        <w:spacing w:after="0" w:line="240" w:lineRule="auto"/>
      </w:pPr>
      <w:r>
        <w:t>Χριστίνα Κοϊνάκη</w:t>
      </w:r>
      <w:r w:rsidR="003B1839">
        <w:br/>
        <w:t>Μαίρη Κοσμίδου</w:t>
      </w:r>
      <w:r w:rsidR="003B1839">
        <w:br/>
      </w:r>
      <w:r w:rsidR="003B1839">
        <w:lastRenderedPageBreak/>
        <w:t>Περίανδρος Μαλούτας</w:t>
      </w:r>
      <w:r w:rsidR="003B1839">
        <w:br/>
        <w:t>Ανδριάνα</w:t>
      </w:r>
      <w:r w:rsidR="00F125CB">
        <w:t xml:space="preserve"> Πάολα Μάντζη</w:t>
      </w:r>
      <w:r w:rsidR="00F125CB">
        <w:br/>
      </w:r>
      <w:r w:rsidR="00F125CB">
        <w:br/>
      </w:r>
    </w:p>
    <w:p w:rsidR="00F716EB" w:rsidRPr="004310F9" w:rsidRDefault="00F125CB" w:rsidP="00002F7B">
      <w:pPr>
        <w:spacing w:after="0" w:line="240" w:lineRule="auto"/>
      </w:pPr>
      <w:r>
        <w:t xml:space="preserve">Θεατρική διασκευή -διδασκαλία: </w:t>
      </w:r>
      <w:r w:rsidR="003B1839">
        <w:t>Νικόλας Μαραγκόπουλος</w:t>
      </w:r>
      <w:r w:rsidR="003B1839">
        <w:br/>
      </w:r>
    </w:p>
    <w:p w:rsidR="00002F7B" w:rsidRDefault="00002F7B" w:rsidP="00002F7B">
      <w:pPr>
        <w:spacing w:after="0" w:line="240" w:lineRule="auto"/>
        <w:rPr>
          <w:b/>
          <w:u w:val="single"/>
        </w:rPr>
      </w:pPr>
      <w:r w:rsidRPr="0008397B">
        <w:rPr>
          <w:b/>
          <w:u w:val="single"/>
        </w:rPr>
        <w:t xml:space="preserve">ΠΑΡΑΓΩΓΗ: </w:t>
      </w:r>
    </w:p>
    <w:p w:rsidR="00F125CB" w:rsidRPr="0078686C" w:rsidRDefault="00F125CB" w:rsidP="00F125CB">
      <w:pPr>
        <w:jc w:val="both"/>
      </w:pPr>
      <w:r>
        <w:t>Εφηβικό τμήμα του θεατρικού εργαστηρίου Αντί</w:t>
      </w:r>
      <w:r>
        <w:rPr>
          <w:lang w:val="en-US"/>
        </w:rPr>
        <w:t>q</w:t>
      </w:r>
      <w:r>
        <w:t xml:space="preserve">ρηση σε συνεργασία </w:t>
      </w:r>
      <w:r w:rsidR="00F6618A">
        <w:t xml:space="preserve">με </w:t>
      </w:r>
      <w:r>
        <w:t>το μη κερδοσκοπικό σωματείο «Το Ράφι της Αγάπης»</w:t>
      </w:r>
    </w:p>
    <w:p w:rsidR="00084812" w:rsidRPr="00084812" w:rsidRDefault="00084812" w:rsidP="00F125CB">
      <w:pPr>
        <w:jc w:val="both"/>
        <w:rPr>
          <w:lang w:val="en-US"/>
        </w:rPr>
      </w:pPr>
      <w:r w:rsidRPr="00C4793C">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59.25pt" o:ole="">
            <v:imagedata r:id="rId7" o:title=""/>
          </v:shape>
          <o:OLEObject Type="Embed" ProgID="AcroExch.Document.7" ShapeID="_x0000_i1025" DrawAspect="Content" ObjectID="_1603626597" r:id="rId8"/>
        </w:object>
      </w:r>
    </w:p>
    <w:p w:rsidR="00F125CB" w:rsidRDefault="00F125CB" w:rsidP="00002F7B">
      <w:pPr>
        <w:spacing w:after="0" w:line="240" w:lineRule="auto"/>
        <w:rPr>
          <w:b/>
          <w:u w:val="single"/>
        </w:rPr>
      </w:pPr>
    </w:p>
    <w:p w:rsidR="00B11C76" w:rsidRPr="00CB3B32" w:rsidRDefault="00B11C76" w:rsidP="00B11C76">
      <w:pPr>
        <w:rPr>
          <w:b/>
        </w:rPr>
      </w:pPr>
      <w:r w:rsidRPr="00CB3B32">
        <w:rPr>
          <w:b/>
          <w:u w:val="single"/>
        </w:rPr>
        <w:t>ΔΙΟΡΓΑΝΩΣΗ:</w:t>
      </w:r>
      <w:r w:rsidRPr="00CB3B32">
        <w:rPr>
          <w:b/>
        </w:rPr>
        <w:t xml:space="preserve">     </w:t>
      </w:r>
    </w:p>
    <w:p w:rsidR="00B11C76" w:rsidRPr="008B56F4" w:rsidRDefault="00B11C76" w:rsidP="00B11C76">
      <w:r w:rsidRPr="008B56F4">
        <w:t xml:space="preserve">Κέντρο Πολιτισμού Περιφέρειας </w:t>
      </w:r>
      <w:r w:rsidR="00F6618A">
        <w:t xml:space="preserve"> </w:t>
      </w:r>
      <w:r w:rsidRPr="008B56F4">
        <w:t xml:space="preserve">Κεντρικής </w:t>
      </w:r>
      <w:r w:rsidR="00F6618A">
        <w:t xml:space="preserve"> </w:t>
      </w:r>
      <w:r w:rsidRPr="008B56F4">
        <w:t xml:space="preserve">Μακεδονίας                                </w:t>
      </w:r>
    </w:p>
    <w:p w:rsidR="00433053" w:rsidRPr="00A57062" w:rsidRDefault="00433053" w:rsidP="00B11C76">
      <w:pPr>
        <w:pStyle w:val="Web"/>
        <w:rPr>
          <w:u w:val="single"/>
        </w:rPr>
      </w:pPr>
    </w:p>
    <w:p w:rsidR="0008397B" w:rsidRDefault="00B11C76" w:rsidP="00B11C76">
      <w:pPr>
        <w:pStyle w:val="Web"/>
        <w:rPr>
          <w:sz w:val="20"/>
          <w:szCs w:val="20"/>
          <w:u w:val="single"/>
        </w:rPr>
      </w:pPr>
      <w:r w:rsidRPr="00957FF3">
        <w:rPr>
          <w:u w:val="single"/>
        </w:rPr>
        <w:t xml:space="preserve">ΧΟΡΗΓΟΙ: </w:t>
      </w:r>
      <w:r w:rsidRPr="00957FF3">
        <w:rPr>
          <w:sz w:val="20"/>
          <w:szCs w:val="20"/>
          <w:u w:val="single"/>
        </w:rPr>
        <w:t xml:space="preserve">  </w:t>
      </w:r>
    </w:p>
    <w:p w:rsidR="00B11C76" w:rsidRPr="00524D60" w:rsidRDefault="00B11C76" w:rsidP="00B11C76">
      <w:pPr>
        <w:pStyle w:val="Web"/>
        <w:rPr>
          <w:u w:val="single"/>
        </w:rPr>
      </w:pPr>
      <w:r w:rsidRPr="00957FF3">
        <w:t xml:space="preserve"> </w:t>
      </w:r>
      <w:r>
        <w:rPr>
          <w:noProof/>
        </w:rPr>
        <w:t xml:space="preserve">    </w:t>
      </w:r>
      <w:r w:rsidRPr="00957FF3">
        <w:rPr>
          <w:noProof/>
        </w:rPr>
        <w:drawing>
          <wp:inline distT="0" distB="0" distL="0" distR="0">
            <wp:extent cx="749849" cy="547187"/>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1589" cy="548457"/>
                    </a:xfrm>
                    <a:prstGeom prst="rect">
                      <a:avLst/>
                    </a:prstGeom>
                    <a:noFill/>
                    <a:ln w="9525">
                      <a:noFill/>
                      <a:miter lim="800000"/>
                      <a:headEnd/>
                      <a:tailEnd/>
                    </a:ln>
                  </pic:spPr>
                </pic:pic>
              </a:graphicData>
            </a:graphic>
          </wp:inline>
        </w:drawing>
      </w:r>
    </w:p>
    <w:p w:rsidR="00CB3B32" w:rsidRDefault="001F3E4D" w:rsidP="00CB3B32">
      <w:pPr>
        <w:pStyle w:val="Web"/>
        <w:rPr>
          <w:snapToGrid w:val="0"/>
          <w:color w:val="000000"/>
          <w:w w:val="0"/>
          <w:sz w:val="0"/>
          <w:szCs w:val="0"/>
          <w:u w:color="000000"/>
          <w:bdr w:val="none" w:sz="0" w:space="0" w:color="000000"/>
          <w:shd w:val="clear" w:color="000000" w:fill="000000"/>
        </w:rPr>
      </w:pPr>
      <w:r w:rsidRPr="001F3E4D">
        <w:rPr>
          <w:noProof/>
          <w:sz w:val="16"/>
          <w:szCs w:val="16"/>
        </w:rPr>
        <w:pict>
          <v:shapetype id="_x0000_t202" coordsize="21600,21600" o:spt="202" path="m,l,21600r21600,l21600,xe">
            <v:stroke joinstyle="miter"/>
            <v:path gradientshapeok="t" o:connecttype="rect"/>
          </v:shapetype>
          <v:shape id="_x0000_s1027" type="#_x0000_t202" style="position:absolute;margin-left:-23.25pt;margin-top:24pt;width:483.75pt;height:161.8pt;z-index:251658240" stroked="f">
            <v:fill opacity="0"/>
            <v:textbox>
              <w:txbxContent>
                <w:p w:rsidR="00CB3B32" w:rsidRPr="00591802" w:rsidRDefault="0078686C" w:rsidP="00591802">
                  <w:r>
                    <w:rPr>
                      <w:noProof/>
                      <w:lang w:eastAsia="el-GR"/>
                    </w:rPr>
                    <w:drawing>
                      <wp:inline distT="0" distB="0" distL="0" distR="0">
                        <wp:extent cx="6019800" cy="2689698"/>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019800" cy="2689698"/>
                                </a:xfrm>
                                <a:prstGeom prst="rect">
                                  <a:avLst/>
                                </a:prstGeom>
                                <a:noFill/>
                                <a:ln w="9525">
                                  <a:noFill/>
                                  <a:miter lim="800000"/>
                                  <a:headEnd/>
                                  <a:tailEnd/>
                                </a:ln>
                              </pic:spPr>
                            </pic:pic>
                          </a:graphicData>
                        </a:graphic>
                      </wp:inline>
                    </w:drawing>
                  </w:r>
                </w:p>
              </w:txbxContent>
            </v:textbox>
          </v:shape>
        </w:pict>
      </w:r>
      <w:r w:rsidR="00CB3B32" w:rsidRPr="00CB0231">
        <w:rPr>
          <w:u w:val="single"/>
        </w:rPr>
        <w:t xml:space="preserve">ΧΟΡΗΓΟΙ ΕΠΙΚΟΙΝΩΝΙΑΣ: </w:t>
      </w:r>
      <w:r w:rsidR="00CB3B32">
        <w:rPr>
          <w:b/>
        </w:rPr>
        <w:t xml:space="preserve">  </w:t>
      </w:r>
      <w:r w:rsidR="00CB3B32">
        <w:t xml:space="preserve"> </w:t>
      </w:r>
      <w:r w:rsidR="00CB3B32">
        <w:rPr>
          <w:b/>
        </w:rPr>
        <w:t xml:space="preserve">    </w:t>
      </w:r>
      <w:r w:rsidR="00CB3B32">
        <w:t xml:space="preserve">                       </w:t>
      </w:r>
      <w:r w:rsidR="00CB3B32" w:rsidRPr="009D54CA">
        <w:rPr>
          <w:snapToGrid w:val="0"/>
          <w:color w:val="000000"/>
          <w:w w:val="0"/>
          <w:sz w:val="0"/>
          <w:szCs w:val="0"/>
          <w:u w:color="000000"/>
          <w:bdr w:val="none" w:sz="0" w:space="0" w:color="000000"/>
          <w:shd w:val="clear" w:color="000000" w:fill="000000"/>
        </w:rPr>
        <w:t xml:space="preserve"> </w:t>
      </w:r>
      <w:r w:rsidR="00CB3B32" w:rsidRPr="004A669B">
        <w:rPr>
          <w:snapToGrid w:val="0"/>
          <w:color w:val="000000"/>
          <w:w w:val="0"/>
          <w:sz w:val="0"/>
          <w:szCs w:val="0"/>
          <w:u w:color="000000"/>
          <w:bdr w:val="none" w:sz="0" w:space="0" w:color="000000"/>
          <w:shd w:val="clear" w:color="000000" w:fill="000000"/>
        </w:rPr>
        <w:t xml:space="preserve"> </w:t>
      </w:r>
      <w:r w:rsidR="00CB3B32">
        <w:rPr>
          <w:snapToGrid w:val="0"/>
          <w:color w:val="000000"/>
          <w:w w:val="0"/>
          <w:sz w:val="0"/>
          <w:szCs w:val="0"/>
          <w:u w:color="000000"/>
          <w:bdr w:val="none" w:sz="0" w:space="0" w:color="000000"/>
          <w:shd w:val="clear" w:color="000000" w:fill="000000"/>
        </w:rPr>
        <w:t xml:space="preserve"> </w:t>
      </w:r>
    </w:p>
    <w:tbl>
      <w:tblPr>
        <w:tblW w:w="9645" w:type="dxa"/>
        <w:tblLayout w:type="fixed"/>
        <w:tblCellMar>
          <w:left w:w="0" w:type="dxa"/>
          <w:right w:w="0" w:type="dxa"/>
        </w:tblCellMar>
        <w:tblLook w:val="0000"/>
      </w:tblPr>
      <w:tblGrid>
        <w:gridCol w:w="4253"/>
        <w:gridCol w:w="5392"/>
      </w:tblGrid>
      <w:tr w:rsidR="00CB3B32" w:rsidTr="00D90DC0">
        <w:trPr>
          <w:trHeight w:val="2400"/>
        </w:trPr>
        <w:tc>
          <w:tcPr>
            <w:tcW w:w="4253" w:type="dxa"/>
            <w:shd w:val="clear" w:color="auto" w:fill="auto"/>
          </w:tcPr>
          <w:p w:rsidR="00CB3B32" w:rsidRDefault="00CB3B32" w:rsidP="00D90DC0">
            <w:pPr>
              <w:pStyle w:val="a5"/>
              <w:jc w:val="both"/>
              <w:rPr>
                <w:sz w:val="16"/>
                <w:szCs w:val="16"/>
              </w:rPr>
            </w:pPr>
          </w:p>
        </w:tc>
        <w:tc>
          <w:tcPr>
            <w:tcW w:w="5392" w:type="dxa"/>
            <w:shd w:val="clear" w:color="auto" w:fill="auto"/>
          </w:tcPr>
          <w:p w:rsidR="00CB3B32" w:rsidRDefault="00CB3B32" w:rsidP="00D90DC0">
            <w:pPr>
              <w:jc w:val="both"/>
            </w:pPr>
          </w:p>
        </w:tc>
      </w:tr>
    </w:tbl>
    <w:p w:rsidR="00CB3B32" w:rsidRDefault="00CB3B32" w:rsidP="00CB3B32"/>
    <w:p w:rsidR="00856DEB" w:rsidRDefault="00856DEB">
      <w:pPr>
        <w:rPr>
          <w:lang w:val="en-US"/>
        </w:rPr>
      </w:pPr>
    </w:p>
    <w:p w:rsidR="00A01090" w:rsidRPr="00856DEB" w:rsidRDefault="00A01090">
      <w:pPr>
        <w:rPr>
          <w:lang w:val="en-US"/>
        </w:rPr>
      </w:pPr>
    </w:p>
    <w:sectPr w:rsidR="00A01090" w:rsidRPr="00856DEB" w:rsidSect="004310F9">
      <w:headerReference w:type="default" r:id="rId11"/>
      <w:footerReference w:type="default" r:id="rId12"/>
      <w:pgSz w:w="11906" w:h="16838"/>
      <w:pgMar w:top="567" w:right="1440" w:bottom="709" w:left="1440" w:header="567" w:footer="7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96B" w:rsidRDefault="001A596B" w:rsidP="00B0651F">
      <w:pPr>
        <w:spacing w:after="0" w:line="240" w:lineRule="auto"/>
      </w:pPr>
      <w:r>
        <w:separator/>
      </w:r>
    </w:p>
  </w:endnote>
  <w:endnote w:type="continuationSeparator" w:id="1">
    <w:p w:rsidR="001A596B" w:rsidRDefault="001A596B" w:rsidP="00B065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A43" w:rsidRDefault="001F3E4D" w:rsidP="003F0A43">
    <w:pPr>
      <w:pStyle w:val="a4"/>
      <w:spacing w:line="276" w:lineRule="auto"/>
      <w:ind w:left="-284"/>
      <w:rPr>
        <w:b/>
        <w:sz w:val="20"/>
        <w:szCs w:val="20"/>
        <w:lang w:val="en-US"/>
      </w:rPr>
    </w:pPr>
    <w:r>
      <w:rPr>
        <w:b/>
        <w:noProof/>
        <w:sz w:val="20"/>
        <w:szCs w:val="20"/>
        <w:lang w:eastAsia="el-GR"/>
      </w:rPr>
      <w:pict>
        <v:line id="Straight Connector 4" o:spid="_x0000_s2049" style="position:absolute;left:0;text-align:left;z-index:251658240;visibility:visible;mso-width-relative:margin" from="-13.4pt,9.4pt" to="242.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" strokecolor="#f68c36 [3049]"/>
      </w:pict>
    </w:r>
  </w:p>
  <w:p w:rsidR="003F0A43" w:rsidRPr="00DF4DB0" w:rsidRDefault="00847C1D" w:rsidP="003F0A43">
    <w:pPr>
      <w:pStyle w:val="a4"/>
      <w:spacing w:line="276" w:lineRule="auto"/>
      <w:ind w:left="-284"/>
      <w:rPr>
        <w:b/>
        <w:sz w:val="20"/>
        <w:szCs w:val="20"/>
      </w:rPr>
    </w:pPr>
    <w:r w:rsidRPr="00DF4DB0">
      <w:rPr>
        <w:b/>
        <w:sz w:val="20"/>
        <w:szCs w:val="20"/>
      </w:rPr>
      <w:t>ΚΕΝΤΡΟ ΠΟΛΙΤΙΣΜΟΥ ΠΕΡΙΦΕΡΕΙΑΣ ΚΕΝΤΡΙΚΗΣ ΜΑΚΕΔΟΝΙΑΣ</w:t>
    </w:r>
  </w:p>
  <w:p w:rsidR="003F0A43" w:rsidRPr="006A035A" w:rsidRDefault="00847C1D" w:rsidP="003F0A43">
    <w:pPr>
      <w:pStyle w:val="a4"/>
      <w:ind w:left="-284"/>
      <w:rPr>
        <w:sz w:val="18"/>
        <w:szCs w:val="18"/>
      </w:rPr>
    </w:pPr>
    <w:r w:rsidRPr="006A035A">
      <w:rPr>
        <w:sz w:val="18"/>
        <w:szCs w:val="18"/>
      </w:rPr>
      <w:t xml:space="preserve">Κολοκοτρώνη 21, Σταυρούπολη | Τ: 2310 589172,4,5,6 | </w:t>
    </w:r>
    <w:r w:rsidRPr="006A035A">
      <w:rPr>
        <w:sz w:val="18"/>
        <w:szCs w:val="18"/>
        <w:lang w:val="en-US"/>
      </w:rPr>
      <w:t>e</w:t>
    </w:r>
    <w:r w:rsidRPr="006A035A">
      <w:rPr>
        <w:sz w:val="18"/>
        <w:szCs w:val="18"/>
      </w:rPr>
      <w:t>-</w:t>
    </w:r>
    <w:r w:rsidRPr="006A035A">
      <w:rPr>
        <w:sz w:val="18"/>
        <w:szCs w:val="18"/>
        <w:lang w:val="en-US"/>
      </w:rPr>
      <w:t>mail</w:t>
    </w:r>
    <w:r w:rsidRPr="006A035A">
      <w:rPr>
        <w:sz w:val="18"/>
        <w:szCs w:val="18"/>
      </w:rPr>
      <w:t xml:space="preserve">: </w:t>
    </w:r>
    <w:hyperlink r:id="rId1" w:history="1">
      <w:r w:rsidRPr="006A035A">
        <w:rPr>
          <w:rStyle w:val="-"/>
          <w:sz w:val="18"/>
          <w:szCs w:val="18"/>
        </w:rPr>
        <w:t>kepothe@otenet.gr</w:t>
      </w:r>
    </w:hyperlink>
    <w:r w:rsidRPr="006A035A">
      <w:rPr>
        <w:sz w:val="18"/>
        <w:szCs w:val="18"/>
      </w:rPr>
      <w:t xml:space="preserve"> |  www.kepo.gr</w:t>
    </w:r>
  </w:p>
  <w:p w:rsidR="003F0A43" w:rsidRPr="003F0A43" w:rsidRDefault="00847C1D" w:rsidP="003F0A43">
    <w:pPr>
      <w:pStyle w:val="a4"/>
      <w:ind w:left="-284"/>
      <w:rPr>
        <w:sz w:val="18"/>
        <w:szCs w:val="18"/>
      </w:rPr>
    </w:pPr>
    <w:r w:rsidRPr="006A035A">
      <w:rPr>
        <w:sz w:val="18"/>
        <w:szCs w:val="18"/>
      </w:rPr>
      <w:t>facebook.com/ Κέντρο Πολιτισμού Περιφέρειας Κεντρικής Μακεδονίας</w:t>
    </w:r>
  </w:p>
  <w:p w:rsidR="003F0A43" w:rsidRPr="003F0A43" w:rsidRDefault="00847C1D" w:rsidP="003F0A43">
    <w:pPr>
      <w:pStyle w:val="a4"/>
      <w:ind w:left="-284"/>
      <w:rPr>
        <w:sz w:val="18"/>
        <w:szCs w:val="18"/>
      </w:rPr>
    </w:pPr>
    <w:r>
      <w:rPr>
        <w:b/>
        <w:sz w:val="18"/>
        <w:szCs w:val="18"/>
      </w:rPr>
      <w:t xml:space="preserve">Πολιτιστικό Κέντρο </w:t>
    </w:r>
    <w:r w:rsidRPr="00DF4DB0">
      <w:rPr>
        <w:b/>
        <w:sz w:val="18"/>
        <w:szCs w:val="18"/>
      </w:rPr>
      <w:t>«ΑΛΕΞΑΝΔΡΟΣ»</w:t>
    </w:r>
    <w:r w:rsidRPr="006A035A">
      <w:rPr>
        <w:sz w:val="18"/>
        <w:szCs w:val="18"/>
      </w:rPr>
      <w:t xml:space="preserve"> | Εθνικής Αμύνης 1, Τ: 2310 287724</w:t>
    </w:r>
  </w:p>
  <w:p w:rsidR="003F0A43" w:rsidRDefault="001A596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96B" w:rsidRDefault="001A596B" w:rsidP="00B0651F">
      <w:pPr>
        <w:spacing w:after="0" w:line="240" w:lineRule="auto"/>
      </w:pPr>
      <w:r>
        <w:separator/>
      </w:r>
    </w:p>
  </w:footnote>
  <w:footnote w:type="continuationSeparator" w:id="1">
    <w:p w:rsidR="001A596B" w:rsidRDefault="001A596B" w:rsidP="00B065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A43" w:rsidRDefault="00847C1D" w:rsidP="003F0A43">
    <w:pPr>
      <w:pStyle w:val="a3"/>
      <w:ind w:left="-851" w:firstLine="283"/>
    </w:pPr>
    <w:r>
      <w:rPr>
        <w:noProof/>
        <w:lang w:eastAsia="el-GR"/>
      </w:rPr>
      <w:drawing>
        <wp:inline distT="0" distB="0" distL="0" distR="0">
          <wp:extent cx="1465730" cy="1465730"/>
          <wp:effectExtent l="0" t="0" r="1270" b="127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RO-POLITISMOU-Logo-01.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107" cy="1466107"/>
                  </a:xfrm>
                  <a:prstGeom prst="rect">
                    <a:avLst/>
                  </a:prstGeom>
                </pic:spPr>
              </pic:pic>
            </a:graphicData>
          </a:graphic>
        </wp:inline>
      </w:drawing>
    </w:r>
  </w:p>
  <w:p w:rsidR="003F0A43" w:rsidRDefault="001A596B">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8674"/>
    <o:shapelayout v:ext="edit">
      <o:idmap v:ext="edit" data="2"/>
    </o:shapelayout>
  </w:hdrShapeDefaults>
  <w:footnotePr>
    <w:footnote w:id="0"/>
    <w:footnote w:id="1"/>
  </w:footnotePr>
  <w:endnotePr>
    <w:endnote w:id="0"/>
    <w:endnote w:id="1"/>
  </w:endnotePr>
  <w:compat/>
  <w:rsids>
    <w:rsidRoot w:val="00B11C76"/>
    <w:rsid w:val="00002F7B"/>
    <w:rsid w:val="0000738C"/>
    <w:rsid w:val="0001730E"/>
    <w:rsid w:val="0008397B"/>
    <w:rsid w:val="00084812"/>
    <w:rsid w:val="000874C1"/>
    <w:rsid w:val="000D3D05"/>
    <w:rsid w:val="000F2438"/>
    <w:rsid w:val="000F5B77"/>
    <w:rsid w:val="000F60AB"/>
    <w:rsid w:val="00103A84"/>
    <w:rsid w:val="0017179E"/>
    <w:rsid w:val="001A596B"/>
    <w:rsid w:val="001A5FA4"/>
    <w:rsid w:val="001F3E4D"/>
    <w:rsid w:val="0020344B"/>
    <w:rsid w:val="002146F4"/>
    <w:rsid w:val="00262859"/>
    <w:rsid w:val="00292F97"/>
    <w:rsid w:val="002F388F"/>
    <w:rsid w:val="00311509"/>
    <w:rsid w:val="00327850"/>
    <w:rsid w:val="003B1839"/>
    <w:rsid w:val="00424B84"/>
    <w:rsid w:val="004310F9"/>
    <w:rsid w:val="00433053"/>
    <w:rsid w:val="00450241"/>
    <w:rsid w:val="00491AED"/>
    <w:rsid w:val="00497E33"/>
    <w:rsid w:val="004C776E"/>
    <w:rsid w:val="00524D60"/>
    <w:rsid w:val="00591802"/>
    <w:rsid w:val="005B504F"/>
    <w:rsid w:val="005C55EE"/>
    <w:rsid w:val="00627DF3"/>
    <w:rsid w:val="00643FFE"/>
    <w:rsid w:val="006C5D50"/>
    <w:rsid w:val="006C76D6"/>
    <w:rsid w:val="006F0DA6"/>
    <w:rsid w:val="006F6CE6"/>
    <w:rsid w:val="00766E85"/>
    <w:rsid w:val="0078686C"/>
    <w:rsid w:val="007D1CEF"/>
    <w:rsid w:val="00847C1D"/>
    <w:rsid w:val="00856DEB"/>
    <w:rsid w:val="009D529A"/>
    <w:rsid w:val="009E5CE9"/>
    <w:rsid w:val="00A003BF"/>
    <w:rsid w:val="00A01090"/>
    <w:rsid w:val="00A57062"/>
    <w:rsid w:val="00AC71BA"/>
    <w:rsid w:val="00AD2DDF"/>
    <w:rsid w:val="00AD5557"/>
    <w:rsid w:val="00B0651F"/>
    <w:rsid w:val="00B11C76"/>
    <w:rsid w:val="00B16F9A"/>
    <w:rsid w:val="00B6727C"/>
    <w:rsid w:val="00B91026"/>
    <w:rsid w:val="00B96C69"/>
    <w:rsid w:val="00C11E26"/>
    <w:rsid w:val="00CA7B47"/>
    <w:rsid w:val="00CB3B32"/>
    <w:rsid w:val="00CC770F"/>
    <w:rsid w:val="00CD75C8"/>
    <w:rsid w:val="00D1143D"/>
    <w:rsid w:val="00D50BBD"/>
    <w:rsid w:val="00D84128"/>
    <w:rsid w:val="00DB2ACE"/>
    <w:rsid w:val="00DD30A3"/>
    <w:rsid w:val="00E7709E"/>
    <w:rsid w:val="00ED5938"/>
    <w:rsid w:val="00EE00C8"/>
    <w:rsid w:val="00F125CB"/>
    <w:rsid w:val="00F53A7B"/>
    <w:rsid w:val="00F613E8"/>
    <w:rsid w:val="00F6618A"/>
    <w:rsid w:val="00F716EB"/>
    <w:rsid w:val="00FB4112"/>
    <w:rsid w:val="00FC4BEA"/>
    <w:rsid w:val="00FE3293"/>
    <w:rsid w:val="00FE5F1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C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1C76"/>
    <w:pPr>
      <w:tabs>
        <w:tab w:val="center" w:pos="4513"/>
        <w:tab w:val="right" w:pos="9026"/>
      </w:tabs>
      <w:spacing w:after="0" w:line="240" w:lineRule="auto"/>
    </w:pPr>
  </w:style>
  <w:style w:type="character" w:customStyle="1" w:styleId="Char">
    <w:name w:val="Κεφαλίδα Char"/>
    <w:basedOn w:val="a0"/>
    <w:link w:val="a3"/>
    <w:uiPriority w:val="99"/>
    <w:rsid w:val="00B11C76"/>
  </w:style>
  <w:style w:type="paragraph" w:styleId="a4">
    <w:name w:val="footer"/>
    <w:basedOn w:val="a"/>
    <w:link w:val="Char0"/>
    <w:uiPriority w:val="99"/>
    <w:unhideWhenUsed/>
    <w:rsid w:val="00B11C76"/>
    <w:pPr>
      <w:tabs>
        <w:tab w:val="center" w:pos="4513"/>
        <w:tab w:val="right" w:pos="9026"/>
      </w:tabs>
      <w:spacing w:after="0" w:line="240" w:lineRule="auto"/>
    </w:pPr>
  </w:style>
  <w:style w:type="character" w:customStyle="1" w:styleId="Char0">
    <w:name w:val="Υποσέλιδο Char"/>
    <w:basedOn w:val="a0"/>
    <w:link w:val="a4"/>
    <w:uiPriority w:val="99"/>
    <w:rsid w:val="00B11C76"/>
  </w:style>
  <w:style w:type="character" w:styleId="-">
    <w:name w:val="Hyperlink"/>
    <w:basedOn w:val="a0"/>
    <w:uiPriority w:val="99"/>
    <w:unhideWhenUsed/>
    <w:rsid w:val="00B11C76"/>
    <w:rPr>
      <w:color w:val="0000FF" w:themeColor="hyperlink"/>
      <w:u w:val="single"/>
    </w:rPr>
  </w:style>
  <w:style w:type="paragraph" w:customStyle="1" w:styleId="a5">
    <w:name w:val="Περιεχόμενα πίνακα"/>
    <w:basedOn w:val="a"/>
    <w:rsid w:val="00B11C7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Web">
    <w:name w:val="Normal (Web)"/>
    <w:basedOn w:val="a"/>
    <w:uiPriority w:val="99"/>
    <w:rsid w:val="00B11C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B11C7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B11C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kepothe@otenet.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3</Pages>
  <Words>344</Words>
  <Characters>1861</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73</cp:revision>
  <dcterms:created xsi:type="dcterms:W3CDTF">2018-10-05T11:32:00Z</dcterms:created>
  <dcterms:modified xsi:type="dcterms:W3CDTF">2018-11-13T13:04:00Z</dcterms:modified>
</cp:coreProperties>
</file>