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3E" w:rsidRPr="00181B49" w:rsidRDefault="00260C3E" w:rsidP="00260C3E">
      <w:pPr>
        <w:shd w:val="clear" w:color="auto" w:fill="FFFFFF"/>
        <w:spacing w:after="0" w:line="100" w:lineRule="atLeast"/>
        <w:jc w:val="center"/>
        <w:rPr>
          <w:b/>
          <w:color w:val="222222"/>
          <w:sz w:val="24"/>
          <w:szCs w:val="24"/>
          <w:u w:val="single"/>
        </w:rPr>
      </w:pPr>
      <w:r w:rsidRPr="00D96473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2pt;margin-top:-102.55pt;width:380.25pt;height:89.25pt;z-index:251662336;mso-wrap-style:none" stroked="f">
            <v:fill opacity="0"/>
            <v:textbox style="mso-fit-shape-to-text:t">
              <w:txbxContent>
                <w:p w:rsidR="00260C3E" w:rsidRDefault="00260C3E" w:rsidP="00260C3E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124325" cy="457200"/>
                        <wp:effectExtent l="19050" t="0" r="9525" b="0"/>
                        <wp:docPr id="62" name="Εικόνα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432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81B49">
        <w:rPr>
          <w:b/>
          <w:color w:val="222222"/>
          <w:sz w:val="24"/>
          <w:szCs w:val="24"/>
          <w:u w:val="single"/>
        </w:rPr>
        <w:t>ΔΕΛΤΙΟ ΤΥΠΟΥ</w:t>
      </w:r>
    </w:p>
    <w:p w:rsidR="00260C3E" w:rsidRPr="00181B49" w:rsidRDefault="00260C3E" w:rsidP="00260C3E">
      <w:pPr>
        <w:shd w:val="clear" w:color="auto" w:fill="FFFFFF"/>
        <w:spacing w:after="0" w:line="100" w:lineRule="atLeast"/>
        <w:jc w:val="center"/>
        <w:rPr>
          <w:sz w:val="24"/>
          <w:szCs w:val="24"/>
        </w:rPr>
      </w:pPr>
    </w:p>
    <w:p w:rsidR="00260C3E" w:rsidRDefault="00260C3E" w:rsidP="00260C3E">
      <w:pPr>
        <w:rPr>
          <w:sz w:val="24"/>
          <w:szCs w:val="24"/>
          <w:u w:val="single"/>
        </w:rPr>
      </w:pPr>
    </w:p>
    <w:p w:rsidR="00260C3E" w:rsidRPr="00260C3E" w:rsidRDefault="00260C3E" w:rsidP="00260C3E">
      <w:pPr>
        <w:spacing w:after="0" w:line="240" w:lineRule="auto"/>
        <w:jc w:val="center"/>
        <w:rPr>
          <w:rFonts w:asciiTheme="minorHAnsi" w:hAnsiTheme="minorHAnsi"/>
          <w:b/>
          <w:color w:val="1D2129"/>
          <w:sz w:val="24"/>
          <w:szCs w:val="24"/>
          <w:shd w:val="clear" w:color="auto" w:fill="FFFFFF"/>
        </w:rPr>
      </w:pPr>
      <w:r w:rsidRPr="00260C3E">
        <w:rPr>
          <w:rFonts w:asciiTheme="minorHAnsi" w:hAnsiTheme="minorHAnsi"/>
          <w:b/>
          <w:color w:val="1D2129"/>
          <w:sz w:val="24"/>
          <w:szCs w:val="24"/>
          <w:shd w:val="clear" w:color="auto" w:fill="FFFFFF"/>
        </w:rPr>
        <w:t>Περισσότεροι από 1.000 θεατές</w:t>
      </w:r>
    </w:p>
    <w:p w:rsidR="00260C3E" w:rsidRPr="00260C3E" w:rsidRDefault="00260C3E" w:rsidP="00260C3E">
      <w:pPr>
        <w:spacing w:after="0" w:line="240" w:lineRule="auto"/>
        <w:jc w:val="center"/>
        <w:rPr>
          <w:rFonts w:asciiTheme="minorHAnsi" w:hAnsiTheme="minorHAnsi"/>
          <w:b/>
          <w:color w:val="1D2129"/>
          <w:sz w:val="24"/>
          <w:szCs w:val="24"/>
          <w:shd w:val="clear" w:color="auto" w:fill="FFFFFF"/>
        </w:rPr>
      </w:pPr>
    </w:p>
    <w:p w:rsidR="00260C3E" w:rsidRPr="00260C3E" w:rsidRDefault="00260C3E" w:rsidP="00260C3E">
      <w:pPr>
        <w:spacing w:after="0" w:line="240" w:lineRule="auto"/>
        <w:jc w:val="center"/>
        <w:rPr>
          <w:rFonts w:asciiTheme="minorHAnsi" w:hAnsiTheme="minorHAnsi"/>
          <w:b/>
          <w:color w:val="1D2129"/>
          <w:sz w:val="24"/>
          <w:szCs w:val="24"/>
          <w:shd w:val="clear" w:color="auto" w:fill="FFFFFF"/>
        </w:rPr>
      </w:pPr>
      <w:r w:rsidRPr="00260C3E">
        <w:rPr>
          <w:rFonts w:asciiTheme="minorHAnsi" w:hAnsiTheme="minorHAnsi"/>
          <w:b/>
          <w:color w:val="1D2129"/>
          <w:sz w:val="24"/>
          <w:szCs w:val="24"/>
          <w:shd w:val="clear" w:color="auto" w:fill="FFFFFF"/>
        </w:rPr>
        <w:t>Αυγουστιάτικη Πανσέληνος στο Επταπύργιο</w:t>
      </w:r>
    </w:p>
    <w:p w:rsidR="00260C3E" w:rsidRPr="00260C3E" w:rsidRDefault="00260C3E" w:rsidP="00260C3E">
      <w:pPr>
        <w:spacing w:after="0" w:line="240" w:lineRule="auto"/>
        <w:jc w:val="center"/>
        <w:rPr>
          <w:rFonts w:asciiTheme="minorHAnsi" w:hAnsiTheme="minorHAnsi"/>
          <w:b/>
          <w:color w:val="1D2129"/>
          <w:sz w:val="24"/>
          <w:szCs w:val="24"/>
          <w:shd w:val="clear" w:color="auto" w:fill="FFFFFF"/>
        </w:rPr>
      </w:pPr>
    </w:p>
    <w:p w:rsidR="00260C3E" w:rsidRPr="00260C3E" w:rsidRDefault="00260C3E" w:rsidP="00260C3E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color w:val="222222"/>
          <w:sz w:val="24"/>
          <w:szCs w:val="24"/>
        </w:rPr>
      </w:pPr>
      <w:r w:rsidRPr="00260C3E">
        <w:rPr>
          <w:rFonts w:asciiTheme="minorHAnsi" w:hAnsiTheme="minorHAnsi"/>
          <w:b/>
          <w:color w:val="222222"/>
          <w:sz w:val="24"/>
          <w:szCs w:val="24"/>
        </w:rPr>
        <w:t xml:space="preserve">Γεώργιος Εμμανουήλ Λαζαρίδης- </w:t>
      </w:r>
      <w:proofErr w:type="spellStart"/>
      <w:r w:rsidRPr="00260C3E">
        <w:rPr>
          <w:rFonts w:asciiTheme="minorHAnsi" w:hAnsiTheme="minorHAnsi"/>
          <w:b/>
          <w:color w:val="222222"/>
          <w:sz w:val="24"/>
          <w:szCs w:val="24"/>
        </w:rPr>
        <w:t>Καρυοφυλλιά</w:t>
      </w:r>
      <w:proofErr w:type="spellEnd"/>
      <w:r>
        <w:rPr>
          <w:rFonts w:asciiTheme="minorHAnsi" w:hAnsiTheme="minorHAnsi"/>
          <w:b/>
          <w:color w:val="222222"/>
          <w:sz w:val="24"/>
          <w:szCs w:val="24"/>
        </w:rPr>
        <w:t xml:space="preserve"> </w:t>
      </w:r>
      <w:proofErr w:type="spellStart"/>
      <w:r w:rsidRPr="00260C3E">
        <w:rPr>
          <w:rFonts w:asciiTheme="minorHAnsi" w:hAnsiTheme="minorHAnsi"/>
          <w:b/>
          <w:color w:val="222222"/>
          <w:sz w:val="24"/>
          <w:szCs w:val="24"/>
        </w:rPr>
        <w:t>Καραμπέτη</w:t>
      </w:r>
      <w:proofErr w:type="spellEnd"/>
    </w:p>
    <w:p w:rsidR="00260C3E" w:rsidRPr="00260C3E" w:rsidRDefault="00260C3E" w:rsidP="00260C3E">
      <w:pPr>
        <w:spacing w:after="0" w:line="240" w:lineRule="auto"/>
        <w:jc w:val="center"/>
        <w:rPr>
          <w:rFonts w:asciiTheme="minorHAnsi" w:hAnsiTheme="minorHAnsi"/>
          <w:b/>
          <w:color w:val="1D2129"/>
          <w:sz w:val="24"/>
          <w:szCs w:val="24"/>
          <w:shd w:val="clear" w:color="auto" w:fill="FFFFFF"/>
        </w:rPr>
      </w:pPr>
    </w:p>
    <w:p w:rsidR="00260C3E" w:rsidRPr="00260C3E" w:rsidRDefault="00260C3E" w:rsidP="00260C3E">
      <w:pPr>
        <w:spacing w:after="0" w:line="240" w:lineRule="auto"/>
        <w:jc w:val="center"/>
        <w:rPr>
          <w:rFonts w:asciiTheme="minorHAnsi" w:hAnsiTheme="minorHAnsi"/>
          <w:b/>
          <w:color w:val="1D2129"/>
          <w:sz w:val="24"/>
          <w:szCs w:val="24"/>
          <w:shd w:val="clear" w:color="auto" w:fill="FFFFFF"/>
        </w:rPr>
      </w:pPr>
      <w:r w:rsidRPr="00260C3E">
        <w:rPr>
          <w:rFonts w:asciiTheme="minorHAnsi" w:hAnsiTheme="minorHAnsi"/>
          <w:b/>
          <w:color w:val="1D2129"/>
          <w:sz w:val="24"/>
          <w:szCs w:val="24"/>
          <w:shd w:val="clear" w:color="auto" w:fill="FFFFFF"/>
        </w:rPr>
        <w:t>Κέντρο Πολιτισμού Περιφέρειας Κεντρικής Μακεδονίας</w:t>
      </w:r>
    </w:p>
    <w:p w:rsidR="00260C3E" w:rsidRPr="00260C3E" w:rsidRDefault="00260C3E" w:rsidP="00260C3E">
      <w:pPr>
        <w:rPr>
          <w:rFonts w:asciiTheme="minorHAnsi" w:hAnsiTheme="minorHAnsi"/>
          <w:b/>
          <w:color w:val="1D2129"/>
          <w:sz w:val="24"/>
          <w:szCs w:val="24"/>
          <w:shd w:val="clear" w:color="auto" w:fill="FFFFFF"/>
        </w:rPr>
      </w:pPr>
    </w:p>
    <w:p w:rsidR="00260C3E" w:rsidRPr="00260C3E" w:rsidRDefault="00260C3E" w:rsidP="00260C3E">
      <w:pPr>
        <w:shd w:val="clear" w:color="auto" w:fill="FFFFFF"/>
        <w:spacing w:after="0" w:line="100" w:lineRule="atLeast"/>
        <w:ind w:firstLine="720"/>
        <w:jc w:val="both"/>
        <w:rPr>
          <w:rFonts w:asciiTheme="minorHAnsi" w:hAnsiTheme="minorHAnsi"/>
          <w:color w:val="1D2129"/>
          <w:sz w:val="24"/>
          <w:szCs w:val="24"/>
          <w:shd w:val="clear" w:color="auto" w:fill="FFFFFF"/>
        </w:rPr>
      </w:pPr>
      <w:r w:rsidRPr="00260C3E">
        <w:rPr>
          <w:rFonts w:asciiTheme="minorHAnsi" w:hAnsiTheme="minorHAnsi"/>
          <w:b/>
          <w:color w:val="1D2129"/>
          <w:sz w:val="24"/>
          <w:szCs w:val="24"/>
          <w:shd w:val="clear" w:color="auto" w:fill="FFFFFF"/>
        </w:rPr>
        <w:t>Ξεπέρασε</w:t>
      </w:r>
      <w:r w:rsidRPr="00260C3E">
        <w:rPr>
          <w:rFonts w:asciiTheme="minorHAnsi" w:hAnsiTheme="minorHAnsi"/>
          <w:color w:val="1D2129"/>
          <w:sz w:val="24"/>
          <w:szCs w:val="24"/>
          <w:shd w:val="clear" w:color="auto" w:fill="FFFFFF"/>
        </w:rPr>
        <w:t xml:space="preserve"> κάθε προσδοκία </w:t>
      </w:r>
      <w:r w:rsidRPr="00260C3E">
        <w:rPr>
          <w:rFonts w:asciiTheme="minorHAnsi" w:hAnsiTheme="minorHAnsi"/>
          <w:b/>
          <w:color w:val="1D2129"/>
          <w:sz w:val="24"/>
          <w:szCs w:val="24"/>
          <w:shd w:val="clear" w:color="auto" w:fill="FFFFFF"/>
        </w:rPr>
        <w:t>η συμμετοχή του κόσμου</w:t>
      </w:r>
      <w:r w:rsidRPr="00260C3E">
        <w:rPr>
          <w:rFonts w:asciiTheme="minorHAnsi" w:hAnsiTheme="minorHAnsi"/>
          <w:color w:val="1D2129"/>
          <w:sz w:val="24"/>
          <w:szCs w:val="24"/>
          <w:shd w:val="clear" w:color="auto" w:fill="FFFFFF"/>
        </w:rPr>
        <w:t xml:space="preserve"> στη συναυλία που οργάνωσε το </w:t>
      </w:r>
      <w:r w:rsidRPr="00260C3E">
        <w:rPr>
          <w:rFonts w:asciiTheme="minorHAnsi" w:hAnsiTheme="minorHAnsi"/>
          <w:b/>
          <w:color w:val="1D2129"/>
          <w:sz w:val="24"/>
          <w:szCs w:val="24"/>
          <w:shd w:val="clear" w:color="auto" w:fill="FFFFFF"/>
        </w:rPr>
        <w:t>Κέντρο Πολιτισμού της Περιφέρειας Κεντρικής Μακεδονίας</w:t>
      </w:r>
      <w:r w:rsidRPr="00260C3E">
        <w:rPr>
          <w:rFonts w:asciiTheme="minorHAnsi" w:hAnsiTheme="minorHAnsi"/>
          <w:color w:val="1D2129"/>
          <w:sz w:val="24"/>
          <w:szCs w:val="24"/>
          <w:shd w:val="clear" w:color="auto" w:fill="FFFFFF"/>
        </w:rPr>
        <w:t xml:space="preserve"> σε συνεργασία με </w:t>
      </w:r>
      <w:r w:rsidRPr="00260C3E">
        <w:rPr>
          <w:rFonts w:asciiTheme="minorHAnsi" w:hAnsiTheme="minorHAnsi"/>
          <w:color w:val="222222"/>
          <w:sz w:val="24"/>
          <w:szCs w:val="24"/>
        </w:rPr>
        <w:t xml:space="preserve">την </w:t>
      </w:r>
      <w:r w:rsidRPr="00260C3E">
        <w:rPr>
          <w:rFonts w:asciiTheme="minorHAnsi" w:hAnsiTheme="minorHAnsi"/>
          <w:b/>
          <w:color w:val="222222"/>
          <w:sz w:val="24"/>
          <w:szCs w:val="24"/>
        </w:rPr>
        <w:t>Εφορεία Αρχαιοτήτων Πόλης Θεσσαλονίκης.</w:t>
      </w:r>
      <w:r>
        <w:rPr>
          <w:rFonts w:asciiTheme="minorHAnsi" w:hAnsiTheme="minorHAnsi"/>
          <w:b/>
          <w:color w:val="222222"/>
          <w:sz w:val="24"/>
          <w:szCs w:val="24"/>
        </w:rPr>
        <w:t xml:space="preserve"> </w:t>
      </w:r>
      <w:r w:rsidRPr="00260C3E">
        <w:rPr>
          <w:rFonts w:asciiTheme="minorHAnsi" w:hAnsiTheme="minorHAnsi"/>
          <w:b/>
          <w:color w:val="222222"/>
          <w:sz w:val="24"/>
          <w:szCs w:val="24"/>
        </w:rPr>
        <w:t>Περισσότερα από 1.000 άτομα</w:t>
      </w:r>
      <w:r w:rsidRPr="00260C3E">
        <w:rPr>
          <w:rFonts w:asciiTheme="minorHAnsi" w:hAnsiTheme="minorHAnsi"/>
          <w:color w:val="222222"/>
          <w:sz w:val="24"/>
          <w:szCs w:val="24"/>
        </w:rPr>
        <w:t xml:space="preserve"> ανηφόρισαν στο </w:t>
      </w:r>
      <w:r w:rsidRPr="00260C3E">
        <w:rPr>
          <w:rFonts w:asciiTheme="minorHAnsi" w:hAnsiTheme="minorHAnsi"/>
          <w:b/>
          <w:color w:val="222222"/>
          <w:sz w:val="24"/>
          <w:szCs w:val="24"/>
        </w:rPr>
        <w:t>Επταπύργιο</w:t>
      </w:r>
      <w:r w:rsidRPr="00260C3E">
        <w:rPr>
          <w:rFonts w:asciiTheme="minorHAnsi" w:hAnsiTheme="minorHAnsi"/>
          <w:color w:val="222222"/>
          <w:sz w:val="24"/>
          <w:szCs w:val="24"/>
        </w:rPr>
        <w:t xml:space="preserve"> και έζησαν μια </w:t>
      </w:r>
      <w:r w:rsidRPr="00260C3E">
        <w:rPr>
          <w:rFonts w:asciiTheme="minorHAnsi" w:hAnsiTheme="minorHAnsi"/>
          <w:b/>
          <w:color w:val="1D2129"/>
          <w:sz w:val="24"/>
          <w:szCs w:val="24"/>
          <w:shd w:val="clear" w:color="auto" w:fill="FFFFFF"/>
        </w:rPr>
        <w:t>μαγική βραδιά,</w:t>
      </w:r>
      <w:r w:rsidRPr="00260C3E">
        <w:rPr>
          <w:rFonts w:asciiTheme="minorHAnsi" w:hAnsiTheme="minorHAnsi"/>
          <w:color w:val="1D2129"/>
          <w:sz w:val="24"/>
          <w:szCs w:val="24"/>
          <w:shd w:val="clear" w:color="auto" w:fill="FFFFFF"/>
        </w:rPr>
        <w:t xml:space="preserve"> όπου η ποίηση συνάντησε την μουσική και το Αυγουστιάτικο φεγγάρι.</w:t>
      </w:r>
    </w:p>
    <w:p w:rsidR="00260C3E" w:rsidRPr="00260C3E" w:rsidRDefault="00260C3E" w:rsidP="00260C3E">
      <w:pPr>
        <w:shd w:val="clear" w:color="auto" w:fill="FFFFFF"/>
        <w:spacing w:after="0" w:line="100" w:lineRule="atLeast"/>
        <w:ind w:firstLine="720"/>
        <w:jc w:val="both"/>
        <w:rPr>
          <w:rFonts w:asciiTheme="minorHAnsi" w:hAnsiTheme="minorHAnsi"/>
          <w:color w:val="222222"/>
          <w:sz w:val="24"/>
          <w:szCs w:val="24"/>
        </w:rPr>
      </w:pPr>
      <w:r w:rsidRPr="00260C3E">
        <w:rPr>
          <w:rFonts w:asciiTheme="minorHAnsi" w:hAnsiTheme="minorHAnsi"/>
          <w:color w:val="1D2129"/>
          <w:sz w:val="24"/>
          <w:szCs w:val="24"/>
          <w:shd w:val="clear" w:color="auto" w:fill="FFFFFF"/>
        </w:rPr>
        <w:t xml:space="preserve">Το </w:t>
      </w:r>
      <w:r w:rsidRPr="00260C3E">
        <w:rPr>
          <w:rFonts w:asciiTheme="minorHAnsi" w:hAnsiTheme="minorHAnsi"/>
          <w:b/>
          <w:color w:val="1D2129"/>
          <w:sz w:val="24"/>
          <w:szCs w:val="24"/>
          <w:shd w:val="clear" w:color="auto" w:fill="FFFFFF"/>
        </w:rPr>
        <w:t>Κέντρο Πολιτισμού της Περιφέρειας Κεντρικής Μακεδονίας</w:t>
      </w:r>
      <w:r w:rsidRPr="00260C3E">
        <w:rPr>
          <w:rFonts w:asciiTheme="minorHAnsi" w:hAnsiTheme="minorHAnsi"/>
          <w:color w:val="1D2129"/>
          <w:sz w:val="24"/>
          <w:szCs w:val="24"/>
          <w:shd w:val="clear" w:color="auto" w:fill="FFFFFF"/>
        </w:rPr>
        <w:t xml:space="preserve"> στοχεύει όχι μόνο στην </w:t>
      </w:r>
      <w:r w:rsidRPr="00260C3E">
        <w:rPr>
          <w:rFonts w:asciiTheme="minorHAnsi" w:hAnsiTheme="minorHAnsi"/>
          <w:b/>
          <w:color w:val="1D2129"/>
          <w:sz w:val="24"/>
          <w:szCs w:val="24"/>
          <w:shd w:val="clear" w:color="auto" w:fill="FFFFFF"/>
        </w:rPr>
        <w:t>ψυχαγωγία</w:t>
      </w:r>
      <w:r w:rsidRPr="00260C3E">
        <w:rPr>
          <w:rFonts w:asciiTheme="minorHAnsi" w:hAnsiTheme="minorHAnsi"/>
          <w:color w:val="1D2129"/>
          <w:sz w:val="24"/>
          <w:szCs w:val="24"/>
          <w:shd w:val="clear" w:color="auto" w:fill="FFFFFF"/>
        </w:rPr>
        <w:t xml:space="preserve"> του κόσμου αλλά και στην </w:t>
      </w:r>
      <w:r w:rsidRPr="00260C3E">
        <w:rPr>
          <w:rFonts w:asciiTheme="minorHAnsi" w:hAnsiTheme="minorHAnsi"/>
          <w:b/>
          <w:color w:val="1D2129"/>
          <w:sz w:val="24"/>
          <w:szCs w:val="24"/>
          <w:shd w:val="clear" w:color="auto" w:fill="FFFFFF"/>
        </w:rPr>
        <w:t>ανάδειξη των μνημείων της Θεσσαλονίκης</w:t>
      </w:r>
      <w:r w:rsidRPr="00260C3E">
        <w:rPr>
          <w:rFonts w:asciiTheme="minorHAnsi" w:hAnsiTheme="minorHAnsi"/>
          <w:color w:val="1D2129"/>
          <w:sz w:val="24"/>
          <w:szCs w:val="24"/>
          <w:shd w:val="clear" w:color="auto" w:fill="FFFFFF"/>
        </w:rPr>
        <w:t xml:space="preserve">. Λίγο πριν την έναρξη της συναυλίας, οι θεατές είχαν την ευκαιρία να </w:t>
      </w:r>
      <w:r w:rsidRPr="00260C3E">
        <w:rPr>
          <w:rFonts w:asciiTheme="minorHAnsi" w:hAnsiTheme="minorHAnsi"/>
          <w:b/>
          <w:color w:val="1D2129"/>
          <w:sz w:val="24"/>
          <w:szCs w:val="24"/>
          <w:shd w:val="clear" w:color="auto" w:fill="FFFFFF"/>
        </w:rPr>
        <w:t>περιηγηθούν</w:t>
      </w:r>
      <w:r w:rsidR="00BF0E5D">
        <w:rPr>
          <w:rFonts w:asciiTheme="minorHAnsi" w:hAnsiTheme="minorHAnsi"/>
          <w:b/>
          <w:color w:val="1D2129"/>
          <w:sz w:val="24"/>
          <w:szCs w:val="24"/>
          <w:shd w:val="clear" w:color="auto" w:fill="FFFFFF"/>
        </w:rPr>
        <w:t xml:space="preserve"> </w:t>
      </w:r>
      <w:r w:rsidRPr="00260C3E">
        <w:rPr>
          <w:rFonts w:asciiTheme="minorHAnsi" w:hAnsiTheme="minorHAnsi"/>
          <w:color w:val="1D2129"/>
          <w:sz w:val="24"/>
          <w:szCs w:val="24"/>
          <w:shd w:val="clear" w:color="auto" w:fill="FFFFFF"/>
        </w:rPr>
        <w:t>σ</w:t>
      </w:r>
      <w:r w:rsidRPr="00260C3E">
        <w:rPr>
          <w:rFonts w:asciiTheme="minorHAnsi" w:hAnsiTheme="minorHAnsi"/>
          <w:color w:val="222222"/>
          <w:sz w:val="24"/>
          <w:szCs w:val="24"/>
        </w:rPr>
        <w:t xml:space="preserve">τις </w:t>
      </w:r>
      <w:r w:rsidRPr="00260C3E">
        <w:rPr>
          <w:rFonts w:asciiTheme="minorHAnsi" w:hAnsiTheme="minorHAnsi"/>
          <w:b/>
          <w:color w:val="222222"/>
          <w:sz w:val="24"/>
          <w:szCs w:val="24"/>
        </w:rPr>
        <w:t>εσωτερικές αυλές του Φρουρίου</w:t>
      </w:r>
      <w:r w:rsidR="00BF0E5D">
        <w:rPr>
          <w:rFonts w:asciiTheme="minorHAnsi" w:hAnsiTheme="minorHAnsi"/>
          <w:b/>
          <w:color w:val="222222"/>
          <w:sz w:val="24"/>
          <w:szCs w:val="24"/>
        </w:rPr>
        <w:t xml:space="preserve"> </w:t>
      </w:r>
      <w:r w:rsidRPr="00260C3E">
        <w:rPr>
          <w:rFonts w:asciiTheme="minorHAnsi" w:hAnsiTheme="minorHAnsi"/>
          <w:color w:val="1D2129"/>
          <w:sz w:val="24"/>
          <w:szCs w:val="24"/>
          <w:shd w:val="clear" w:color="auto" w:fill="FFFFFF"/>
        </w:rPr>
        <w:t xml:space="preserve">και να ενημερωθούν για την ιστορία του </w:t>
      </w:r>
      <w:r w:rsidRPr="00260C3E">
        <w:rPr>
          <w:rFonts w:asciiTheme="minorHAnsi" w:hAnsiTheme="minorHAnsi"/>
          <w:b/>
          <w:color w:val="222222"/>
          <w:sz w:val="24"/>
          <w:szCs w:val="24"/>
        </w:rPr>
        <w:t>Επταπυργίου</w:t>
      </w:r>
      <w:r w:rsidRPr="00260C3E">
        <w:rPr>
          <w:rFonts w:asciiTheme="minorHAnsi" w:hAnsiTheme="minorHAnsi"/>
          <w:color w:val="222222"/>
          <w:sz w:val="24"/>
          <w:szCs w:val="24"/>
        </w:rPr>
        <w:t xml:space="preserve">, ενός από τα σημαντικότερα </w:t>
      </w:r>
      <w:r w:rsidRPr="00260C3E">
        <w:rPr>
          <w:rFonts w:asciiTheme="minorHAnsi" w:hAnsiTheme="minorHAnsi"/>
          <w:b/>
          <w:color w:val="222222"/>
          <w:sz w:val="24"/>
          <w:szCs w:val="24"/>
        </w:rPr>
        <w:t>μνημεία</w:t>
      </w:r>
      <w:r w:rsidRPr="00260C3E">
        <w:rPr>
          <w:rFonts w:asciiTheme="minorHAnsi" w:hAnsiTheme="minorHAnsi"/>
          <w:color w:val="222222"/>
          <w:sz w:val="24"/>
          <w:szCs w:val="24"/>
        </w:rPr>
        <w:t xml:space="preserve"> της Θεσσαλονίκης, μέρος του καταλόγου μνημείων παγκόσμιας κληρονομιάς της </w:t>
      </w:r>
      <w:r w:rsidRPr="00260C3E">
        <w:rPr>
          <w:rFonts w:asciiTheme="minorHAnsi" w:hAnsiTheme="minorHAnsi"/>
          <w:color w:val="1D2129"/>
          <w:sz w:val="24"/>
          <w:szCs w:val="24"/>
          <w:shd w:val="clear" w:color="auto" w:fill="FFFFFF"/>
        </w:rPr>
        <w:t xml:space="preserve">για την ιστορία </w:t>
      </w:r>
      <w:r w:rsidRPr="00260C3E">
        <w:rPr>
          <w:rFonts w:asciiTheme="minorHAnsi" w:hAnsiTheme="minorHAnsi"/>
          <w:b/>
          <w:color w:val="222222"/>
          <w:sz w:val="24"/>
          <w:szCs w:val="24"/>
        </w:rPr>
        <w:t>ΟΥΝΕΣΚΟ</w:t>
      </w:r>
      <w:r w:rsidRPr="00260C3E">
        <w:rPr>
          <w:rFonts w:asciiTheme="minorHAnsi" w:hAnsiTheme="minorHAnsi"/>
          <w:color w:val="222222"/>
          <w:sz w:val="24"/>
          <w:szCs w:val="24"/>
        </w:rPr>
        <w:t>.</w:t>
      </w:r>
    </w:p>
    <w:p w:rsidR="00260C3E" w:rsidRPr="00260C3E" w:rsidRDefault="00260C3E" w:rsidP="00260C3E">
      <w:pPr>
        <w:shd w:val="clear" w:color="auto" w:fill="FFFFFF"/>
        <w:spacing w:after="0" w:line="100" w:lineRule="atLeast"/>
        <w:ind w:firstLine="720"/>
        <w:jc w:val="both"/>
        <w:rPr>
          <w:rFonts w:asciiTheme="minorHAnsi" w:hAnsiTheme="minorHAnsi"/>
          <w:color w:val="222222"/>
          <w:sz w:val="24"/>
          <w:szCs w:val="24"/>
        </w:rPr>
      </w:pPr>
      <w:r w:rsidRPr="00260C3E">
        <w:rPr>
          <w:rFonts w:asciiTheme="minorHAnsi" w:hAnsiTheme="minorHAnsi"/>
          <w:color w:val="222222"/>
          <w:sz w:val="24"/>
          <w:szCs w:val="24"/>
        </w:rPr>
        <w:t xml:space="preserve">Στο πρώτο μέρος του προγράμματος ο </w:t>
      </w:r>
      <w:r w:rsidRPr="00260C3E">
        <w:rPr>
          <w:rFonts w:asciiTheme="minorHAnsi" w:hAnsiTheme="minorHAnsi"/>
          <w:b/>
          <w:color w:val="222222"/>
          <w:sz w:val="24"/>
          <w:szCs w:val="24"/>
        </w:rPr>
        <w:t xml:space="preserve">παγκοσμίου φήμης Θεσσαλονικιός πιανίστας και συνθέτης Γεώργιος Εμμανουήλ Λαζαρίδης </w:t>
      </w:r>
      <w:r w:rsidRPr="00260C3E">
        <w:rPr>
          <w:rFonts w:asciiTheme="minorHAnsi" w:hAnsiTheme="minorHAnsi"/>
          <w:color w:val="222222"/>
          <w:sz w:val="24"/>
          <w:szCs w:val="24"/>
        </w:rPr>
        <w:t>ερμήνευσε</w:t>
      </w:r>
      <w:r>
        <w:rPr>
          <w:rFonts w:asciiTheme="minorHAnsi" w:hAnsiTheme="minorHAnsi"/>
          <w:color w:val="222222"/>
          <w:sz w:val="24"/>
          <w:szCs w:val="24"/>
        </w:rPr>
        <w:t xml:space="preserve"> </w:t>
      </w:r>
      <w:r w:rsidRPr="00260C3E">
        <w:rPr>
          <w:rFonts w:asciiTheme="minorHAnsi" w:hAnsiTheme="minorHAnsi"/>
          <w:color w:val="222222"/>
          <w:sz w:val="24"/>
          <w:szCs w:val="24"/>
        </w:rPr>
        <w:t>δυο έργα για πιάνο του</w:t>
      </w:r>
      <w:r w:rsidRPr="00260C3E">
        <w:rPr>
          <w:rFonts w:asciiTheme="minorHAnsi" w:hAnsiTheme="minorHAnsi"/>
          <w:b/>
          <w:color w:val="222222"/>
          <w:sz w:val="24"/>
          <w:szCs w:val="24"/>
          <w:lang w:val="en-US"/>
        </w:rPr>
        <w:t>L</w:t>
      </w:r>
      <w:r w:rsidRPr="00260C3E">
        <w:rPr>
          <w:rFonts w:asciiTheme="minorHAnsi" w:hAnsiTheme="minorHAnsi"/>
          <w:b/>
          <w:color w:val="222222"/>
          <w:sz w:val="24"/>
          <w:szCs w:val="24"/>
        </w:rPr>
        <w:t xml:space="preserve">. </w:t>
      </w:r>
      <w:r w:rsidRPr="00260C3E">
        <w:rPr>
          <w:rFonts w:asciiTheme="minorHAnsi" w:hAnsiTheme="minorHAnsi"/>
          <w:b/>
          <w:color w:val="222222"/>
          <w:sz w:val="24"/>
          <w:szCs w:val="24"/>
          <w:lang w:val="en-US"/>
        </w:rPr>
        <w:t>V</w:t>
      </w:r>
      <w:r w:rsidRPr="00260C3E">
        <w:rPr>
          <w:rFonts w:asciiTheme="minorHAnsi" w:hAnsiTheme="minorHAnsi"/>
          <w:b/>
          <w:color w:val="222222"/>
          <w:sz w:val="24"/>
          <w:szCs w:val="24"/>
        </w:rPr>
        <w:t xml:space="preserve">. </w:t>
      </w:r>
      <w:r w:rsidRPr="00260C3E">
        <w:rPr>
          <w:rFonts w:asciiTheme="minorHAnsi" w:hAnsiTheme="minorHAnsi"/>
          <w:b/>
          <w:color w:val="222222"/>
          <w:sz w:val="24"/>
          <w:szCs w:val="24"/>
          <w:lang w:val="en-US"/>
        </w:rPr>
        <w:t>Beethoven</w:t>
      </w:r>
      <w:r w:rsidRPr="00260C3E">
        <w:rPr>
          <w:rFonts w:asciiTheme="minorHAnsi" w:hAnsiTheme="minorHAnsi"/>
          <w:color w:val="222222"/>
          <w:sz w:val="24"/>
          <w:szCs w:val="24"/>
        </w:rPr>
        <w:t xml:space="preserve">, τη </w:t>
      </w:r>
      <w:r w:rsidRPr="00260C3E">
        <w:rPr>
          <w:rFonts w:asciiTheme="minorHAnsi" w:hAnsiTheme="minorHAnsi"/>
          <w:b/>
          <w:color w:val="222222"/>
          <w:sz w:val="24"/>
          <w:szCs w:val="24"/>
        </w:rPr>
        <w:t xml:space="preserve">σονάτα </w:t>
      </w:r>
      <w:proofErr w:type="spellStart"/>
      <w:r w:rsidRPr="00260C3E">
        <w:rPr>
          <w:rFonts w:asciiTheme="minorHAnsi" w:hAnsiTheme="minorHAnsi"/>
          <w:b/>
          <w:color w:val="222222"/>
          <w:sz w:val="24"/>
          <w:szCs w:val="24"/>
        </w:rPr>
        <w:t>αριθμ</w:t>
      </w:r>
      <w:proofErr w:type="spellEnd"/>
      <w:r w:rsidRPr="00260C3E">
        <w:rPr>
          <w:rFonts w:asciiTheme="minorHAnsi" w:hAnsiTheme="minorHAnsi"/>
          <w:b/>
          <w:color w:val="222222"/>
          <w:sz w:val="24"/>
          <w:szCs w:val="24"/>
        </w:rPr>
        <w:t>. 14</w:t>
      </w:r>
      <w:r w:rsidRPr="00260C3E">
        <w:rPr>
          <w:rFonts w:asciiTheme="minorHAnsi" w:hAnsiTheme="minorHAnsi"/>
          <w:color w:val="222222"/>
          <w:sz w:val="24"/>
          <w:szCs w:val="24"/>
        </w:rPr>
        <w:t xml:space="preserve">, γνωστή σαν </w:t>
      </w:r>
      <w:r w:rsidRPr="00260C3E">
        <w:rPr>
          <w:rFonts w:asciiTheme="minorHAnsi" w:hAnsiTheme="minorHAnsi"/>
          <w:b/>
          <w:color w:val="222222"/>
          <w:sz w:val="24"/>
          <w:szCs w:val="24"/>
        </w:rPr>
        <w:t>"Σονάτα υπό το σεληνόφως"</w:t>
      </w:r>
      <w:r w:rsidRPr="00260C3E">
        <w:rPr>
          <w:rFonts w:asciiTheme="minorHAnsi" w:hAnsiTheme="minorHAnsi"/>
          <w:color w:val="222222"/>
          <w:sz w:val="24"/>
          <w:szCs w:val="24"/>
        </w:rPr>
        <w:t xml:space="preserve"> και την</w:t>
      </w:r>
      <w:r w:rsidRPr="00260C3E">
        <w:rPr>
          <w:rFonts w:asciiTheme="minorHAnsi" w:hAnsiTheme="minorHAnsi"/>
          <w:b/>
          <w:color w:val="222222"/>
          <w:sz w:val="24"/>
          <w:szCs w:val="24"/>
        </w:rPr>
        <w:t xml:space="preserve"> σονάτα </w:t>
      </w:r>
      <w:proofErr w:type="spellStart"/>
      <w:r w:rsidRPr="00260C3E">
        <w:rPr>
          <w:rFonts w:asciiTheme="minorHAnsi" w:hAnsiTheme="minorHAnsi"/>
          <w:b/>
          <w:color w:val="222222"/>
          <w:sz w:val="24"/>
          <w:szCs w:val="24"/>
        </w:rPr>
        <w:t>αριθμ</w:t>
      </w:r>
      <w:proofErr w:type="spellEnd"/>
      <w:r w:rsidRPr="00260C3E">
        <w:rPr>
          <w:rFonts w:asciiTheme="minorHAnsi" w:hAnsiTheme="minorHAnsi"/>
          <w:b/>
          <w:color w:val="222222"/>
          <w:sz w:val="24"/>
          <w:szCs w:val="24"/>
        </w:rPr>
        <w:t xml:space="preserve">. 17 </w:t>
      </w:r>
      <w:r w:rsidRPr="00260C3E">
        <w:rPr>
          <w:rFonts w:asciiTheme="minorHAnsi" w:hAnsiTheme="minorHAnsi"/>
          <w:color w:val="222222"/>
          <w:sz w:val="24"/>
          <w:szCs w:val="24"/>
        </w:rPr>
        <w:t xml:space="preserve">ή αλλιώς </w:t>
      </w:r>
      <w:r w:rsidRPr="00260C3E">
        <w:rPr>
          <w:rFonts w:asciiTheme="minorHAnsi" w:hAnsiTheme="minorHAnsi"/>
          <w:b/>
          <w:color w:val="222222"/>
          <w:sz w:val="24"/>
          <w:szCs w:val="24"/>
        </w:rPr>
        <w:t>"Σονάτα της καταιγίδας"</w:t>
      </w:r>
      <w:r w:rsidRPr="00260C3E">
        <w:rPr>
          <w:rFonts w:asciiTheme="minorHAnsi" w:hAnsiTheme="minorHAnsi"/>
          <w:color w:val="222222"/>
          <w:sz w:val="24"/>
          <w:szCs w:val="24"/>
        </w:rPr>
        <w:t>.</w:t>
      </w:r>
      <w:r>
        <w:rPr>
          <w:rFonts w:asciiTheme="minorHAnsi" w:hAnsiTheme="minorHAnsi"/>
          <w:color w:val="222222"/>
          <w:sz w:val="24"/>
          <w:szCs w:val="24"/>
        </w:rPr>
        <w:t xml:space="preserve"> </w:t>
      </w:r>
      <w:r w:rsidRPr="00260C3E">
        <w:rPr>
          <w:rFonts w:asciiTheme="minorHAnsi" w:hAnsiTheme="minorHAnsi"/>
          <w:color w:val="222222"/>
          <w:sz w:val="24"/>
          <w:szCs w:val="24"/>
        </w:rPr>
        <w:t xml:space="preserve">Με ένα δυνατό και παρατεταμένο </w:t>
      </w:r>
      <w:r w:rsidRPr="00260C3E">
        <w:rPr>
          <w:rFonts w:asciiTheme="minorHAnsi" w:hAnsiTheme="minorHAnsi"/>
          <w:b/>
          <w:color w:val="222222"/>
          <w:sz w:val="24"/>
          <w:szCs w:val="24"/>
        </w:rPr>
        <w:t>χειροκρότημα</w:t>
      </w:r>
      <w:r w:rsidRPr="00260C3E">
        <w:rPr>
          <w:rFonts w:asciiTheme="minorHAnsi" w:hAnsiTheme="minorHAnsi"/>
          <w:color w:val="222222"/>
          <w:sz w:val="24"/>
          <w:szCs w:val="24"/>
        </w:rPr>
        <w:t xml:space="preserve"> οι θεατές έδειξαν τον ενθουσιασμό τους για το </w:t>
      </w:r>
      <w:r w:rsidRPr="00260C3E">
        <w:rPr>
          <w:rFonts w:asciiTheme="minorHAnsi" w:hAnsiTheme="minorHAnsi"/>
          <w:b/>
          <w:color w:val="222222"/>
          <w:sz w:val="24"/>
          <w:szCs w:val="24"/>
        </w:rPr>
        <w:t>ρεσιτάλ πιάνου</w:t>
      </w:r>
      <w:r w:rsidRPr="00260C3E">
        <w:rPr>
          <w:rFonts w:asciiTheme="minorHAnsi" w:hAnsiTheme="minorHAnsi"/>
          <w:color w:val="222222"/>
          <w:sz w:val="24"/>
          <w:szCs w:val="24"/>
        </w:rPr>
        <w:t xml:space="preserve"> που απόλαυσαν σε ένα μοναδικό μνημείο της πόλης.</w:t>
      </w:r>
    </w:p>
    <w:p w:rsidR="00260C3E" w:rsidRPr="00260C3E" w:rsidRDefault="00260C3E" w:rsidP="00260C3E">
      <w:pPr>
        <w:shd w:val="clear" w:color="auto" w:fill="FFFFFF"/>
        <w:spacing w:after="0" w:line="100" w:lineRule="atLeast"/>
        <w:ind w:right="-19" w:firstLine="720"/>
        <w:jc w:val="both"/>
        <w:rPr>
          <w:rFonts w:asciiTheme="minorHAnsi" w:hAnsiTheme="minorHAnsi"/>
          <w:color w:val="222222"/>
          <w:sz w:val="24"/>
          <w:szCs w:val="24"/>
        </w:rPr>
      </w:pPr>
      <w:r w:rsidRPr="00260C3E">
        <w:rPr>
          <w:rFonts w:asciiTheme="minorHAnsi" w:hAnsiTheme="minorHAnsi"/>
          <w:color w:val="222222"/>
          <w:sz w:val="24"/>
          <w:szCs w:val="24"/>
        </w:rPr>
        <w:t xml:space="preserve">Στη συνέχεια η </w:t>
      </w:r>
      <w:r w:rsidRPr="00260C3E">
        <w:rPr>
          <w:rFonts w:asciiTheme="minorHAnsi" w:hAnsiTheme="minorHAnsi"/>
          <w:b/>
          <w:color w:val="222222"/>
          <w:sz w:val="24"/>
          <w:szCs w:val="24"/>
        </w:rPr>
        <w:t>εξαιρετική</w:t>
      </w:r>
      <w:r>
        <w:rPr>
          <w:rFonts w:asciiTheme="minorHAnsi" w:hAnsiTheme="minorHAnsi"/>
          <w:b/>
          <w:color w:val="222222"/>
          <w:sz w:val="24"/>
          <w:szCs w:val="24"/>
        </w:rPr>
        <w:t xml:space="preserve"> </w:t>
      </w:r>
      <w:proofErr w:type="spellStart"/>
      <w:r w:rsidRPr="00260C3E">
        <w:rPr>
          <w:rFonts w:asciiTheme="minorHAnsi" w:hAnsiTheme="minorHAnsi"/>
          <w:b/>
          <w:color w:val="222222"/>
          <w:sz w:val="24"/>
          <w:szCs w:val="24"/>
        </w:rPr>
        <w:t>Καρυοφυλλιά</w:t>
      </w:r>
      <w:proofErr w:type="spellEnd"/>
      <w:r>
        <w:rPr>
          <w:rFonts w:asciiTheme="minorHAnsi" w:hAnsiTheme="minorHAnsi"/>
          <w:b/>
          <w:color w:val="222222"/>
          <w:sz w:val="24"/>
          <w:szCs w:val="24"/>
        </w:rPr>
        <w:t xml:space="preserve"> </w:t>
      </w:r>
      <w:proofErr w:type="spellStart"/>
      <w:r w:rsidRPr="00260C3E">
        <w:rPr>
          <w:rFonts w:asciiTheme="minorHAnsi" w:hAnsiTheme="minorHAnsi"/>
          <w:b/>
          <w:color w:val="222222"/>
          <w:sz w:val="24"/>
          <w:szCs w:val="24"/>
        </w:rPr>
        <w:t>Καραμπέτη</w:t>
      </w:r>
      <w:proofErr w:type="spellEnd"/>
      <w:r>
        <w:rPr>
          <w:rFonts w:asciiTheme="minorHAnsi" w:hAnsiTheme="minorHAnsi"/>
          <w:b/>
          <w:color w:val="222222"/>
          <w:sz w:val="24"/>
          <w:szCs w:val="24"/>
        </w:rPr>
        <w:t xml:space="preserve"> </w:t>
      </w:r>
      <w:r w:rsidRPr="00260C3E">
        <w:rPr>
          <w:rFonts w:asciiTheme="minorHAnsi" w:hAnsiTheme="minorHAnsi"/>
          <w:b/>
          <w:color w:val="222222"/>
          <w:sz w:val="24"/>
          <w:szCs w:val="24"/>
        </w:rPr>
        <w:t>απήγγειλε μοναδικά</w:t>
      </w:r>
      <w:r w:rsidRPr="00260C3E">
        <w:rPr>
          <w:rFonts w:asciiTheme="minorHAnsi" w:hAnsiTheme="minorHAnsi"/>
          <w:color w:val="222222"/>
          <w:sz w:val="24"/>
          <w:szCs w:val="24"/>
        </w:rPr>
        <w:t>, με φόντο το άρτια φωτισμένο μνημείο, τη</w:t>
      </w:r>
      <w:r>
        <w:rPr>
          <w:rFonts w:asciiTheme="minorHAnsi" w:hAnsiTheme="minorHAnsi"/>
          <w:color w:val="222222"/>
          <w:sz w:val="24"/>
          <w:szCs w:val="24"/>
        </w:rPr>
        <w:t xml:space="preserve"> </w:t>
      </w:r>
      <w:r w:rsidRPr="00260C3E">
        <w:rPr>
          <w:rFonts w:asciiTheme="minorHAnsi" w:hAnsiTheme="minorHAnsi"/>
          <w:b/>
          <w:color w:val="222222"/>
          <w:sz w:val="24"/>
          <w:szCs w:val="24"/>
        </w:rPr>
        <w:t>"Σονάτα του σεληνόφωτος"</w:t>
      </w:r>
      <w:r w:rsidRPr="00260C3E">
        <w:rPr>
          <w:rFonts w:asciiTheme="minorHAnsi" w:hAnsiTheme="minorHAnsi"/>
          <w:color w:val="222222"/>
          <w:sz w:val="24"/>
          <w:szCs w:val="24"/>
        </w:rPr>
        <w:t xml:space="preserve"> του </w:t>
      </w:r>
      <w:r w:rsidRPr="00260C3E">
        <w:rPr>
          <w:rFonts w:asciiTheme="minorHAnsi" w:hAnsiTheme="minorHAnsi"/>
          <w:b/>
          <w:color w:val="222222"/>
          <w:sz w:val="24"/>
          <w:szCs w:val="24"/>
        </w:rPr>
        <w:t>Γιάννη Ρίτσου</w:t>
      </w:r>
      <w:r w:rsidRPr="00260C3E">
        <w:rPr>
          <w:rFonts w:asciiTheme="minorHAnsi" w:hAnsiTheme="minorHAnsi"/>
          <w:color w:val="222222"/>
          <w:sz w:val="24"/>
          <w:szCs w:val="24"/>
        </w:rPr>
        <w:t xml:space="preserve">, υπό τους ήχους της </w:t>
      </w:r>
      <w:r w:rsidRPr="00260C3E">
        <w:rPr>
          <w:rFonts w:asciiTheme="minorHAnsi" w:hAnsiTheme="minorHAnsi"/>
          <w:b/>
          <w:color w:val="222222"/>
          <w:sz w:val="24"/>
          <w:szCs w:val="24"/>
        </w:rPr>
        <w:t xml:space="preserve">"Σονάτας υπό το σεληνόφως" </w:t>
      </w:r>
      <w:r w:rsidRPr="00260C3E">
        <w:rPr>
          <w:rFonts w:asciiTheme="minorHAnsi" w:hAnsiTheme="minorHAnsi"/>
          <w:color w:val="222222"/>
          <w:sz w:val="24"/>
          <w:szCs w:val="24"/>
        </w:rPr>
        <w:t xml:space="preserve">του </w:t>
      </w:r>
      <w:r w:rsidRPr="00260C3E">
        <w:rPr>
          <w:rFonts w:asciiTheme="minorHAnsi" w:hAnsiTheme="minorHAnsi"/>
          <w:b/>
          <w:color w:val="222222"/>
          <w:sz w:val="24"/>
          <w:szCs w:val="24"/>
          <w:lang w:val="en-US"/>
        </w:rPr>
        <w:t>L</w:t>
      </w:r>
      <w:r w:rsidRPr="00260C3E">
        <w:rPr>
          <w:rFonts w:asciiTheme="minorHAnsi" w:hAnsiTheme="minorHAnsi"/>
          <w:b/>
          <w:color w:val="222222"/>
          <w:sz w:val="24"/>
          <w:szCs w:val="24"/>
        </w:rPr>
        <w:t xml:space="preserve">. </w:t>
      </w:r>
      <w:r w:rsidRPr="00260C3E">
        <w:rPr>
          <w:rFonts w:asciiTheme="minorHAnsi" w:hAnsiTheme="minorHAnsi"/>
          <w:b/>
          <w:color w:val="222222"/>
          <w:sz w:val="24"/>
          <w:szCs w:val="24"/>
          <w:lang w:val="en-US"/>
        </w:rPr>
        <w:t>V</w:t>
      </w:r>
      <w:r w:rsidRPr="00260C3E">
        <w:rPr>
          <w:rFonts w:asciiTheme="minorHAnsi" w:hAnsiTheme="minorHAnsi"/>
          <w:b/>
          <w:color w:val="222222"/>
          <w:sz w:val="24"/>
          <w:szCs w:val="24"/>
        </w:rPr>
        <w:t xml:space="preserve">. </w:t>
      </w:r>
      <w:r w:rsidRPr="00260C3E">
        <w:rPr>
          <w:rFonts w:asciiTheme="minorHAnsi" w:hAnsiTheme="minorHAnsi"/>
          <w:b/>
          <w:color w:val="222222"/>
          <w:sz w:val="24"/>
          <w:szCs w:val="24"/>
          <w:lang w:val="en-US"/>
        </w:rPr>
        <w:t>Beethoven</w:t>
      </w:r>
      <w:r w:rsidRPr="00260C3E">
        <w:rPr>
          <w:rFonts w:asciiTheme="minorHAnsi" w:hAnsiTheme="minorHAnsi"/>
          <w:color w:val="222222"/>
          <w:sz w:val="24"/>
          <w:szCs w:val="24"/>
        </w:rPr>
        <w:t>.</w:t>
      </w:r>
    </w:p>
    <w:p w:rsidR="00260C3E" w:rsidRPr="00260C3E" w:rsidRDefault="00260C3E" w:rsidP="00260C3E">
      <w:pPr>
        <w:shd w:val="clear" w:color="auto" w:fill="FFFFFF"/>
        <w:spacing w:after="0" w:line="100" w:lineRule="atLeast"/>
        <w:ind w:firstLine="720"/>
        <w:jc w:val="both"/>
        <w:rPr>
          <w:rFonts w:asciiTheme="minorHAnsi" w:hAnsiTheme="minorHAnsi"/>
          <w:color w:val="222222"/>
          <w:sz w:val="24"/>
          <w:szCs w:val="24"/>
        </w:rPr>
      </w:pPr>
      <w:r w:rsidRPr="00260C3E">
        <w:rPr>
          <w:rFonts w:asciiTheme="minorHAnsi" w:hAnsiTheme="minorHAnsi"/>
          <w:color w:val="222222"/>
          <w:sz w:val="24"/>
          <w:szCs w:val="24"/>
        </w:rPr>
        <w:t xml:space="preserve">Στο τέλος της μουσικής παράστασης ο κόσμος φανερά </w:t>
      </w:r>
      <w:r w:rsidRPr="00260C3E">
        <w:rPr>
          <w:rFonts w:asciiTheme="minorHAnsi" w:hAnsiTheme="minorHAnsi"/>
          <w:b/>
          <w:color w:val="222222"/>
          <w:sz w:val="24"/>
          <w:szCs w:val="24"/>
        </w:rPr>
        <w:t>συγκινημένος</w:t>
      </w:r>
      <w:r w:rsidRPr="00260C3E">
        <w:rPr>
          <w:rFonts w:asciiTheme="minorHAnsi" w:hAnsiTheme="minorHAnsi"/>
          <w:color w:val="222222"/>
          <w:sz w:val="24"/>
          <w:szCs w:val="24"/>
        </w:rPr>
        <w:t xml:space="preserve"> συνεχάρη τους πρωταγωνιστές και τους συντελεστές της υπέροχης βραδιάς.</w:t>
      </w:r>
    </w:p>
    <w:p w:rsidR="00260C3E" w:rsidRPr="00260C3E" w:rsidRDefault="00260C3E" w:rsidP="00260C3E">
      <w:pPr>
        <w:shd w:val="clear" w:color="auto" w:fill="FFFFFF"/>
        <w:spacing w:after="0" w:line="100" w:lineRule="atLeast"/>
        <w:jc w:val="both"/>
        <w:rPr>
          <w:rFonts w:asciiTheme="minorHAnsi" w:hAnsiTheme="minorHAnsi"/>
          <w:color w:val="222222"/>
          <w:sz w:val="24"/>
          <w:szCs w:val="24"/>
        </w:rPr>
      </w:pPr>
    </w:p>
    <w:p w:rsidR="00260C3E" w:rsidRPr="00260C3E" w:rsidRDefault="00260C3E" w:rsidP="00260C3E">
      <w:pPr>
        <w:rPr>
          <w:rFonts w:asciiTheme="minorHAnsi" w:hAnsiTheme="minorHAnsi"/>
          <w:b/>
          <w:sz w:val="24"/>
          <w:szCs w:val="24"/>
        </w:rPr>
      </w:pPr>
      <w:r w:rsidRPr="00260C3E">
        <w:rPr>
          <w:rFonts w:asciiTheme="minorHAnsi" w:hAnsiTheme="minorHAnsi"/>
          <w:b/>
          <w:sz w:val="24"/>
          <w:szCs w:val="24"/>
        </w:rPr>
        <w:t xml:space="preserve">Καλλιτεχνική Επιμέλεια: Αθανάσιος </w:t>
      </w:r>
      <w:proofErr w:type="spellStart"/>
      <w:r w:rsidRPr="00260C3E">
        <w:rPr>
          <w:rFonts w:asciiTheme="minorHAnsi" w:hAnsiTheme="minorHAnsi"/>
          <w:b/>
          <w:sz w:val="24"/>
          <w:szCs w:val="24"/>
        </w:rPr>
        <w:t>Κολαλάς</w:t>
      </w:r>
      <w:proofErr w:type="spellEnd"/>
    </w:p>
    <w:p w:rsidR="00260C3E" w:rsidRPr="00260C3E" w:rsidRDefault="00260C3E" w:rsidP="00260C3E">
      <w:pPr>
        <w:rPr>
          <w:rFonts w:asciiTheme="minorHAnsi" w:hAnsiTheme="minorHAnsi"/>
          <w:b/>
          <w:sz w:val="24"/>
          <w:szCs w:val="24"/>
        </w:rPr>
      </w:pPr>
      <w:r w:rsidRPr="00260C3E">
        <w:rPr>
          <w:rFonts w:asciiTheme="minorHAnsi" w:hAnsiTheme="minorHAnsi"/>
          <w:b/>
          <w:sz w:val="24"/>
          <w:szCs w:val="24"/>
        </w:rPr>
        <w:t>Δημιουργικό Αφίσας: Αλεξία Βαλταδώρου</w:t>
      </w:r>
    </w:p>
    <w:p w:rsidR="00260C3E" w:rsidRPr="00260C3E" w:rsidRDefault="00260C3E" w:rsidP="00260C3E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260C3E">
        <w:rPr>
          <w:rFonts w:asciiTheme="minorHAnsi" w:hAnsiTheme="minorHAnsi"/>
          <w:b/>
          <w:sz w:val="24"/>
          <w:szCs w:val="24"/>
        </w:rPr>
        <w:lastRenderedPageBreak/>
        <w:t xml:space="preserve">Δημόσιες Σχέσεις/ Επικοινωνία: Έφη </w:t>
      </w:r>
      <w:proofErr w:type="spellStart"/>
      <w:r w:rsidRPr="00260C3E">
        <w:rPr>
          <w:rFonts w:asciiTheme="minorHAnsi" w:hAnsiTheme="minorHAnsi"/>
          <w:b/>
          <w:sz w:val="24"/>
          <w:szCs w:val="24"/>
        </w:rPr>
        <w:t>Τσαμπάζη</w:t>
      </w:r>
      <w:proofErr w:type="spellEnd"/>
    </w:p>
    <w:p w:rsidR="00260C3E" w:rsidRDefault="00260C3E" w:rsidP="00260C3E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l-GR"/>
        </w:rPr>
        <w:pict>
          <v:shape id="_x0000_s1029" type="#_x0000_t202" style="position:absolute;margin-left:149.1pt;margin-top:19.9pt;width:292.5pt;height:141.75pt;z-index:251663360" stroked="f">
            <v:fill opacity="0"/>
            <v:textbox>
              <w:txbxContent>
                <w:p w:rsidR="00260C3E" w:rsidRDefault="00260C3E" w:rsidP="00260C3E">
                  <w:pPr>
                    <w:rPr>
                      <w:sz w:val="24"/>
                      <w:szCs w:val="24"/>
                      <w:u w:val="single"/>
                    </w:rPr>
                  </w:pPr>
                  <w:r w:rsidRPr="001752EB">
                    <w:rPr>
                      <w:sz w:val="24"/>
                      <w:szCs w:val="24"/>
                      <w:lang w:val="en-US"/>
                    </w:rPr>
                    <w:t xml:space="preserve">    </w:t>
                  </w:r>
                  <w:r w:rsidRPr="001752EB">
                    <w:rPr>
                      <w:sz w:val="24"/>
                      <w:szCs w:val="24"/>
                      <w:u w:val="single"/>
                    </w:rPr>
                    <w:t>ΣΥΝΔΙΟΡΓΑΝΩΣΗ</w:t>
                  </w:r>
                </w:p>
                <w:p w:rsidR="00260C3E" w:rsidRPr="0096046E" w:rsidRDefault="00260C3E" w:rsidP="00260C3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1076325" cy="1323975"/>
                        <wp:effectExtent l="19050" t="0" r="9525" b="0"/>
                        <wp:docPr id="92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47700" cy="600075"/>
                        <wp:effectExtent l="19050" t="0" r="0" b="0"/>
                        <wp:docPr id="93" name="Εικόνα 2" descr="unesco-logo_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 descr="unesco-logo_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590550" cy="609600"/>
                        <wp:effectExtent l="19050" t="0" r="0" b="0"/>
                        <wp:docPr id="94" name="Εικόνα 5" descr="unesco-LOGO_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5" descr="unesco-LOGO_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60C3E" w:rsidRDefault="00260C3E"/>
              </w:txbxContent>
            </v:textbox>
          </v:shape>
        </w:pict>
      </w:r>
    </w:p>
    <w:p w:rsidR="00260C3E" w:rsidRPr="006D529D" w:rsidRDefault="00260C3E" w:rsidP="00260C3E">
      <w:pPr>
        <w:rPr>
          <w:sz w:val="24"/>
          <w:szCs w:val="24"/>
        </w:rPr>
      </w:pPr>
      <w:r w:rsidRPr="001752EB">
        <w:rPr>
          <w:sz w:val="24"/>
          <w:szCs w:val="24"/>
          <w:u w:val="single"/>
        </w:rPr>
        <w:t>ΔΙΟΡΓΑΝΩΣΗ:</w:t>
      </w:r>
      <w:r w:rsidRPr="001752EB">
        <w:rPr>
          <w:sz w:val="24"/>
          <w:szCs w:val="24"/>
        </w:rPr>
        <w:t xml:space="preserve">  </w:t>
      </w:r>
    </w:p>
    <w:p w:rsidR="00260C3E" w:rsidRPr="000621DB" w:rsidRDefault="00260C3E" w:rsidP="00260C3E">
      <w:pPr>
        <w:rPr>
          <w:lang w:val="en-US"/>
        </w:rPr>
      </w:pPr>
      <w:r w:rsidRPr="00FD4EDE">
        <w:t xml:space="preserve">   </w:t>
      </w:r>
      <w:r>
        <w:rPr>
          <w:noProof/>
          <w:lang w:eastAsia="el-GR"/>
        </w:rPr>
        <w:drawing>
          <wp:inline distT="0" distB="0" distL="0" distR="0">
            <wp:extent cx="1485900" cy="1485900"/>
            <wp:effectExtent l="19050" t="0" r="0" b="0"/>
            <wp:docPr id="8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C3E" w:rsidRPr="00181B49" w:rsidRDefault="00260C3E" w:rsidP="00260C3E">
      <w:pPr>
        <w:rPr>
          <w:u w:val="single"/>
          <w:lang w:val="en-US"/>
        </w:rPr>
      </w:pPr>
      <w:r w:rsidRPr="007855E0">
        <w:rPr>
          <w:b/>
        </w:rPr>
        <w:t xml:space="preserve"> </w:t>
      </w:r>
      <w:r w:rsidRPr="00532554">
        <w:rPr>
          <w:u w:val="single"/>
        </w:rPr>
        <w:t xml:space="preserve">ΧΟΡΗΓΟΙ: </w:t>
      </w:r>
    </w:p>
    <w:p w:rsidR="00260C3E" w:rsidRDefault="00260C3E" w:rsidP="00260C3E">
      <w:pPr>
        <w:pStyle w:val="Web"/>
        <w:rPr>
          <w:u w:val="single"/>
        </w:rPr>
      </w:pPr>
      <w:r>
        <w:rPr>
          <w:noProof/>
        </w:rPr>
        <w:drawing>
          <wp:inline distT="0" distB="0" distL="0" distR="0">
            <wp:extent cx="1504950" cy="600075"/>
            <wp:effectExtent l="19050" t="0" r="0" b="0"/>
            <wp:docPr id="89" name="Εικόνα 3" descr="C:\Documents and Settings\User-Pc\Επιφάνεια εργασίας\ΛΟΓΟΤΥΠΑ\luxury hotel\GRAN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:\Documents and Settings\User-Pc\Επιφάνεια εργασίας\ΛΟΓΟΤΥΠΑ\luxury hotel\GRAND_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3D60">
        <w:t xml:space="preserve">    </w:t>
      </w:r>
      <w:r>
        <w:rPr>
          <w:noProof/>
        </w:rPr>
        <w:drawing>
          <wp:inline distT="0" distB="0" distL="0" distR="0">
            <wp:extent cx="1685925" cy="600075"/>
            <wp:effectExtent l="19050" t="0" r="9525" b="0"/>
            <wp:docPr id="90" name="Εικόνα 4" descr="C:\Documents and Settings\User-Pc\Επιφάνεια εργασίας\ΛΟΓΟΤΥΠΑ\luxury hotel\M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C:\Documents and Settings\User-Pc\Επιφάνεια εργασίας\ΛΟΓΟΤΥΠΑ\luxury hotel\MED_LOGO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F1E" w:rsidRDefault="00713F1E" w:rsidP="00260C3E">
      <w:pPr>
        <w:pStyle w:val="Web"/>
        <w:rPr>
          <w:rFonts w:ascii="Calibri" w:hAnsi="Calibri"/>
          <w:sz w:val="22"/>
          <w:szCs w:val="22"/>
          <w:u w:val="single"/>
        </w:rPr>
      </w:pPr>
    </w:p>
    <w:p w:rsidR="00260C3E" w:rsidRPr="00532554" w:rsidRDefault="00260C3E" w:rsidP="00260C3E">
      <w:pPr>
        <w:pStyle w:val="Web"/>
        <w:rPr>
          <w:rFonts w:ascii="Calibri" w:hAnsi="Calibri"/>
          <w:sz w:val="22"/>
          <w:szCs w:val="22"/>
        </w:rPr>
      </w:pPr>
      <w:r w:rsidRPr="00532554">
        <w:rPr>
          <w:rFonts w:ascii="Calibri" w:hAnsi="Calibri"/>
          <w:sz w:val="22"/>
          <w:szCs w:val="22"/>
          <w:u w:val="single"/>
        </w:rPr>
        <w:t>ΧΟΡΗΓΟΙ ΕΠΙΚΟΙΝΩΝΙΑΣ:</w:t>
      </w:r>
    </w:p>
    <w:p w:rsidR="00260C3E" w:rsidRDefault="00260C3E" w:rsidP="00260C3E">
      <w:r>
        <w:rPr>
          <w:noProof/>
          <w:lang w:eastAsia="el-GR"/>
        </w:rPr>
        <w:pict>
          <v:shape id="Text Box 2" o:spid="_x0000_s1027" type="#_x0000_t202" style="position:absolute;margin-left:-15pt;margin-top:.4pt;width:493.5pt;height:184.5pt;z-index:251661312;visibility:visible" stroked="f">
            <v:fill opacity="0"/>
            <v:textbox>
              <w:txbxContent>
                <w:p w:rsidR="00260C3E" w:rsidRPr="00C719AC" w:rsidRDefault="00260C3E" w:rsidP="00260C3E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104900" cy="171450"/>
                        <wp:effectExtent l="19050" t="0" r="0" b="0"/>
                        <wp:docPr id="66" name="Εικόνα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800100" cy="266700"/>
                        <wp:effectExtent l="19050" t="0" r="0" b="0"/>
                        <wp:docPr id="67" name="Εικόνα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90575" cy="361950"/>
                        <wp:effectExtent l="19050" t="0" r="9525" b="0"/>
                        <wp:docPr id="68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85800" cy="323850"/>
                        <wp:effectExtent l="19050" t="0" r="0" b="0"/>
                        <wp:docPr id="69" name="Εικόνα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57200" cy="371475"/>
                        <wp:effectExtent l="19050" t="0" r="0" b="0"/>
                        <wp:docPr id="70" name="Εικόνα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57200" cy="390525"/>
                        <wp:effectExtent l="19050" t="0" r="0" b="0"/>
                        <wp:docPr id="71" name="Εικόνα 13" descr="sima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3" descr="sima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57200" cy="219075"/>
                        <wp:effectExtent l="19050" t="0" r="0" b="0"/>
                        <wp:docPr id="72" name="Εικόνα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561975" cy="247650"/>
                        <wp:effectExtent l="19050" t="0" r="9525" b="0"/>
                        <wp:docPr id="73" name="Εικόνα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800100" cy="314325"/>
                        <wp:effectExtent l="19050" t="0" r="0" b="0"/>
                        <wp:docPr id="74" name="Εικόνα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42900" cy="333375"/>
                        <wp:effectExtent l="19050" t="0" r="0" b="0"/>
                        <wp:docPr id="75" name="Εικόνα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85775" cy="400050"/>
                        <wp:effectExtent l="19050" t="0" r="9525" b="0"/>
                        <wp:docPr id="76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504825" cy="495300"/>
                        <wp:effectExtent l="19050" t="0" r="9525" b="0"/>
                        <wp:docPr id="77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590550" cy="419100"/>
                        <wp:effectExtent l="19050" t="0" r="0" b="0"/>
                        <wp:docPr id="78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552450" cy="428625"/>
                        <wp:effectExtent l="19050" t="0" r="0" b="0"/>
                        <wp:docPr id="79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114425" cy="228600"/>
                        <wp:effectExtent l="19050" t="0" r="9525" b="0"/>
                        <wp:docPr id="80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66750" cy="381000"/>
                        <wp:effectExtent l="19050" t="0" r="0" b="0"/>
                        <wp:docPr id="8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038225" cy="419100"/>
                        <wp:effectExtent l="19050" t="0" r="9525" b="0"/>
                        <wp:docPr id="8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42950" cy="219075"/>
                        <wp:effectExtent l="19050" t="0" r="0" b="0"/>
                        <wp:docPr id="83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42975" cy="342900"/>
                        <wp:effectExtent l="0" t="0" r="0" b="0"/>
                        <wp:docPr id="84" name="Εικόνα 1" descr="C:\Documents and Settings\User-Pc\Επιφάνεια εργασίας\ΛΟΓΟΤΥΠΑ\ERADIO - EDAILY\ERadio_Logo_LightBackground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C:\Documents and Settings\User-Pc\Επιφάνεια εργασίας\ΛΟΓΟΤΥΠΑ\ERADIO - EDAILY\ERadio_Logo_LightBackground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81075" cy="285750"/>
                        <wp:effectExtent l="19050" t="0" r="9525" b="0"/>
                        <wp:docPr id="8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057275" cy="285750"/>
                        <wp:effectExtent l="19050" t="0" r="9525" b="0"/>
                        <wp:docPr id="86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809750" cy="323850"/>
                        <wp:effectExtent l="19050" t="0" r="0" b="0"/>
                        <wp:docPr id="87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60C3E" w:rsidRDefault="00260C3E" w:rsidP="00260C3E">
      <w:pPr>
        <w:spacing w:after="0"/>
      </w:pPr>
    </w:p>
    <w:p w:rsidR="00260C3E" w:rsidRDefault="00260C3E" w:rsidP="00260C3E"/>
    <w:p w:rsidR="00E002CE" w:rsidRDefault="00E002CE"/>
    <w:sectPr w:rsidR="00E002CE" w:rsidSect="00794D12">
      <w:headerReference w:type="default" r:id="rId33"/>
      <w:footerReference w:type="default" r:id="rId34"/>
      <w:pgSz w:w="11906" w:h="16838"/>
      <w:pgMar w:top="1135" w:right="1440" w:bottom="709" w:left="1440" w:header="567" w:footer="74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6F" w:rsidRDefault="00D30722" w:rsidP="003F0A43">
    <w:pPr>
      <w:pStyle w:val="a4"/>
      <w:spacing w:line="276" w:lineRule="auto"/>
      <w:ind w:left="-284"/>
      <w:rPr>
        <w:b/>
        <w:sz w:val="20"/>
        <w:szCs w:val="20"/>
        <w:lang w:val="en-US"/>
      </w:rPr>
    </w:pPr>
    <w:r w:rsidRPr="00D96473">
      <w:rPr>
        <w:noProof/>
        <w:lang w:eastAsia="el-GR"/>
      </w:rPr>
      <w:pict>
        <v:line id="Straight Connector 4" o:spid="_x0000_s2049" style="position:absolute;left:0;text-align:left;z-index:251660288;visibility:visible" from="-13.4pt,9.4pt" to="242.15pt,9.4pt" strokecolor="#f68c36"/>
      </w:pict>
    </w:r>
  </w:p>
  <w:p w:rsidR="004F4B6F" w:rsidRPr="00DF4DB0" w:rsidRDefault="00D30722" w:rsidP="003F0A43">
    <w:pPr>
      <w:pStyle w:val="a4"/>
      <w:spacing w:line="276" w:lineRule="auto"/>
      <w:ind w:left="-284"/>
      <w:rPr>
        <w:b/>
        <w:sz w:val="20"/>
        <w:szCs w:val="20"/>
      </w:rPr>
    </w:pPr>
    <w:r w:rsidRPr="00DF4DB0">
      <w:rPr>
        <w:b/>
        <w:sz w:val="20"/>
        <w:szCs w:val="20"/>
      </w:rPr>
      <w:t>ΚΕΝΤΡΟ ΠΟΛΙΤΙΣΜΟΥ ΠΕΡΙΦΕΡΕΙΑΣ ΚΕΝΤΡΙΚΗΣ ΜΑΚΕΔΟΝΙΑΣ</w:t>
    </w:r>
  </w:p>
  <w:p w:rsidR="004F4B6F" w:rsidRPr="006A035A" w:rsidRDefault="00D30722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 xml:space="preserve">Κολοκοτρώνη 21, Σταυρούπολη | Τ: 2310 589172,4,5,6 | </w:t>
    </w:r>
    <w:r w:rsidRPr="006A035A">
      <w:rPr>
        <w:sz w:val="18"/>
        <w:szCs w:val="18"/>
        <w:lang w:val="en-US"/>
      </w:rPr>
      <w:t>e</w:t>
    </w:r>
    <w:r w:rsidRPr="006A035A">
      <w:rPr>
        <w:sz w:val="18"/>
        <w:szCs w:val="18"/>
      </w:rPr>
      <w:t>-</w:t>
    </w:r>
    <w:r w:rsidRPr="006A035A">
      <w:rPr>
        <w:sz w:val="18"/>
        <w:szCs w:val="18"/>
        <w:lang w:val="en-US"/>
      </w:rPr>
      <w:t>mail</w:t>
    </w:r>
    <w:r w:rsidRPr="006A035A">
      <w:rPr>
        <w:sz w:val="18"/>
        <w:szCs w:val="18"/>
      </w:rPr>
      <w:t xml:space="preserve">: </w:t>
    </w:r>
    <w:hyperlink r:id="rId1" w:history="1">
      <w:r w:rsidRPr="006A035A">
        <w:rPr>
          <w:rStyle w:val="-"/>
          <w:sz w:val="18"/>
          <w:szCs w:val="18"/>
        </w:rPr>
        <w:t>kepothe@otenet.gr</w:t>
      </w:r>
    </w:hyperlink>
    <w:r w:rsidRPr="006A035A">
      <w:rPr>
        <w:sz w:val="18"/>
        <w:szCs w:val="18"/>
      </w:rPr>
      <w:t xml:space="preserve"> |  </w:t>
    </w:r>
    <w:proofErr w:type="spellStart"/>
    <w:r w:rsidRPr="006A035A">
      <w:rPr>
        <w:sz w:val="18"/>
        <w:szCs w:val="18"/>
      </w:rPr>
      <w:t>www.kepo.gr</w:t>
    </w:r>
    <w:proofErr w:type="spellEnd"/>
  </w:p>
  <w:p w:rsidR="004F4B6F" w:rsidRPr="003F0A43" w:rsidRDefault="00D30722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 xml:space="preserve">facebook.com/ Κέντρο Πολιτισμού Περιφέρειας Κεντρικής </w:t>
    </w:r>
    <w:r w:rsidRPr="006A035A">
      <w:rPr>
        <w:sz w:val="18"/>
        <w:szCs w:val="18"/>
      </w:rPr>
      <w:t>Μακεδονίας</w:t>
    </w:r>
  </w:p>
  <w:p w:rsidR="004F4B6F" w:rsidRPr="003F0A43" w:rsidRDefault="00D30722" w:rsidP="003F0A43">
    <w:pPr>
      <w:pStyle w:val="a4"/>
      <w:ind w:left="-284"/>
      <w:rPr>
        <w:sz w:val="18"/>
        <w:szCs w:val="18"/>
      </w:rPr>
    </w:pPr>
    <w:r>
      <w:rPr>
        <w:b/>
        <w:sz w:val="18"/>
        <w:szCs w:val="18"/>
      </w:rPr>
      <w:t xml:space="preserve">Πολιτιστικό Κέντρο </w:t>
    </w:r>
    <w:r w:rsidRPr="00DF4DB0">
      <w:rPr>
        <w:b/>
        <w:sz w:val="18"/>
        <w:szCs w:val="18"/>
      </w:rPr>
      <w:t>«ΑΛΕΞΑΝΔΡΟΣ»</w:t>
    </w:r>
    <w:r w:rsidRPr="006A035A">
      <w:rPr>
        <w:sz w:val="18"/>
        <w:szCs w:val="18"/>
      </w:rPr>
      <w:t xml:space="preserve"> | Εθνικής Αμύνης 1, Τ: 2310 287724</w:t>
    </w:r>
  </w:p>
  <w:p w:rsidR="004F4B6F" w:rsidRDefault="00D30722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6F" w:rsidRDefault="00D30722" w:rsidP="003F0A43">
    <w:pPr>
      <w:pStyle w:val="a3"/>
      <w:ind w:left="-851" w:firstLine="283"/>
    </w:pPr>
    <w:r>
      <w:rPr>
        <w:noProof/>
        <w:lang w:eastAsia="el-GR"/>
      </w:rPr>
      <w:drawing>
        <wp:inline distT="0" distB="0" distL="0" distR="0">
          <wp:extent cx="1438275" cy="1438275"/>
          <wp:effectExtent l="19050" t="0" r="9525" b="0"/>
          <wp:docPr id="9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4B6F" w:rsidRDefault="00D307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260C3E"/>
    <w:rsid w:val="00260C3E"/>
    <w:rsid w:val="00713F1E"/>
    <w:rsid w:val="00BF0E5D"/>
    <w:rsid w:val="00D30722"/>
    <w:rsid w:val="00E0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0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260C3E"/>
    <w:rPr>
      <w:rFonts w:ascii="Calibri" w:eastAsia="Times New Roman" w:hAnsi="Calibri" w:cs="Times New Roman"/>
    </w:rPr>
  </w:style>
  <w:style w:type="paragraph" w:styleId="a4">
    <w:name w:val="footer"/>
    <w:basedOn w:val="a"/>
    <w:link w:val="Char0"/>
    <w:rsid w:val="00260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rsid w:val="00260C3E"/>
    <w:rPr>
      <w:rFonts w:ascii="Calibri" w:eastAsia="Times New Roman" w:hAnsi="Calibri" w:cs="Times New Roman"/>
    </w:rPr>
  </w:style>
  <w:style w:type="character" w:styleId="-">
    <w:name w:val="Hyperlink"/>
    <w:basedOn w:val="a0"/>
    <w:rsid w:val="00260C3E"/>
    <w:rPr>
      <w:rFonts w:cs="Times New Roman"/>
      <w:color w:val="0000FF"/>
      <w:u w:val="single"/>
    </w:rPr>
  </w:style>
  <w:style w:type="paragraph" w:styleId="Web">
    <w:name w:val="Normal (Web)"/>
    <w:basedOn w:val="a"/>
    <w:rsid w:val="00260C3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26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60C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emf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oter" Target="footer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emf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othe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2018-09-03T12:04:00Z</dcterms:created>
  <dcterms:modified xsi:type="dcterms:W3CDTF">2018-09-03T12:10:00Z</dcterms:modified>
</cp:coreProperties>
</file>