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B7" w:rsidRPr="00952E33" w:rsidRDefault="00CA7BB7" w:rsidP="00CA7BB7">
      <w:pPr>
        <w:jc w:val="center"/>
        <w:rPr>
          <w:b/>
          <w:u w:val="single"/>
        </w:rPr>
      </w:pPr>
      <w:r w:rsidRPr="003F0A43">
        <w:rPr>
          <w:b/>
          <w:u w:val="single"/>
        </w:rPr>
        <w:t>ΔΕΛΤΙΟ ΤΥΠΟΥ</w:t>
      </w:r>
      <w:bookmarkStart w:id="0" w:name="_GoBack"/>
      <w:bookmarkEnd w:id="0"/>
    </w:p>
    <w:p w:rsidR="00CA7BB7" w:rsidRPr="00952E33" w:rsidRDefault="00CA7BB7" w:rsidP="00CA7BB7">
      <w:r>
        <w:t xml:space="preserve">«ΚΑΥΣΩΝΑΣ» | </w:t>
      </w:r>
      <w:r w:rsidRPr="00952E33">
        <w:t xml:space="preserve">Πολιτιστικό Κέντρο </w:t>
      </w:r>
      <w:r>
        <w:t>«</w:t>
      </w:r>
      <w:r w:rsidRPr="00952E33">
        <w:t xml:space="preserve">Αλέξανδρος» (Εθνικής Αμύνης 1) </w:t>
      </w:r>
    </w:p>
    <w:p w:rsidR="00CA7BB7" w:rsidRPr="00952E33" w:rsidRDefault="00AD7384" w:rsidP="00CA7BB7">
      <w:r>
        <w:t xml:space="preserve"> Θεατρική παράσταση σε κείμενο </w:t>
      </w:r>
      <w:r w:rsidR="00CA7BB7">
        <w:t xml:space="preserve"> </w:t>
      </w:r>
      <w:r>
        <w:t xml:space="preserve">και σκηνοθεσία </w:t>
      </w:r>
      <w:r w:rsidR="00CA7BB7">
        <w:t>της Εμμανουέλλας Κοντογιώργου</w:t>
      </w:r>
      <w:r>
        <w:t xml:space="preserve">  </w:t>
      </w:r>
      <w:r w:rsidR="00CA7BB7">
        <w:t xml:space="preserve"> από την εταιρεία θεάτρου «Σπίτι της». </w:t>
      </w:r>
    </w:p>
    <w:p w:rsidR="00CA7BB7" w:rsidRPr="00952E33" w:rsidRDefault="00CA7BB7" w:rsidP="00CA7BB7">
      <w:r>
        <w:t>Δευτέρα 12 Φεβρουαρίου 2018 | Ώρα 21</w:t>
      </w:r>
      <w:r w:rsidRPr="00952E33">
        <w:t xml:space="preserve">:00 |ΕΙΣΟΔΟΣ ΕΛΕΥΘΕΡΗ </w:t>
      </w:r>
    </w:p>
    <w:p w:rsidR="00CA7BB7" w:rsidRPr="00C50934" w:rsidRDefault="00CA7BB7" w:rsidP="00CA7BB7">
      <w:pPr>
        <w:spacing w:after="0" w:line="240" w:lineRule="auto"/>
      </w:pPr>
      <w:r w:rsidRPr="00C50934">
        <w:t xml:space="preserve">Αντί εισιτηρίου θα συλλέγονται: τρόφιμα μακράς διαρκείας, </w:t>
      </w:r>
    </w:p>
    <w:p w:rsidR="00CA7BB7" w:rsidRPr="00C50934" w:rsidRDefault="00CA7BB7" w:rsidP="00CA7BB7">
      <w:pPr>
        <w:spacing w:after="0" w:line="240" w:lineRule="auto"/>
      </w:pPr>
      <w:r w:rsidRPr="00C50934">
        <w:t>χαρτικά – απορρυπαντικά – είδη προσωπικής υγιεινής</w:t>
      </w:r>
    </w:p>
    <w:p w:rsidR="00CA7BB7" w:rsidRPr="00C50934" w:rsidRDefault="00CA7BB7" w:rsidP="00CA7BB7">
      <w:pPr>
        <w:spacing w:after="0" w:line="240" w:lineRule="auto"/>
      </w:pPr>
      <w:r w:rsidRPr="00C50934">
        <w:t>υπέρ της «ΑΡΩΓΗΣ ΘΕΣΣΑΛΟΝΙΚΗΣ»</w:t>
      </w:r>
    </w:p>
    <w:p w:rsidR="00CA7BB7" w:rsidRPr="00C50934" w:rsidRDefault="00CA7BB7" w:rsidP="00CA7BB7">
      <w:pPr>
        <w:spacing w:after="0" w:line="240" w:lineRule="auto"/>
        <w:jc w:val="center"/>
        <w:rPr>
          <w:b/>
          <w:color w:val="800000"/>
        </w:rPr>
      </w:pPr>
    </w:p>
    <w:p w:rsidR="00CA7BB7" w:rsidRPr="009206F1" w:rsidRDefault="00CA7BB7" w:rsidP="00CA7BB7">
      <w:pPr>
        <w:pStyle w:val="Web"/>
        <w:spacing w:before="0" w:beforeAutospacing="0" w:after="0" w:afterAutospacing="0"/>
        <w:rPr>
          <w:b/>
          <w:color w:val="800000"/>
          <w:sz w:val="22"/>
          <w:szCs w:val="22"/>
        </w:rPr>
      </w:pPr>
      <w:r w:rsidRPr="00C50934">
        <w:rPr>
          <w:b/>
          <w:noProof/>
        </w:rPr>
        <w:drawing>
          <wp:inline distT="0" distB="0" distL="0" distR="0">
            <wp:extent cx="1362075" cy="485775"/>
            <wp:effectExtent l="1905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CA7BB7" w:rsidRDefault="00CA7BB7" w:rsidP="00CA7BB7">
      <w:pPr>
        <w:spacing w:after="0" w:line="240" w:lineRule="auto"/>
        <w:jc w:val="both"/>
        <w:rPr>
          <w:b/>
          <w:u w:val="single"/>
        </w:rPr>
      </w:pPr>
    </w:p>
    <w:p w:rsidR="00CA7BB7" w:rsidRPr="00CA7BB7" w:rsidRDefault="00CA7BB7" w:rsidP="00CA7BB7">
      <w:pPr>
        <w:spacing w:after="0" w:line="240" w:lineRule="auto"/>
        <w:jc w:val="both"/>
        <w:rPr>
          <w:u w:val="single"/>
        </w:rPr>
      </w:pPr>
      <w:r w:rsidRPr="00CA7BB7">
        <w:rPr>
          <w:b/>
          <w:u w:val="single"/>
        </w:rPr>
        <w:t xml:space="preserve">Συντελεστές </w:t>
      </w:r>
      <w:r w:rsidRPr="00CA7BB7">
        <w:rPr>
          <w:u w:val="single"/>
        </w:rPr>
        <w:t xml:space="preserve"> </w:t>
      </w:r>
    </w:p>
    <w:p w:rsidR="00CA7BB7" w:rsidRPr="00AD7384" w:rsidRDefault="00CA7BB7" w:rsidP="00CA7BB7">
      <w:pPr>
        <w:spacing w:after="0" w:line="240" w:lineRule="auto"/>
        <w:jc w:val="both"/>
      </w:pPr>
      <w:r>
        <w:t>Κείμενο |</w:t>
      </w:r>
      <w:r w:rsidRPr="00CA7BB7">
        <w:t xml:space="preserve">Εμμανουέλλα </w:t>
      </w:r>
      <w:r w:rsidR="008D2E8C">
        <w:t>Κοντογιώργου</w:t>
      </w:r>
    </w:p>
    <w:p w:rsidR="00CA7BB7" w:rsidRPr="00CA7BB7" w:rsidRDefault="00CA7BB7" w:rsidP="00CA7BB7">
      <w:pPr>
        <w:spacing w:after="0" w:line="240" w:lineRule="auto"/>
        <w:jc w:val="both"/>
      </w:pPr>
      <w:r>
        <w:t>Σκηνοθεσία |</w:t>
      </w:r>
      <w:r w:rsidRPr="00CA7BB7">
        <w:t>Εμμανουέλλα Κοντογιώργου</w:t>
      </w:r>
    </w:p>
    <w:p w:rsidR="00CA7BB7" w:rsidRPr="00CA7BB7" w:rsidRDefault="00CA7BB7" w:rsidP="00CA7BB7">
      <w:pPr>
        <w:spacing w:after="0" w:line="240" w:lineRule="auto"/>
        <w:jc w:val="both"/>
      </w:pPr>
      <w:r>
        <w:t>Βοηθός σκηνοθέτη |</w:t>
      </w:r>
      <w:r w:rsidRPr="00CA7BB7">
        <w:t xml:space="preserve"> Φρειδερίκη Καμπούρη</w:t>
      </w:r>
    </w:p>
    <w:p w:rsidR="00CA7BB7" w:rsidRPr="00CA7BB7" w:rsidRDefault="00CA7BB7" w:rsidP="00CA7BB7">
      <w:pPr>
        <w:spacing w:after="0" w:line="240" w:lineRule="auto"/>
        <w:jc w:val="both"/>
      </w:pPr>
      <w:r>
        <w:t>Επιμέλεια σκηνικού χώρου |</w:t>
      </w:r>
      <w:r w:rsidRPr="00CA7BB7">
        <w:t xml:space="preserve"> Βασίλης Παπαδόπουλος  </w:t>
      </w:r>
    </w:p>
    <w:p w:rsidR="00CA7BB7" w:rsidRPr="00CA7BB7" w:rsidRDefault="00CA7BB7" w:rsidP="00CA7BB7">
      <w:pPr>
        <w:spacing w:after="0" w:line="240" w:lineRule="auto"/>
        <w:jc w:val="both"/>
      </w:pPr>
      <w:r w:rsidRPr="00CA7BB7">
        <w:t>Μουσική επιμέλεια</w:t>
      </w:r>
      <w:r>
        <w:t xml:space="preserve"> |</w:t>
      </w:r>
      <w:r w:rsidRPr="00CA7BB7">
        <w:t xml:space="preserve"> Νίκος Κοντογιώργου</w:t>
      </w:r>
    </w:p>
    <w:p w:rsidR="00CA7BB7" w:rsidRPr="00CA7BB7" w:rsidRDefault="00CA7BB7" w:rsidP="00CA7BB7">
      <w:pPr>
        <w:spacing w:after="0" w:line="240" w:lineRule="auto"/>
        <w:jc w:val="both"/>
      </w:pPr>
      <w:r w:rsidRPr="00CA7BB7">
        <w:t>Σχεδιασμός φωτισμού</w:t>
      </w:r>
      <w:r>
        <w:t xml:space="preserve"> |</w:t>
      </w:r>
      <w:r w:rsidRPr="00CA7BB7">
        <w:t xml:space="preserve"> Βαγγέλης Μαρούλης</w:t>
      </w:r>
    </w:p>
    <w:p w:rsidR="00CA7BB7" w:rsidRPr="00CA7BB7" w:rsidRDefault="00CA7BB7" w:rsidP="00CA7BB7">
      <w:pPr>
        <w:spacing w:after="0" w:line="240" w:lineRule="auto"/>
        <w:jc w:val="both"/>
      </w:pPr>
      <w:r w:rsidRPr="00CA7BB7">
        <w:t>Ερμηνεύουν</w:t>
      </w:r>
      <w:r w:rsidR="00422E40">
        <w:t xml:space="preserve"> </w:t>
      </w:r>
      <w:r>
        <w:t>|</w:t>
      </w:r>
      <w:r w:rsidRPr="00CA7BB7">
        <w:t>Ζηνοβία Ανανιάδου, Σταυρούλα Κουλούρη, Δημήτρης Τσάκας, Μαρία Παπαδοπούλου, Εμμανουέλλα Κοντογιώργου</w:t>
      </w:r>
    </w:p>
    <w:p w:rsidR="00CA7BB7" w:rsidRPr="00CA7BB7" w:rsidRDefault="00CA7BB7" w:rsidP="00CA7BB7">
      <w:pPr>
        <w:spacing w:after="0" w:line="240" w:lineRule="auto"/>
        <w:jc w:val="both"/>
      </w:pPr>
      <w:r>
        <w:t>Φωτογραφία αφίσας |</w:t>
      </w:r>
      <w:r w:rsidRPr="00CA7BB7">
        <w:t xml:space="preserve">Γιώργος Φλέγγας  </w:t>
      </w:r>
    </w:p>
    <w:p w:rsidR="00CA7BB7" w:rsidRPr="00952E33" w:rsidRDefault="00CA7BB7" w:rsidP="00CA7BB7">
      <w:pPr>
        <w:jc w:val="both"/>
        <w:rPr>
          <w:rFonts w:cs="Times New Roman"/>
          <w:b/>
        </w:rPr>
      </w:pPr>
    </w:p>
    <w:p w:rsidR="00CA7BB7" w:rsidRPr="00952E33" w:rsidRDefault="00CA7BB7" w:rsidP="00CA7BB7">
      <w:pPr>
        <w:spacing w:after="0" w:line="240" w:lineRule="auto"/>
        <w:rPr>
          <w:b/>
          <w:u w:val="single"/>
        </w:rPr>
      </w:pPr>
      <w:r w:rsidRPr="00952E33">
        <w:rPr>
          <w:b/>
          <w:u w:val="single"/>
        </w:rPr>
        <w:t xml:space="preserve">Λίγα λόγια για το έργο: </w:t>
      </w:r>
    </w:p>
    <w:p w:rsidR="00CA7BB7" w:rsidRPr="00952E33" w:rsidRDefault="00CA7BB7" w:rsidP="00CA7BB7">
      <w:pPr>
        <w:spacing w:after="0" w:line="240" w:lineRule="auto"/>
        <w:rPr>
          <w:b/>
          <w:u w:val="single"/>
        </w:rPr>
      </w:pPr>
    </w:p>
    <w:p w:rsidR="00CA7BB7" w:rsidRPr="00CA7BB7" w:rsidRDefault="00CA7BB7" w:rsidP="00CA7BB7">
      <w:pPr>
        <w:jc w:val="both"/>
      </w:pPr>
      <w:r w:rsidRPr="00CA7BB7">
        <w:t>Ένα καφέ σε σταθμό μιας εθνικής οδού (</w:t>
      </w:r>
      <w:r w:rsidRPr="00CA7BB7">
        <w:rPr>
          <w:lang w:val="en-GB"/>
        </w:rPr>
        <w:t>rest</w:t>
      </w:r>
      <w:r w:rsidRPr="00CA7BB7">
        <w:t xml:space="preserve"> </w:t>
      </w:r>
      <w:r w:rsidRPr="00CA7BB7">
        <w:rPr>
          <w:lang w:val="en-GB"/>
        </w:rPr>
        <w:t>area</w:t>
      </w:r>
      <w:r w:rsidRPr="00CA7BB7">
        <w:t xml:space="preserve">), σε έναν τόπο που δεν προσδιορίζεται, γίνεται καθημερινά κέντρο διερχομένων. Μοναδικοί σταθεροί χαρακτήρες δύο κορίτσια, που εργάζονται στον χώρο και έρχονται αντιμέτωπα με διάφορα πρακτικά ζητήματα, ενώ παράλληλα ονειρεύονται ένα καλύτερο μέλλον την ώρα που η θερμοκρασία έξω και μέσα είναι τόσο υψηλή που προκαλεί έντονη δυσφορία. Οι περαστικοί έρχονται και φεύγουν, αλλά εκείνες παραμένουν σχεδιάζοντας παράλληλα τη «θριαμβευτική» έξοδό τους από όλα όσα τους καταπιέζουν. Τι θα γίνει όταν οι ζωές τους  συναντηθούν με τις επιθυμίες, τις σκέψεις και τις αποφάσεις τριών άλλων ανθρώπων που καταφτάνουν αρχικά στο καφέ ως απλοί πελάτες αλλά τελικά αποδεικνύεται ότι μπορούν να λειτουργήσουν άθελά τους ως καταλύτες στις πορείες των δυο κοριτσιών; Πώς μπορεί να έρθει η ευεργετική δροσιά που όλοι περιμένουν με λαχτάρα; Και, τελικά, ο προορισμός είναι αυτός που </w:t>
      </w:r>
      <w:r w:rsidRPr="00CA7BB7">
        <w:lastRenderedPageBreak/>
        <w:t>αξίζει ή απλά το ταξίδι; Ο «Καύσωνας» είναι ένα μονόπρακτο θεατρικό έργο που αποτελεί ένα γλυκόπικρο σχόλιο για όλα όσα προβληματίζουν τη σύγχρονη κοινωνία, αλλά και τα αδιέξοδα του σημερινού ανθρώπου και τις συνθήκες πίεσης στις οποίες αυτός υπόκειται, μια αλληγορία που αποδίδεται μέσα από έναν συνδυασμό  δραματικών αλλά και χιουμοριστικών στοιχείων, ρεαλιστικών αλλά και σουρεαλιστικών καταστάσεων. Διάρκεια παράστασης: 60΄.</w:t>
      </w:r>
    </w:p>
    <w:p w:rsidR="00422E40" w:rsidRPr="00422E40" w:rsidRDefault="00422E40" w:rsidP="00422E40">
      <w:pPr>
        <w:rPr>
          <w:b/>
        </w:rPr>
      </w:pPr>
      <w:r w:rsidRPr="00422E40">
        <w:rPr>
          <w:b/>
        </w:rPr>
        <w:t xml:space="preserve">Σκηνοθετικό σημείωμα της Εμμανουέλλας Κοντογιώργου </w:t>
      </w:r>
    </w:p>
    <w:p w:rsidR="00422E40" w:rsidRPr="00422E40" w:rsidRDefault="00422E40" w:rsidP="00422E40">
      <w:pPr>
        <w:jc w:val="both"/>
      </w:pPr>
      <w:r w:rsidRPr="00422E40">
        <w:t>Το έργο αυτό ξεκίνησε σαν μια πλάκα, ένα πείραμα. Σκέφτηκα: Τι θα γίνει αν πέντε άγνωστοι συναντηθούν σε ένα rest area στη μέση του πουθενά μια πραγματικά ζεστή μέρα; Μια νευρωτική κυρία, δύο σερβιτόρες που δεν το σκέφτηκαν καλά πριν γίνουν συνεταίροι, ένας οδηγός πούλμαν που κουβαλάει μέσα του νεκρούς και μια χήρα που κουβαλά στην κυριολεξία έναν νεκρό. Δεν ξέρω ούτε  από πού έρχονται ούτε και πού πηγαίνουν. Ξέρω μόνο τη στιγμή της συνάντησης πριν συνεχίσουν να κινούνται. Ονειρεύονται, ο καθένας τη δική του «Μόσχα» σε αυτό το άγνωστο, ξεχασμένο από τον Θεό μέρος. Όταν δεν ονειρεύονται χορεύουν, τραγουδούν το αγαπημένο τους τραγούδι των 70ς ή πίνουν ένα ποτηράκι κονιάκ. Παντού γύρω τους μια αποπνικτική ζέστη, ο καταλύτης που ωθεί σιγά -σιγά τα πρόσωπα στα άκρα. Το μόνο που γνωρίζω είναι ότι κανείς δεν θα βγει αλώβητος από αυτή την τυχαία συνάντηση.</w:t>
      </w:r>
    </w:p>
    <w:p w:rsidR="00422E40" w:rsidRPr="00422E40" w:rsidRDefault="00422E40" w:rsidP="00422E40">
      <w:pPr>
        <w:jc w:val="both"/>
      </w:pPr>
      <w:r w:rsidRPr="00422E40">
        <w:rPr>
          <w:i/>
        </w:rPr>
        <w:t>«Πώς στέκονται αυτά τα καφέ εδώ στη μέση του πουθενά!. Εκεί που πηγαίνεις και τα βλέπεις όλα να ξανοίγονται μπροστά σου χωρίς κανένα εμπόδιο, εμφανίζεται ξαφνικά ένα κτίσμα από το πουθενά και σταματάς. Πίνει λίγο καφέ, βάζεις λίγη βενζίνη, τρως κανένα σάντουιτς και λίγο ανακουφίζεσαι ότι δεν είναι ατελείωτο αυτό το πράγμα.»</w:t>
      </w:r>
      <w:r w:rsidRPr="00422E40">
        <w:t xml:space="preserve">      </w:t>
      </w:r>
    </w:p>
    <w:p w:rsidR="00CA7BB7" w:rsidRPr="00CA7BB7" w:rsidRDefault="00CA7BB7" w:rsidP="00CA7BB7">
      <w:pPr>
        <w:spacing w:after="0" w:line="240" w:lineRule="auto"/>
        <w:rPr>
          <w:u w:val="single"/>
        </w:rPr>
      </w:pPr>
    </w:p>
    <w:p w:rsidR="00CA7BB7" w:rsidRDefault="00CA7BB7" w:rsidP="00CA7BB7">
      <w:pPr>
        <w:spacing w:after="0" w:line="240" w:lineRule="auto"/>
        <w:rPr>
          <w:u w:val="single"/>
        </w:rPr>
      </w:pPr>
    </w:p>
    <w:p w:rsidR="00CA7BB7" w:rsidRDefault="00CA7BB7" w:rsidP="00CA7BB7">
      <w:pPr>
        <w:spacing w:after="0" w:line="240" w:lineRule="auto"/>
        <w:rPr>
          <w:u w:val="single"/>
        </w:rPr>
      </w:pPr>
      <w:r w:rsidRPr="00557F6D">
        <w:rPr>
          <w:u w:val="single"/>
        </w:rPr>
        <w:t xml:space="preserve">ΠΑΡΑΓΩΓΗ: </w:t>
      </w:r>
    </w:p>
    <w:p w:rsidR="00CA7BB7" w:rsidRPr="00557F6D" w:rsidRDefault="00CA7BB7" w:rsidP="00CA7BB7">
      <w:pPr>
        <w:spacing w:after="0" w:line="240" w:lineRule="auto"/>
        <w:rPr>
          <w:u w:val="single"/>
        </w:rPr>
      </w:pPr>
    </w:p>
    <w:p w:rsidR="00CA7BB7" w:rsidRPr="00557F6D" w:rsidRDefault="00CA7BB7" w:rsidP="00CA7BB7">
      <w:pPr>
        <w:spacing w:after="0" w:line="240" w:lineRule="auto"/>
        <w:rPr>
          <w:b/>
        </w:rPr>
      </w:pPr>
      <w:r>
        <w:rPr>
          <w:b/>
        </w:rPr>
        <w:t>Εταιρεία Θεάτρου «Σπίτι της»</w:t>
      </w:r>
    </w:p>
    <w:p w:rsidR="00CA7BB7" w:rsidRPr="00952E33" w:rsidRDefault="00CA7BB7" w:rsidP="00CA7BB7">
      <w:pPr>
        <w:spacing w:after="0" w:line="240" w:lineRule="auto"/>
        <w:rPr>
          <w:b/>
          <w:u w:val="single"/>
        </w:rPr>
      </w:pPr>
    </w:p>
    <w:p w:rsidR="00CA7BB7" w:rsidRDefault="00CA7BB7" w:rsidP="00CA7BB7">
      <w:r>
        <w:t xml:space="preserve"> </w:t>
      </w:r>
      <w:r w:rsidRPr="009206F1">
        <w:rPr>
          <w:u w:val="single"/>
        </w:rPr>
        <w:t>ΔΙΟΡΓΑΝΩΣΗ:</w:t>
      </w:r>
      <w:r w:rsidRPr="00FD4EDE">
        <w:t xml:space="preserve">     </w:t>
      </w:r>
    </w:p>
    <w:p w:rsidR="00CA7BB7" w:rsidRPr="00557F6D" w:rsidRDefault="00CA7BB7" w:rsidP="00CA7BB7">
      <w:pPr>
        <w:rPr>
          <w:b/>
        </w:rPr>
      </w:pPr>
      <w:r w:rsidRPr="00557F6D">
        <w:rPr>
          <w:b/>
        </w:rPr>
        <w:t xml:space="preserve">Κέντρο Πολιτισμού Περιφέρειας Κεντρικής Μακεδονίας                                </w:t>
      </w:r>
    </w:p>
    <w:p w:rsidR="00CA7BB7" w:rsidRPr="00952E33" w:rsidRDefault="00CA7BB7" w:rsidP="00CA7BB7">
      <w:pPr>
        <w:pStyle w:val="Web"/>
        <w:rPr>
          <w:u w:val="single"/>
        </w:rPr>
      </w:pPr>
      <w:r>
        <w:t xml:space="preserve">    </w:t>
      </w:r>
      <w:r w:rsidRPr="009206F1">
        <w:t xml:space="preserve"> </w:t>
      </w:r>
      <w:r w:rsidRPr="002633FF">
        <w:rPr>
          <w:b/>
        </w:rPr>
        <w:t xml:space="preserve">  </w:t>
      </w:r>
      <w:r w:rsidRPr="002633FF">
        <w:rPr>
          <w:sz w:val="20"/>
          <w:szCs w:val="20"/>
        </w:rPr>
        <w:t xml:space="preserve">   </w:t>
      </w:r>
    </w:p>
    <w:p w:rsidR="00CA7BB7" w:rsidRDefault="00CA7BB7" w:rsidP="00CA7BB7">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2"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5"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CA7BB7" w:rsidTr="00955BFC">
        <w:trPr>
          <w:trHeight w:val="2400"/>
        </w:trPr>
        <w:tc>
          <w:tcPr>
            <w:tcW w:w="4253" w:type="dxa"/>
            <w:shd w:val="clear" w:color="auto" w:fill="auto"/>
          </w:tcPr>
          <w:p w:rsidR="00CA7BB7" w:rsidRDefault="00CA7BB7" w:rsidP="00955BFC">
            <w:pPr>
              <w:pStyle w:val="a5"/>
              <w:jc w:val="both"/>
              <w:rPr>
                <w:sz w:val="16"/>
                <w:szCs w:val="16"/>
              </w:rPr>
            </w:pPr>
          </w:p>
        </w:tc>
        <w:tc>
          <w:tcPr>
            <w:tcW w:w="5392" w:type="dxa"/>
            <w:shd w:val="clear" w:color="auto" w:fill="auto"/>
          </w:tcPr>
          <w:p w:rsidR="00CA7BB7" w:rsidRDefault="00CA7BB7" w:rsidP="00955BFC">
            <w:pPr>
              <w:jc w:val="both"/>
            </w:pPr>
          </w:p>
        </w:tc>
      </w:tr>
    </w:tbl>
    <w:p w:rsidR="00CA7BB7" w:rsidRDefault="00CA7BB7" w:rsidP="00CA7BB7"/>
    <w:p w:rsidR="00CA7BB7" w:rsidRDefault="00CA7BB7" w:rsidP="00CA7BB7"/>
    <w:p w:rsidR="00CA7BB7" w:rsidRDefault="00CA7BB7" w:rsidP="00CA7BB7"/>
    <w:p w:rsidR="00CA7BB7" w:rsidRDefault="00CA7BB7" w:rsidP="00CA7BB7"/>
    <w:p w:rsidR="008A18A8" w:rsidRDefault="008A18A8"/>
    <w:sectPr w:rsidR="008A18A8" w:rsidSect="00794D12">
      <w:headerReference w:type="default" r:id="rId28"/>
      <w:footerReference w:type="default" r:id="rId29"/>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DDF" w:rsidRDefault="00FA4DDF" w:rsidP="001C3672">
      <w:pPr>
        <w:spacing w:after="0" w:line="240" w:lineRule="auto"/>
      </w:pPr>
      <w:r>
        <w:separator/>
      </w:r>
    </w:p>
  </w:endnote>
  <w:endnote w:type="continuationSeparator" w:id="1">
    <w:p w:rsidR="00FA4DDF" w:rsidRDefault="00FA4DDF" w:rsidP="001C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755C5"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71EE6"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71EE6"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71EE6"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71EE6"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FA4D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DDF" w:rsidRDefault="00FA4DDF" w:rsidP="001C3672">
      <w:pPr>
        <w:spacing w:after="0" w:line="240" w:lineRule="auto"/>
      </w:pPr>
      <w:r>
        <w:separator/>
      </w:r>
    </w:p>
  </w:footnote>
  <w:footnote w:type="continuationSeparator" w:id="1">
    <w:p w:rsidR="00FA4DDF" w:rsidRDefault="00FA4DDF" w:rsidP="001C3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71EE6"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FA4D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CA7BB7"/>
    <w:rsid w:val="0012138F"/>
    <w:rsid w:val="001C3672"/>
    <w:rsid w:val="00422E40"/>
    <w:rsid w:val="006672D8"/>
    <w:rsid w:val="00871EE6"/>
    <w:rsid w:val="008A18A8"/>
    <w:rsid w:val="008D2E8C"/>
    <w:rsid w:val="009755C5"/>
    <w:rsid w:val="00AD7384"/>
    <w:rsid w:val="00C50934"/>
    <w:rsid w:val="00CA7BB7"/>
    <w:rsid w:val="00D56824"/>
    <w:rsid w:val="00D9485B"/>
    <w:rsid w:val="00E75A8F"/>
    <w:rsid w:val="00ED3B66"/>
    <w:rsid w:val="00FA4D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BB7"/>
    <w:pPr>
      <w:tabs>
        <w:tab w:val="center" w:pos="4513"/>
        <w:tab w:val="right" w:pos="9026"/>
      </w:tabs>
      <w:spacing w:after="0" w:line="240" w:lineRule="auto"/>
    </w:pPr>
  </w:style>
  <w:style w:type="character" w:customStyle="1" w:styleId="Char">
    <w:name w:val="Κεφαλίδα Char"/>
    <w:basedOn w:val="a0"/>
    <w:link w:val="a3"/>
    <w:uiPriority w:val="99"/>
    <w:rsid w:val="00CA7BB7"/>
  </w:style>
  <w:style w:type="paragraph" w:styleId="a4">
    <w:name w:val="footer"/>
    <w:basedOn w:val="a"/>
    <w:link w:val="Char0"/>
    <w:uiPriority w:val="99"/>
    <w:unhideWhenUsed/>
    <w:rsid w:val="00CA7BB7"/>
    <w:pPr>
      <w:tabs>
        <w:tab w:val="center" w:pos="4513"/>
        <w:tab w:val="right" w:pos="9026"/>
      </w:tabs>
      <w:spacing w:after="0" w:line="240" w:lineRule="auto"/>
    </w:pPr>
  </w:style>
  <w:style w:type="character" w:customStyle="1" w:styleId="Char0">
    <w:name w:val="Υποσέλιδο Char"/>
    <w:basedOn w:val="a0"/>
    <w:link w:val="a4"/>
    <w:uiPriority w:val="99"/>
    <w:rsid w:val="00CA7BB7"/>
  </w:style>
  <w:style w:type="character" w:styleId="-">
    <w:name w:val="Hyperlink"/>
    <w:basedOn w:val="a0"/>
    <w:uiPriority w:val="99"/>
    <w:unhideWhenUsed/>
    <w:rsid w:val="00CA7BB7"/>
    <w:rPr>
      <w:color w:val="0000FF" w:themeColor="hyperlink"/>
      <w:u w:val="single"/>
    </w:rPr>
  </w:style>
  <w:style w:type="paragraph" w:customStyle="1" w:styleId="a5">
    <w:name w:val="Περιεχόμενα πίνακα"/>
    <w:basedOn w:val="a"/>
    <w:rsid w:val="00CA7BB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CA7B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A7BB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A7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emf"/><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571</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2018-01-30T12:47:00Z</dcterms:created>
  <dcterms:modified xsi:type="dcterms:W3CDTF">2018-02-07T11:42:00Z</dcterms:modified>
</cp:coreProperties>
</file>