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63" w:rsidRPr="00E43299" w:rsidRDefault="00C40B63" w:rsidP="00C40B63">
      <w:pPr>
        <w:jc w:val="center"/>
      </w:pPr>
      <w:r w:rsidRPr="003F0A43">
        <w:rPr>
          <w:b/>
          <w:u w:val="single"/>
        </w:rPr>
        <w:t>ΔΕΛΤΙΟ ΤΥΠΟΥ</w:t>
      </w:r>
      <w:bookmarkStart w:id="0" w:name="_GoBack"/>
      <w:bookmarkEnd w:id="0"/>
    </w:p>
    <w:p w:rsidR="00C40B63" w:rsidRPr="0033242E" w:rsidRDefault="00C40B63" w:rsidP="00C40B63">
      <w:pPr>
        <w:pStyle w:val="Web"/>
        <w:spacing w:before="0" w:beforeAutospacing="0" w:after="0" w:afterAutospacing="0"/>
        <w:jc w:val="center"/>
        <w:rPr>
          <w:rFonts w:asciiTheme="minorHAnsi" w:hAnsiTheme="minorHAnsi"/>
          <w:b/>
        </w:rPr>
      </w:pPr>
      <w:r w:rsidRPr="0033242E">
        <w:rPr>
          <w:rFonts w:asciiTheme="minorHAnsi" w:hAnsiTheme="minorHAnsi"/>
          <w:b/>
        </w:rPr>
        <w:t>Το Κέντρο Πολιτισμού της Περιφέρειας Κεντρικής Μακεδονίας,</w:t>
      </w:r>
    </w:p>
    <w:p w:rsidR="00C40B63" w:rsidRPr="0033242E" w:rsidRDefault="00C40B63" w:rsidP="00C40B63">
      <w:pPr>
        <w:spacing w:after="0" w:line="240" w:lineRule="auto"/>
        <w:jc w:val="center"/>
      </w:pPr>
      <w:r w:rsidRPr="0033242E">
        <w:t xml:space="preserve">διοργανώνει την θεατρική παράσταση </w:t>
      </w:r>
    </w:p>
    <w:p w:rsidR="00C40B63" w:rsidRPr="00FD4EDE" w:rsidRDefault="00C40B63" w:rsidP="00C40B63">
      <w:pPr>
        <w:spacing w:after="0" w:line="240" w:lineRule="auto"/>
        <w:rPr>
          <w:b/>
        </w:rPr>
      </w:pPr>
    </w:p>
    <w:p w:rsidR="00C40B63" w:rsidRDefault="00C40B63" w:rsidP="00C40B63">
      <w:pPr>
        <w:spacing w:after="0" w:line="240" w:lineRule="auto"/>
        <w:jc w:val="center"/>
        <w:rPr>
          <w:b/>
          <w:sz w:val="28"/>
          <w:szCs w:val="28"/>
        </w:rPr>
      </w:pPr>
      <w:r>
        <w:rPr>
          <w:b/>
          <w:sz w:val="28"/>
          <w:szCs w:val="28"/>
        </w:rPr>
        <w:t>«Όλα του γάμου δύσκολα!»</w:t>
      </w:r>
      <w:r w:rsidRPr="0033242E">
        <w:rPr>
          <w:b/>
          <w:sz w:val="28"/>
          <w:szCs w:val="28"/>
        </w:rPr>
        <w:t xml:space="preserve"> </w:t>
      </w:r>
    </w:p>
    <w:p w:rsidR="00C40B63" w:rsidRPr="00E43299" w:rsidRDefault="00C40B63" w:rsidP="00C40B63">
      <w:pPr>
        <w:spacing w:after="0" w:line="240" w:lineRule="auto"/>
        <w:jc w:val="center"/>
        <w:rPr>
          <w:b/>
        </w:rPr>
      </w:pPr>
    </w:p>
    <w:p w:rsidR="00C40B63" w:rsidRDefault="00C40B63" w:rsidP="00C40B63">
      <w:pPr>
        <w:spacing w:after="0" w:line="240" w:lineRule="auto"/>
        <w:jc w:val="center"/>
        <w:rPr>
          <w:b/>
        </w:rPr>
      </w:pPr>
      <w:r w:rsidRPr="00634BAA">
        <w:t>Σκηνοθεσία:</w:t>
      </w:r>
      <w:r>
        <w:rPr>
          <w:b/>
        </w:rPr>
        <w:t xml:space="preserve"> Αγγελική Φουντούκη </w:t>
      </w:r>
    </w:p>
    <w:p w:rsidR="00C40B63" w:rsidRPr="00FD4EDE" w:rsidRDefault="00C40B63" w:rsidP="00C40B63">
      <w:pPr>
        <w:spacing w:after="0" w:line="240" w:lineRule="auto"/>
        <w:jc w:val="center"/>
        <w:rPr>
          <w:b/>
        </w:rPr>
      </w:pPr>
    </w:p>
    <w:p w:rsidR="00C40B63" w:rsidRPr="00EE7BD4" w:rsidRDefault="00C40B63" w:rsidP="00C40B63">
      <w:pPr>
        <w:spacing w:after="0" w:line="240" w:lineRule="auto"/>
        <w:jc w:val="center"/>
      </w:pPr>
      <w:r w:rsidRPr="00EE7BD4">
        <w:t xml:space="preserve">από την </w:t>
      </w:r>
      <w:r>
        <w:t xml:space="preserve">θεατρική ομάδα «Θεατροκίνηση» της </w:t>
      </w:r>
      <w:r w:rsidRPr="00EE7BD4">
        <w:t>Κίνηση</w:t>
      </w:r>
      <w:r>
        <w:t xml:space="preserve">ς </w:t>
      </w:r>
      <w:r w:rsidRPr="00EE7BD4">
        <w:t xml:space="preserve"> Επικοινωνίας Πολιτών Φιλύρου </w:t>
      </w:r>
    </w:p>
    <w:p w:rsidR="00C40B63" w:rsidRPr="0033242E" w:rsidRDefault="00C40B63" w:rsidP="00C40B63">
      <w:pPr>
        <w:spacing w:after="0" w:line="240" w:lineRule="auto"/>
        <w:jc w:val="center"/>
        <w:rPr>
          <w:b/>
        </w:rPr>
      </w:pPr>
    </w:p>
    <w:p w:rsidR="00C40B63" w:rsidRPr="0033242E" w:rsidRDefault="00C40B63" w:rsidP="00C40B63">
      <w:pPr>
        <w:spacing w:after="0" w:line="240" w:lineRule="auto"/>
        <w:jc w:val="center"/>
        <w:rPr>
          <w:b/>
        </w:rPr>
      </w:pPr>
      <w:r>
        <w:rPr>
          <w:b/>
        </w:rPr>
        <w:t>Κυριακή  1</w:t>
      </w:r>
      <w:r w:rsidRPr="00930FCF">
        <w:rPr>
          <w:b/>
        </w:rPr>
        <w:t>7</w:t>
      </w:r>
      <w:r>
        <w:rPr>
          <w:b/>
        </w:rPr>
        <w:t xml:space="preserve">  Δεκεμβρίου </w:t>
      </w:r>
      <w:r w:rsidRPr="0033242E">
        <w:rPr>
          <w:b/>
        </w:rPr>
        <w:t xml:space="preserve"> 2017  </w:t>
      </w:r>
      <w:r w:rsidRPr="0033242E">
        <w:t>και ώρα</w:t>
      </w:r>
      <w:r>
        <w:rPr>
          <w:b/>
        </w:rPr>
        <w:t xml:space="preserve"> 19</w:t>
      </w:r>
      <w:r w:rsidRPr="0033242E">
        <w:rPr>
          <w:b/>
        </w:rPr>
        <w:t>:00</w:t>
      </w:r>
    </w:p>
    <w:p w:rsidR="00C40B63" w:rsidRPr="0033242E" w:rsidRDefault="00C40B63" w:rsidP="00C40B63">
      <w:pPr>
        <w:spacing w:after="0" w:line="240" w:lineRule="auto"/>
        <w:jc w:val="center"/>
        <w:rPr>
          <w:b/>
        </w:rPr>
      </w:pPr>
    </w:p>
    <w:p w:rsidR="00C40B63" w:rsidRPr="0033242E" w:rsidRDefault="00C40B63" w:rsidP="00C40B63">
      <w:pPr>
        <w:spacing w:after="0" w:line="240" w:lineRule="auto"/>
        <w:jc w:val="center"/>
      </w:pPr>
      <w:r w:rsidRPr="0033242E">
        <w:t xml:space="preserve">στο Πολιτιστικό Κέντρο  </w:t>
      </w:r>
      <w:r w:rsidRPr="0033242E">
        <w:rPr>
          <w:b/>
        </w:rPr>
        <w:t>«Αλέξανδρος»</w:t>
      </w:r>
      <w:r w:rsidRPr="0033242E">
        <w:t xml:space="preserve"> (Εθνικής Αμύνης 1)</w:t>
      </w:r>
    </w:p>
    <w:p w:rsidR="00C40B63" w:rsidRPr="0033242E" w:rsidRDefault="00C40B63" w:rsidP="00C40B63">
      <w:pPr>
        <w:spacing w:after="0" w:line="240" w:lineRule="auto"/>
        <w:jc w:val="center"/>
      </w:pPr>
    </w:p>
    <w:p w:rsidR="00C40B63" w:rsidRPr="0033242E" w:rsidRDefault="00C40B63" w:rsidP="00C40B63">
      <w:pPr>
        <w:spacing w:after="0" w:line="240" w:lineRule="auto"/>
        <w:jc w:val="center"/>
        <w:rPr>
          <w:sz w:val="28"/>
          <w:szCs w:val="28"/>
        </w:rPr>
      </w:pPr>
    </w:p>
    <w:p w:rsidR="00C40B63" w:rsidRDefault="00C40B63" w:rsidP="00C40B63">
      <w:pPr>
        <w:spacing w:after="0" w:line="240" w:lineRule="auto"/>
        <w:jc w:val="center"/>
        <w:rPr>
          <w:b/>
          <w:sz w:val="28"/>
          <w:szCs w:val="28"/>
        </w:rPr>
      </w:pPr>
      <w:r w:rsidRPr="0033242E">
        <w:rPr>
          <w:b/>
          <w:sz w:val="28"/>
          <w:szCs w:val="28"/>
        </w:rPr>
        <w:t>ΕΙΣΟΔΟΣ ΕΛΕΥΘΕΡΗ</w:t>
      </w:r>
    </w:p>
    <w:p w:rsidR="00C40B63" w:rsidRDefault="00C40B63" w:rsidP="00C40B63">
      <w:pPr>
        <w:spacing w:after="0" w:line="240" w:lineRule="auto"/>
        <w:jc w:val="center"/>
        <w:rPr>
          <w:b/>
          <w:sz w:val="28"/>
          <w:szCs w:val="28"/>
        </w:rPr>
      </w:pPr>
    </w:p>
    <w:p w:rsidR="00C40B63" w:rsidRPr="00930FCF" w:rsidRDefault="00C40B63" w:rsidP="00C40B63">
      <w:pPr>
        <w:spacing w:after="0" w:line="240" w:lineRule="auto"/>
        <w:jc w:val="center"/>
        <w:rPr>
          <w:b/>
          <w:color w:val="4A442A" w:themeColor="background2" w:themeShade="40"/>
          <w:sz w:val="24"/>
          <w:szCs w:val="24"/>
        </w:rPr>
      </w:pPr>
      <w:r w:rsidRPr="00930FCF">
        <w:rPr>
          <w:b/>
          <w:color w:val="4A442A" w:themeColor="background2" w:themeShade="40"/>
          <w:sz w:val="24"/>
          <w:szCs w:val="24"/>
        </w:rPr>
        <w:t xml:space="preserve">Προαιρετική ενίσχυση με κουπόνι των 5 ευρώ </w:t>
      </w:r>
    </w:p>
    <w:p w:rsidR="00C40B63" w:rsidRPr="00930FCF" w:rsidRDefault="00BF52EB" w:rsidP="00C40B63">
      <w:pPr>
        <w:spacing w:after="0" w:line="240" w:lineRule="auto"/>
        <w:jc w:val="center"/>
        <w:rPr>
          <w:b/>
          <w:color w:val="4A442A" w:themeColor="background2" w:themeShade="40"/>
          <w:sz w:val="24"/>
          <w:szCs w:val="24"/>
        </w:rPr>
      </w:pPr>
      <w:r>
        <w:rPr>
          <w:b/>
          <w:color w:val="4A442A" w:themeColor="background2" w:themeShade="40"/>
          <w:sz w:val="24"/>
          <w:szCs w:val="24"/>
        </w:rPr>
        <w:t>υ</w:t>
      </w:r>
      <w:r w:rsidR="00C40B63" w:rsidRPr="00930FCF">
        <w:rPr>
          <w:b/>
          <w:color w:val="4A442A" w:themeColor="background2" w:themeShade="40"/>
          <w:sz w:val="24"/>
          <w:szCs w:val="24"/>
        </w:rPr>
        <w:t xml:space="preserve">πέρ των παιδιών που φιλοξενούνται </w:t>
      </w:r>
    </w:p>
    <w:p w:rsidR="00C40B63" w:rsidRPr="00930FCF" w:rsidRDefault="00C40B63" w:rsidP="00C40B63">
      <w:pPr>
        <w:spacing w:after="0" w:line="240" w:lineRule="auto"/>
        <w:jc w:val="center"/>
        <w:rPr>
          <w:b/>
          <w:color w:val="4A442A" w:themeColor="background2" w:themeShade="40"/>
          <w:sz w:val="24"/>
          <w:szCs w:val="24"/>
        </w:rPr>
      </w:pPr>
      <w:r w:rsidRPr="00930FCF">
        <w:rPr>
          <w:b/>
          <w:color w:val="4A442A" w:themeColor="background2" w:themeShade="40"/>
          <w:sz w:val="24"/>
          <w:szCs w:val="24"/>
        </w:rPr>
        <w:t xml:space="preserve">στο Ελληνικό Παιδικό Χωριό στο Φίλυρο </w:t>
      </w:r>
    </w:p>
    <w:p w:rsidR="00C40B63" w:rsidRPr="00930FCF" w:rsidRDefault="00C40B63" w:rsidP="00C40B63">
      <w:pPr>
        <w:spacing w:after="0" w:line="240" w:lineRule="auto"/>
        <w:rPr>
          <w:b/>
          <w:color w:val="4A442A" w:themeColor="background2" w:themeShade="40"/>
          <w:sz w:val="24"/>
          <w:szCs w:val="24"/>
          <w:u w:val="single"/>
        </w:rPr>
      </w:pPr>
    </w:p>
    <w:p w:rsidR="00C40B63" w:rsidRDefault="00C40B63" w:rsidP="00C40B63">
      <w:pPr>
        <w:spacing w:after="0" w:line="240" w:lineRule="auto"/>
        <w:rPr>
          <w:b/>
          <w:u w:val="single"/>
        </w:rPr>
      </w:pPr>
    </w:p>
    <w:p w:rsidR="00C40B63" w:rsidRDefault="00C40B63" w:rsidP="00C40B63">
      <w:pPr>
        <w:spacing w:after="0" w:line="240" w:lineRule="auto"/>
        <w:jc w:val="center"/>
        <w:rPr>
          <w:b/>
          <w:u w:val="single"/>
        </w:rPr>
      </w:pPr>
      <w:r w:rsidRPr="00C40B63">
        <w:rPr>
          <w:b/>
          <w:noProof/>
          <w:lang w:eastAsia="el-GR"/>
        </w:rPr>
        <w:drawing>
          <wp:inline distT="0" distB="0" distL="0" distR="0">
            <wp:extent cx="1885950" cy="805113"/>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885950" cy="805113"/>
                    </a:xfrm>
                    <a:prstGeom prst="rect">
                      <a:avLst/>
                    </a:prstGeom>
                    <a:noFill/>
                    <a:ln w="9525">
                      <a:noFill/>
                      <a:miter lim="800000"/>
                      <a:headEnd/>
                      <a:tailEnd/>
                    </a:ln>
                  </pic:spPr>
                </pic:pic>
              </a:graphicData>
            </a:graphic>
          </wp:inline>
        </w:drawing>
      </w:r>
    </w:p>
    <w:p w:rsidR="00C40B63" w:rsidRDefault="00C40B63" w:rsidP="00C40B63">
      <w:pPr>
        <w:spacing w:after="0" w:line="240" w:lineRule="auto"/>
        <w:jc w:val="center"/>
        <w:rPr>
          <w:b/>
          <w:u w:val="single"/>
        </w:rPr>
      </w:pPr>
    </w:p>
    <w:p w:rsidR="00C40B63" w:rsidRDefault="00C40B63" w:rsidP="00C40B63">
      <w:pPr>
        <w:spacing w:after="0" w:line="240" w:lineRule="auto"/>
        <w:jc w:val="center"/>
        <w:rPr>
          <w:b/>
          <w:u w:val="single"/>
        </w:rPr>
      </w:pPr>
    </w:p>
    <w:p w:rsidR="00C40B63" w:rsidRPr="000F364A" w:rsidRDefault="00C40B63" w:rsidP="00C40B63">
      <w:pPr>
        <w:spacing w:after="0" w:line="240" w:lineRule="auto"/>
        <w:rPr>
          <w:b/>
          <w:u w:val="single"/>
        </w:rPr>
      </w:pPr>
      <w:r w:rsidRPr="000F364A">
        <w:rPr>
          <w:b/>
          <w:u w:val="single"/>
        </w:rPr>
        <w:t xml:space="preserve">Λίγα λόγια για το έργο: </w:t>
      </w:r>
    </w:p>
    <w:p w:rsidR="00C40B63" w:rsidRDefault="00C40B63" w:rsidP="00C40B63">
      <w:pPr>
        <w:jc w:val="center"/>
      </w:pPr>
      <w:r w:rsidRPr="00EE7BD4">
        <w:t>Η παράσταση περιλαμβάνει τρία ελληνικά μονόπρακτα με τον υπέρτιτλο</w:t>
      </w:r>
    </w:p>
    <w:p w:rsidR="00C40B63" w:rsidRPr="00EE7BD4" w:rsidRDefault="00C40B63" w:rsidP="00C40B63">
      <w:pPr>
        <w:jc w:val="center"/>
      </w:pPr>
      <w:r w:rsidRPr="00EE7BD4">
        <w:t>" Όλα του γάμου δύσκολα ".</w:t>
      </w:r>
    </w:p>
    <w:p w:rsidR="00C40B63" w:rsidRPr="00EE7BD4" w:rsidRDefault="00C40B63" w:rsidP="00C40B63">
      <w:pPr>
        <w:jc w:val="center"/>
        <w:rPr>
          <w:b/>
          <w:u w:val="single"/>
        </w:rPr>
      </w:pPr>
      <w:r w:rsidRPr="00EE7BD4">
        <w:rPr>
          <w:b/>
          <w:u w:val="single"/>
        </w:rPr>
        <w:t>"Αναπαραδιάδης" του Γεωργίου Σουρή ( 1853 - 1919 )</w:t>
      </w:r>
    </w:p>
    <w:p w:rsidR="00C40B63" w:rsidRPr="00EE7BD4" w:rsidRDefault="00C40B63" w:rsidP="00C40B63">
      <w:pPr>
        <w:jc w:val="both"/>
      </w:pPr>
      <w:r w:rsidRPr="00EE7BD4">
        <w:t xml:space="preserve">Μια φαρσοκωμωδία ηθών σε έμμετρο χιουμοριστικό ρόλο εμπνευσμένο από την αιώνια ελληνική πραγματικότητα. Ο Αναπαραδιάδης, νεαρός δικηγόρος της Αθήνας, καταδιώκεται από τον Σπαθάδη, ενωματάρχη και φοροεισπράκτορα, επειδή οφείλει τον φόρο επιτηδεύματος. Καταφέρνει να διαφύγει καταφεύγοντας κρυφά στο σπίτι της Αθηναίας γεροντοκόρης Μελπομένης. Για κακή </w:t>
      </w:r>
      <w:r w:rsidRPr="00EE7BD4">
        <w:lastRenderedPageBreak/>
        <w:t>του τύχη στο σπίτι καταφθάνει ο Σπαθάδης, που είναι ο αδελφός της Μελπομένης. Μπροστά στον κίνδυνο της σύλληψης και της προσωπικής του κράτησης, ο Αναπαραδιαδης δέχεται να παντρευτεί την Μελπομένη με αντάλλαγμα την εξόφληση του χρέους του.</w:t>
      </w:r>
    </w:p>
    <w:p w:rsidR="00C40B63" w:rsidRPr="00EE7BD4" w:rsidRDefault="00C40B63" w:rsidP="00C40B63">
      <w:pPr>
        <w:spacing w:after="0" w:line="240" w:lineRule="auto"/>
        <w:ind w:left="720"/>
        <w:jc w:val="both"/>
        <w:rPr>
          <w:u w:val="single"/>
        </w:rPr>
      </w:pPr>
      <w:r w:rsidRPr="00EE7BD4">
        <w:rPr>
          <w:u w:val="single"/>
        </w:rPr>
        <w:t>Διανομή</w:t>
      </w:r>
    </w:p>
    <w:p w:rsidR="00C40B63" w:rsidRPr="00EE7BD4" w:rsidRDefault="00C40B63" w:rsidP="00C40B63">
      <w:pPr>
        <w:spacing w:after="0" w:line="240" w:lineRule="auto"/>
        <w:ind w:left="720"/>
        <w:jc w:val="both"/>
      </w:pPr>
      <w:r w:rsidRPr="00EE7BD4">
        <w:t>Αναπαραδιάδης: Δημήτρης Μυλωνάς / Αντώνης Αντωνόπουλος</w:t>
      </w:r>
    </w:p>
    <w:p w:rsidR="00C40B63" w:rsidRPr="00EE7BD4" w:rsidRDefault="00C40B63" w:rsidP="00C40B63">
      <w:pPr>
        <w:spacing w:after="0" w:line="240" w:lineRule="auto"/>
        <w:ind w:left="720"/>
        <w:jc w:val="both"/>
      </w:pPr>
      <w:r w:rsidRPr="00EE7BD4">
        <w:t>Μελπομένη: Ολυμπία Δημαράτου / Αναστασία Κοσμόγλου</w:t>
      </w:r>
    </w:p>
    <w:p w:rsidR="00C40B63" w:rsidRPr="00EE7BD4" w:rsidRDefault="00C40B63" w:rsidP="00C40B63">
      <w:pPr>
        <w:spacing w:after="0" w:line="240" w:lineRule="auto"/>
        <w:ind w:left="720"/>
        <w:jc w:val="both"/>
      </w:pPr>
      <w:r w:rsidRPr="00EE7BD4">
        <w:t>Σπαθάδης: Κατερίνα Κουρνάβου / Μίλτος Δημάρατος</w:t>
      </w:r>
    </w:p>
    <w:p w:rsidR="00C40B63" w:rsidRPr="00EE7BD4" w:rsidRDefault="00C40B63" w:rsidP="00C40B63">
      <w:pPr>
        <w:jc w:val="both"/>
      </w:pPr>
    </w:p>
    <w:p w:rsidR="00C40B63" w:rsidRPr="00EE7BD4" w:rsidRDefault="00C40B63" w:rsidP="00C40B63">
      <w:pPr>
        <w:jc w:val="center"/>
        <w:rPr>
          <w:b/>
          <w:u w:val="single"/>
        </w:rPr>
      </w:pPr>
      <w:r w:rsidRPr="00EE7BD4">
        <w:rPr>
          <w:b/>
          <w:u w:val="single"/>
        </w:rPr>
        <w:t>"Μετά τον γάμον" του Μπάμπη Άννινου ( 1852 - 1934 )</w:t>
      </w:r>
    </w:p>
    <w:p w:rsidR="00C40B63" w:rsidRPr="00EE7BD4" w:rsidRDefault="00C40B63" w:rsidP="00C40B63">
      <w:pPr>
        <w:jc w:val="both"/>
      </w:pPr>
      <w:r w:rsidRPr="00EE7BD4">
        <w:t>Μια κωμωδία όπου ο συγγραφέας χρησιμοποιεί λογοπαίγνια και γλωσσικά σχήματα με εύθυμο και καλοπροαίρετο ύφος. Ο Λεωνίδας είναι παντρεμένος με την Πηνελόπη, μια μορφωμένη γυναίκα που της αρέσει να επιδεικνύει τις γνώσεις της σε κάθε ευκαιρία. Οι συνεχείς συζητήσεις της περί φιλολογίας έχουν κουράσει τον Λεωνίδα που περιπέζεται συνεχώς από την γυναίκα του, ώσπου αποφασίζει να της δώσει ένα μάθημα και να την κάνει να νιώσει όπως εκείνος.</w:t>
      </w:r>
    </w:p>
    <w:p w:rsidR="00C40B63" w:rsidRPr="00EE7BD4" w:rsidRDefault="00C40B63" w:rsidP="00C40B63">
      <w:pPr>
        <w:spacing w:after="0" w:line="240" w:lineRule="auto"/>
        <w:jc w:val="both"/>
        <w:rPr>
          <w:u w:val="single"/>
        </w:rPr>
      </w:pPr>
      <w:r w:rsidRPr="00EE7BD4">
        <w:rPr>
          <w:u w:val="single"/>
        </w:rPr>
        <w:t>Διανομή</w:t>
      </w:r>
    </w:p>
    <w:p w:rsidR="00C40B63" w:rsidRPr="00EE7BD4" w:rsidRDefault="00C40B63" w:rsidP="00C40B63">
      <w:pPr>
        <w:spacing w:after="0" w:line="240" w:lineRule="auto"/>
        <w:jc w:val="both"/>
      </w:pPr>
      <w:r w:rsidRPr="00EE7BD4">
        <w:t>Λεωνίδας: Γιάννης Παπαϊωάννου</w:t>
      </w:r>
    </w:p>
    <w:p w:rsidR="00C40B63" w:rsidRPr="00EE7BD4" w:rsidRDefault="00C40B63" w:rsidP="00C40B63">
      <w:pPr>
        <w:spacing w:after="0" w:line="240" w:lineRule="auto"/>
        <w:jc w:val="both"/>
      </w:pPr>
      <w:r w:rsidRPr="00EE7BD4">
        <w:t>Μαριγώ: Κατερίνα Κουρνάβου</w:t>
      </w:r>
    </w:p>
    <w:p w:rsidR="00C40B63" w:rsidRDefault="00C40B63" w:rsidP="00C40B63">
      <w:pPr>
        <w:spacing w:after="0" w:line="240" w:lineRule="auto"/>
        <w:jc w:val="both"/>
      </w:pPr>
      <w:r w:rsidRPr="00EE7BD4">
        <w:t>Πηνελόπη: Σοφία Τσαλπαρά</w:t>
      </w:r>
    </w:p>
    <w:p w:rsidR="00C40B63" w:rsidRPr="00EE7BD4" w:rsidRDefault="00C40B63" w:rsidP="00C40B63">
      <w:pPr>
        <w:spacing w:after="0" w:line="240" w:lineRule="auto"/>
        <w:jc w:val="both"/>
      </w:pPr>
    </w:p>
    <w:p w:rsidR="00C40B63" w:rsidRPr="00EE7BD4" w:rsidRDefault="00C40B63" w:rsidP="00C40B63">
      <w:pPr>
        <w:jc w:val="both"/>
        <w:rPr>
          <w:b/>
          <w:u w:val="single"/>
        </w:rPr>
      </w:pPr>
      <w:r w:rsidRPr="00EE7BD4">
        <w:rPr>
          <w:b/>
          <w:u w:val="single"/>
        </w:rPr>
        <w:t>"Ο θάνατος του Περικλέους" του  Δημητρίου Κορομηλά ( 1850 - 1898 )</w:t>
      </w:r>
    </w:p>
    <w:p w:rsidR="00C40B63" w:rsidRPr="00EE7BD4" w:rsidRDefault="00C40B63" w:rsidP="00C40B63">
      <w:pPr>
        <w:jc w:val="both"/>
      </w:pPr>
      <w:r w:rsidRPr="00EE7BD4">
        <w:t>Μια σάτιρα αστικής ηθογραφίας στην οποία μια οικογένεια με εορταστική διάθεση προετοιμάζει τον γάμο της κόρης της, όταν ξεσπά ένας άγριος καυγάς μεταξύ γαμπρού και πεθερού. Αφορμή ο θάνατος Περικλέους, του αρχαίου δημοκράτη της Αθήνας, και το εάν ο θάνατός του ωφέλησε ή έβλαψε την Αθηναϊκή δημοκρατία. Πρόκειται για έναν τυπικό νεοελληνικό οικογενειακό καυγά για το τίποτα. Κανείς δεν νοιάζεται για τον αρχαίο πολιτικό παρά ενδιαφέρονται πώς θα επιβάλλει ο ένας στον άλλον την άποψή του, αψηφώντας τον κίνδυνο να ματαιωθεί ο γάμος.</w:t>
      </w:r>
    </w:p>
    <w:p w:rsidR="00C40B63" w:rsidRPr="00EE7BD4" w:rsidRDefault="00C40B63" w:rsidP="00C40B63">
      <w:pPr>
        <w:spacing w:after="0" w:line="240" w:lineRule="auto"/>
        <w:jc w:val="both"/>
        <w:rPr>
          <w:u w:val="single"/>
        </w:rPr>
      </w:pPr>
      <w:r w:rsidRPr="00EE7BD4">
        <w:rPr>
          <w:u w:val="single"/>
        </w:rPr>
        <w:t>Διανομή</w:t>
      </w:r>
    </w:p>
    <w:p w:rsidR="00C40B63" w:rsidRPr="00EE7BD4" w:rsidRDefault="00C40B63" w:rsidP="00C40B63">
      <w:pPr>
        <w:spacing w:after="0" w:line="240" w:lineRule="auto"/>
        <w:jc w:val="both"/>
      </w:pPr>
      <w:r w:rsidRPr="00EE7BD4">
        <w:t>Σοφία: Έφη Παντελιάδου</w:t>
      </w:r>
    </w:p>
    <w:p w:rsidR="00C40B63" w:rsidRPr="00EE7BD4" w:rsidRDefault="00C40B63" w:rsidP="00C40B63">
      <w:pPr>
        <w:spacing w:after="0" w:line="240" w:lineRule="auto"/>
        <w:jc w:val="both"/>
      </w:pPr>
      <w:r w:rsidRPr="00EE7BD4">
        <w:t>Ηλίας: Αλέξανδρος Νικολαΐδης</w:t>
      </w:r>
    </w:p>
    <w:p w:rsidR="00C40B63" w:rsidRPr="00EE7BD4" w:rsidRDefault="00C40B63" w:rsidP="00C40B63">
      <w:pPr>
        <w:spacing w:after="0" w:line="240" w:lineRule="auto"/>
        <w:jc w:val="both"/>
      </w:pPr>
      <w:r w:rsidRPr="00EE7BD4">
        <w:t>Θεία Ερασμία: Μαρία Δόση / Κατερίνα Κουρνάβου</w:t>
      </w:r>
    </w:p>
    <w:p w:rsidR="00C40B63" w:rsidRPr="00EE7BD4" w:rsidRDefault="00C40B63" w:rsidP="00C40B63">
      <w:pPr>
        <w:spacing w:after="0" w:line="240" w:lineRule="auto"/>
        <w:jc w:val="both"/>
      </w:pPr>
      <w:r w:rsidRPr="00EE7BD4">
        <w:t>Μαρία: Πέπη Αμασόγλου / Χαρά Φουσταλιεράκη</w:t>
      </w:r>
    </w:p>
    <w:p w:rsidR="00C40B63" w:rsidRPr="00EE7BD4" w:rsidRDefault="00C40B63" w:rsidP="00C40B63">
      <w:pPr>
        <w:spacing w:after="0" w:line="240" w:lineRule="auto"/>
        <w:jc w:val="both"/>
      </w:pPr>
      <w:r w:rsidRPr="00EE7BD4">
        <w:t>Ελένη: Χαραλαμπία Κιούση</w:t>
      </w:r>
    </w:p>
    <w:p w:rsidR="00C40B63" w:rsidRPr="00EE7BD4" w:rsidRDefault="00C40B63" w:rsidP="00C40B63">
      <w:pPr>
        <w:spacing w:after="0" w:line="240" w:lineRule="auto"/>
        <w:jc w:val="both"/>
      </w:pPr>
      <w:r w:rsidRPr="00EE7BD4">
        <w:t>Χρήστος Βόγκλας: Αντώνης Αντωνόπουλος</w:t>
      </w:r>
    </w:p>
    <w:p w:rsidR="00C40B63" w:rsidRPr="00EE7BD4" w:rsidRDefault="00C40B63" w:rsidP="00C40B63">
      <w:pPr>
        <w:spacing w:after="0" w:line="240" w:lineRule="auto"/>
        <w:jc w:val="both"/>
      </w:pPr>
      <w:r w:rsidRPr="00EE7BD4">
        <w:t>Ιωάννης Αρβανιτόπουλος: Γιάννης Παπαϊωάννου</w:t>
      </w:r>
    </w:p>
    <w:p w:rsidR="00C40B63" w:rsidRDefault="00C40B63" w:rsidP="00C40B63">
      <w:pPr>
        <w:spacing w:after="0" w:line="240" w:lineRule="auto"/>
      </w:pPr>
    </w:p>
    <w:p w:rsidR="00C40B63" w:rsidRPr="00EE7BD4" w:rsidRDefault="00C40B63" w:rsidP="00C40B63">
      <w:pPr>
        <w:spacing w:after="0" w:line="240" w:lineRule="auto"/>
      </w:pPr>
      <w:r w:rsidRPr="00EE7BD4">
        <w:rPr>
          <w:b/>
        </w:rPr>
        <w:lastRenderedPageBreak/>
        <w:t xml:space="preserve">Σκηνοθεσία: </w:t>
      </w:r>
      <w:r w:rsidRPr="00EE7BD4">
        <w:t>Αγγελική Φουντούκη</w:t>
      </w:r>
    </w:p>
    <w:p w:rsidR="00C40B63" w:rsidRPr="00EE7BD4" w:rsidRDefault="00C40B63" w:rsidP="00C40B63">
      <w:pPr>
        <w:spacing w:after="0" w:line="240" w:lineRule="auto"/>
        <w:rPr>
          <w:b/>
        </w:rPr>
      </w:pPr>
      <w:r w:rsidRPr="00EE7BD4">
        <w:rPr>
          <w:b/>
        </w:rPr>
        <w:t xml:space="preserve">Επιμέλεια σκηνικών: </w:t>
      </w:r>
      <w:r w:rsidRPr="00EE7BD4">
        <w:t>Αλέξανδρος Νικολαΐδης</w:t>
      </w:r>
    </w:p>
    <w:p w:rsidR="00C40B63" w:rsidRPr="00EE7BD4" w:rsidRDefault="00C40B63" w:rsidP="00C40B63">
      <w:pPr>
        <w:spacing w:after="0" w:line="240" w:lineRule="auto"/>
        <w:rPr>
          <w:b/>
        </w:rPr>
      </w:pPr>
      <w:r w:rsidRPr="00EE7BD4">
        <w:rPr>
          <w:b/>
        </w:rPr>
        <w:t xml:space="preserve">Επιμέλεια κοστουμιών: </w:t>
      </w:r>
      <w:r w:rsidRPr="00EE7BD4">
        <w:t>ο Θίασος</w:t>
      </w:r>
    </w:p>
    <w:p w:rsidR="00C40B63" w:rsidRPr="00EE7BD4" w:rsidRDefault="00C40B63" w:rsidP="00C40B63">
      <w:pPr>
        <w:spacing w:after="0" w:line="240" w:lineRule="auto"/>
        <w:rPr>
          <w:b/>
        </w:rPr>
      </w:pPr>
      <w:r w:rsidRPr="00EE7BD4">
        <w:rPr>
          <w:b/>
        </w:rPr>
        <w:t xml:space="preserve">Επιμέλεια μουσικής: </w:t>
      </w:r>
      <w:r w:rsidRPr="00EE7BD4">
        <w:t>Χρήστος Ξανθός</w:t>
      </w:r>
    </w:p>
    <w:p w:rsidR="00C40B63" w:rsidRPr="00EE7BD4" w:rsidRDefault="00C40B63" w:rsidP="00C40B63">
      <w:pPr>
        <w:spacing w:after="0" w:line="240" w:lineRule="auto"/>
        <w:rPr>
          <w:b/>
        </w:rPr>
      </w:pPr>
      <w:r w:rsidRPr="00EE7BD4">
        <w:rPr>
          <w:b/>
        </w:rPr>
        <w:t xml:space="preserve">Στίχοι τραγουδιών: </w:t>
      </w:r>
      <w:r w:rsidRPr="00EE7BD4">
        <w:t>Αγγελική Φουντούκη, Αντώνης Αντωνόπουλος</w:t>
      </w:r>
    </w:p>
    <w:p w:rsidR="00C40B63" w:rsidRPr="00EE7BD4" w:rsidRDefault="00C40B63" w:rsidP="00C40B63">
      <w:pPr>
        <w:spacing w:after="0" w:line="240" w:lineRule="auto"/>
        <w:rPr>
          <w:b/>
        </w:rPr>
      </w:pPr>
      <w:r w:rsidRPr="00EE7BD4">
        <w:rPr>
          <w:b/>
        </w:rPr>
        <w:t xml:space="preserve">Φωτογραφίες: </w:t>
      </w:r>
      <w:r w:rsidRPr="00EE7BD4">
        <w:t>Νίκος Τσιγαρός</w:t>
      </w:r>
    </w:p>
    <w:p w:rsidR="00C40B63" w:rsidRPr="00EE7BD4" w:rsidRDefault="00C40B63" w:rsidP="00C40B63">
      <w:pPr>
        <w:spacing w:after="0" w:line="240" w:lineRule="auto"/>
        <w:rPr>
          <w:b/>
        </w:rPr>
      </w:pPr>
      <w:r w:rsidRPr="00EE7BD4">
        <w:rPr>
          <w:b/>
        </w:rPr>
        <w:t xml:space="preserve">Επιμέλεια προγράμματος: </w:t>
      </w:r>
      <w:r w:rsidRPr="00EE7BD4">
        <w:t>Αντώνης Αντωνόπουλος, Άννα Ντόκα</w:t>
      </w:r>
    </w:p>
    <w:p w:rsidR="00C40B63" w:rsidRPr="00EE7BD4" w:rsidRDefault="00C40B63" w:rsidP="00C40B63">
      <w:pPr>
        <w:spacing w:after="0" w:line="240" w:lineRule="auto"/>
        <w:rPr>
          <w:b/>
        </w:rPr>
      </w:pPr>
      <w:r w:rsidRPr="00EE7BD4">
        <w:rPr>
          <w:b/>
        </w:rPr>
        <w:t xml:space="preserve">Επιμέλεια παραγωγής: </w:t>
      </w:r>
      <w:r w:rsidRPr="00EE7BD4">
        <w:t>Ολυμπία Δημαράτου</w:t>
      </w:r>
    </w:p>
    <w:p w:rsidR="00C40B63" w:rsidRPr="00EE7BD4" w:rsidRDefault="00C40B63" w:rsidP="00C40B63">
      <w:pPr>
        <w:spacing w:after="0" w:line="240" w:lineRule="auto"/>
        <w:jc w:val="both"/>
        <w:rPr>
          <w:b/>
        </w:rPr>
      </w:pPr>
    </w:p>
    <w:p w:rsidR="00C40B63" w:rsidRPr="00EE7BD4" w:rsidRDefault="00C40B63" w:rsidP="00C40B63">
      <w:pPr>
        <w:jc w:val="both"/>
        <w:rPr>
          <w:b/>
        </w:rPr>
      </w:pPr>
    </w:p>
    <w:p w:rsidR="00C40B63" w:rsidRPr="000F364A" w:rsidRDefault="00C40B63" w:rsidP="00C40B63">
      <w:r>
        <w:t xml:space="preserve">  </w:t>
      </w:r>
      <w:r w:rsidR="004925DC" w:rsidRPr="004925DC">
        <w:rPr>
          <w:noProof/>
          <w:sz w:val="24"/>
          <w:szCs w:val="24"/>
        </w:rPr>
        <w:pict>
          <v:shapetype id="_x0000_t202" coordsize="21600,21600" o:spt="202" path="m,l,21600r21600,l21600,xe">
            <v:stroke joinstyle="miter"/>
            <v:path gradientshapeok="t" o:connecttype="rect"/>
          </v:shapetype>
          <v:shape id="_x0000_s1026" type="#_x0000_t202" style="position:absolute;margin-left:197.25pt;margin-top:40.15pt;width:100.7pt;height:106.15pt;z-index:251658240;mso-position-horizontal-relative:text;mso-position-vertical-relative:text" stroked="f">
            <v:fill opacity="0"/>
            <v:textbox>
              <w:txbxContent>
                <w:p w:rsidR="00C40B63" w:rsidRDefault="00C40B63" w:rsidP="00C40B63"/>
              </w:txbxContent>
            </v:textbox>
          </v:shape>
        </w:pict>
      </w:r>
      <w:r>
        <w:t xml:space="preserve"> </w:t>
      </w:r>
      <w:r w:rsidRPr="009206F1">
        <w:rPr>
          <w:u w:val="single"/>
        </w:rPr>
        <w:t>ΔΙΟΡΓΑΝΩΣΗ:</w:t>
      </w:r>
      <w:r w:rsidRPr="00FD4EDE">
        <w:t xml:space="preserve">                        </w:t>
      </w:r>
      <w:r w:rsidRPr="007A1DB0">
        <w:t xml:space="preserve">            </w:t>
      </w:r>
    </w:p>
    <w:p w:rsidR="00C40B63" w:rsidRPr="00DC1374" w:rsidRDefault="00C40B63" w:rsidP="00C40B63">
      <w:pPr>
        <w:pStyle w:val="Web"/>
        <w:rPr>
          <w:u w:val="single"/>
        </w:rPr>
      </w:pPr>
      <w:r>
        <w:t xml:space="preserve">    </w:t>
      </w:r>
      <w:r w:rsidRPr="006876A6">
        <w:rPr>
          <w:noProof/>
        </w:rPr>
        <w:drawing>
          <wp:inline distT="0" distB="0" distL="0" distR="0">
            <wp:extent cx="1502351" cy="1390650"/>
            <wp:effectExtent l="19050" t="0" r="2599" b="0"/>
            <wp:docPr id="1"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7" cstate="print"/>
                    <a:srcRect/>
                    <a:stretch>
                      <a:fillRect/>
                    </a:stretch>
                  </pic:blipFill>
                  <pic:spPr bwMode="auto">
                    <a:xfrm>
                      <a:off x="0" y="0"/>
                      <a:ext cx="1507394" cy="1395318"/>
                    </a:xfrm>
                    <a:prstGeom prst="rect">
                      <a:avLst/>
                    </a:prstGeom>
                    <a:noFill/>
                    <a:ln w="9525">
                      <a:noFill/>
                      <a:miter lim="800000"/>
                      <a:headEnd/>
                      <a:tailEnd/>
                    </a:ln>
                  </pic:spPr>
                </pic:pic>
              </a:graphicData>
            </a:graphic>
          </wp:inline>
        </w:drawing>
      </w:r>
      <w:r w:rsidRPr="009206F1">
        <w:t xml:space="preserve"> </w:t>
      </w:r>
      <w:r w:rsidRPr="002633FF">
        <w:rPr>
          <w:b/>
        </w:rPr>
        <w:t xml:space="preserve">  </w:t>
      </w:r>
      <w:r w:rsidRPr="002633FF">
        <w:rPr>
          <w:sz w:val="20"/>
          <w:szCs w:val="20"/>
        </w:rPr>
        <w:t xml:space="preserve">   </w:t>
      </w:r>
    </w:p>
    <w:p w:rsidR="00C40B63" w:rsidRDefault="00C40B63" w:rsidP="00C40B63">
      <w:pPr>
        <w:pStyle w:val="Web"/>
        <w:rPr>
          <w:u w:val="single"/>
        </w:rPr>
      </w:pPr>
    </w:p>
    <w:p w:rsidR="00C40B63" w:rsidRDefault="00C40B63" w:rsidP="00C40B63">
      <w:pPr>
        <w:pStyle w:val="Web"/>
        <w:rPr>
          <w:snapToGrid w:val="0"/>
          <w:color w:val="000000"/>
          <w:w w:val="0"/>
          <w:sz w:val="0"/>
          <w:szCs w:val="0"/>
          <w:u w:color="000000"/>
          <w:bdr w:val="none" w:sz="0" w:space="0" w:color="000000"/>
          <w:shd w:val="clear" w:color="000000" w:fill="000000"/>
        </w:rPr>
      </w:pPr>
      <w:r w:rsidRPr="00CB0231">
        <w:rPr>
          <w:u w:val="single"/>
        </w:rPr>
        <w:t xml:space="preserve">ΧΟΡΗΓΟΙ ΕΠΙΚΟΙΝΩΝΙΑΣ: </w:t>
      </w:r>
      <w:r>
        <w:rPr>
          <w:b/>
          <w:noProof/>
        </w:rPr>
        <w:drawing>
          <wp:inline distT="0" distB="0" distL="0" distR="0">
            <wp:extent cx="798195" cy="186690"/>
            <wp:effectExtent l="19050" t="0" r="1905" b="0"/>
            <wp:docPr id="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25"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26"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7"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5"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3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3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3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3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3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3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2"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8"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1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p>
    <w:tbl>
      <w:tblPr>
        <w:tblW w:w="9645" w:type="dxa"/>
        <w:tblLayout w:type="fixed"/>
        <w:tblCellMar>
          <w:left w:w="0" w:type="dxa"/>
          <w:right w:w="0" w:type="dxa"/>
        </w:tblCellMar>
        <w:tblLook w:val="0000"/>
      </w:tblPr>
      <w:tblGrid>
        <w:gridCol w:w="4253"/>
        <w:gridCol w:w="5392"/>
      </w:tblGrid>
      <w:tr w:rsidR="00C40B63" w:rsidTr="00FD6480">
        <w:trPr>
          <w:trHeight w:val="2400"/>
        </w:trPr>
        <w:tc>
          <w:tcPr>
            <w:tcW w:w="4253" w:type="dxa"/>
            <w:shd w:val="clear" w:color="auto" w:fill="auto"/>
          </w:tcPr>
          <w:p w:rsidR="00C40B63" w:rsidRDefault="00C40B63" w:rsidP="00FD6480">
            <w:pPr>
              <w:pStyle w:val="a5"/>
              <w:jc w:val="both"/>
              <w:rPr>
                <w:sz w:val="16"/>
                <w:szCs w:val="16"/>
              </w:rPr>
            </w:pPr>
          </w:p>
        </w:tc>
        <w:tc>
          <w:tcPr>
            <w:tcW w:w="5392" w:type="dxa"/>
            <w:shd w:val="clear" w:color="auto" w:fill="auto"/>
          </w:tcPr>
          <w:p w:rsidR="00C40B63" w:rsidRDefault="00C40B63" w:rsidP="00FD6480">
            <w:pPr>
              <w:jc w:val="both"/>
            </w:pPr>
          </w:p>
        </w:tc>
      </w:tr>
    </w:tbl>
    <w:p w:rsidR="00C40B63" w:rsidRDefault="00C40B63" w:rsidP="00C40B63">
      <w:pPr>
        <w:jc w:val="both"/>
      </w:pPr>
    </w:p>
    <w:p w:rsidR="00C40B63" w:rsidRDefault="00C40B63" w:rsidP="00C40B63">
      <w:pPr>
        <w:jc w:val="both"/>
      </w:pPr>
    </w:p>
    <w:p w:rsidR="00C40B63" w:rsidRDefault="00C40B63" w:rsidP="00C40B63"/>
    <w:p w:rsidR="00C40B63" w:rsidRDefault="00C40B63" w:rsidP="00C40B63"/>
    <w:p w:rsidR="00C40B63" w:rsidRDefault="00C40B63" w:rsidP="00C40B63"/>
    <w:p w:rsidR="00BD3612" w:rsidRDefault="00BD3612"/>
    <w:sectPr w:rsidR="00BD3612" w:rsidSect="003D2B30">
      <w:headerReference w:type="default" r:id="rId30"/>
      <w:footerReference w:type="default" r:id="rId31"/>
      <w:pgSz w:w="11906" w:h="16838"/>
      <w:pgMar w:top="1135" w:right="1440" w:bottom="851"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0D1" w:rsidRDefault="00C900D1" w:rsidP="00DB675B">
      <w:pPr>
        <w:spacing w:after="0" w:line="240" w:lineRule="auto"/>
      </w:pPr>
      <w:r>
        <w:separator/>
      </w:r>
    </w:p>
  </w:endnote>
  <w:endnote w:type="continuationSeparator" w:id="1">
    <w:p w:rsidR="00C900D1" w:rsidRDefault="00C900D1" w:rsidP="00DB6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4925DC" w:rsidP="003F0A43">
    <w:pPr>
      <w:pStyle w:val="a4"/>
      <w:spacing w:line="276" w:lineRule="auto"/>
      <w:ind w:left="-284"/>
      <w:rPr>
        <w:b/>
        <w:sz w:val="20"/>
        <w:szCs w:val="20"/>
        <w:lang w:val="en-US"/>
      </w:rPr>
    </w:pPr>
    <w:r>
      <w:rPr>
        <w:b/>
        <w:noProof/>
        <w:sz w:val="20"/>
        <w:szCs w:val="20"/>
        <w:lang w:eastAsia="el-GR"/>
      </w:rPr>
      <w:pict>
        <v:line id="Straight Connector 4" o:spid="_x0000_s2049" style="position:absolute;left:0;text-align:left;z-index:251660288;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4B6998"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4B6998"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4B6998"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4B6998" w:rsidP="003F0A43">
    <w:pPr>
      <w:pStyle w:val="a4"/>
      <w:ind w:left="-284"/>
      <w:rPr>
        <w:sz w:val="18"/>
        <w:szCs w:val="18"/>
      </w:rPr>
    </w:pPr>
    <w:r w:rsidRPr="00DF4DB0">
      <w:rPr>
        <w:b/>
        <w:sz w:val="18"/>
        <w:szCs w:val="18"/>
      </w:rPr>
      <w:t>Κινηματοθέατρο «ΑΛΕΞΑΝΔΡΟΣ»</w:t>
    </w:r>
    <w:r w:rsidRPr="006A035A">
      <w:rPr>
        <w:sz w:val="18"/>
        <w:szCs w:val="18"/>
      </w:rPr>
      <w:t xml:space="preserve"> | Εθνικής Αμύνης 1, Τ: 2310 287724</w:t>
    </w:r>
  </w:p>
  <w:p w:rsidR="003F0A43" w:rsidRDefault="00C900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0D1" w:rsidRDefault="00C900D1" w:rsidP="00DB675B">
      <w:pPr>
        <w:spacing w:after="0" w:line="240" w:lineRule="auto"/>
      </w:pPr>
      <w:r>
        <w:separator/>
      </w:r>
    </w:p>
  </w:footnote>
  <w:footnote w:type="continuationSeparator" w:id="1">
    <w:p w:rsidR="00C900D1" w:rsidRDefault="00C900D1" w:rsidP="00DB6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4B6998" w:rsidP="003F0A43">
    <w:pPr>
      <w:pStyle w:val="a3"/>
      <w:ind w:left="-851" w:firstLine="283"/>
    </w:pPr>
    <w:r>
      <w:rPr>
        <w:noProof/>
        <w:lang w:eastAsia="el-GR"/>
      </w:rPr>
      <w:drawing>
        <wp:inline distT="0" distB="0" distL="0" distR="0">
          <wp:extent cx="1465730" cy="14657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C900D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C40B63"/>
    <w:rsid w:val="001B459C"/>
    <w:rsid w:val="004925DC"/>
    <w:rsid w:val="004B6998"/>
    <w:rsid w:val="00930FCF"/>
    <w:rsid w:val="00BD3612"/>
    <w:rsid w:val="00BF52EB"/>
    <w:rsid w:val="00C40B63"/>
    <w:rsid w:val="00C900D1"/>
    <w:rsid w:val="00DB67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B63"/>
    <w:pPr>
      <w:tabs>
        <w:tab w:val="center" w:pos="4513"/>
        <w:tab w:val="right" w:pos="9026"/>
      </w:tabs>
      <w:spacing w:after="0" w:line="240" w:lineRule="auto"/>
    </w:pPr>
  </w:style>
  <w:style w:type="character" w:customStyle="1" w:styleId="Char">
    <w:name w:val="Κεφαλίδα Char"/>
    <w:basedOn w:val="a0"/>
    <w:link w:val="a3"/>
    <w:uiPriority w:val="99"/>
    <w:rsid w:val="00C40B63"/>
  </w:style>
  <w:style w:type="paragraph" w:styleId="a4">
    <w:name w:val="footer"/>
    <w:basedOn w:val="a"/>
    <w:link w:val="Char0"/>
    <w:uiPriority w:val="99"/>
    <w:unhideWhenUsed/>
    <w:rsid w:val="00C40B63"/>
    <w:pPr>
      <w:tabs>
        <w:tab w:val="center" w:pos="4513"/>
        <w:tab w:val="right" w:pos="9026"/>
      </w:tabs>
      <w:spacing w:after="0" w:line="240" w:lineRule="auto"/>
    </w:pPr>
  </w:style>
  <w:style w:type="character" w:customStyle="1" w:styleId="Char0">
    <w:name w:val="Υποσέλιδο Char"/>
    <w:basedOn w:val="a0"/>
    <w:link w:val="a4"/>
    <w:uiPriority w:val="99"/>
    <w:rsid w:val="00C40B63"/>
  </w:style>
  <w:style w:type="character" w:styleId="-">
    <w:name w:val="Hyperlink"/>
    <w:basedOn w:val="a0"/>
    <w:uiPriority w:val="99"/>
    <w:unhideWhenUsed/>
    <w:rsid w:val="00C40B63"/>
    <w:rPr>
      <w:color w:val="0000FF" w:themeColor="hyperlink"/>
      <w:u w:val="single"/>
    </w:rPr>
  </w:style>
  <w:style w:type="paragraph" w:customStyle="1" w:styleId="a5">
    <w:name w:val="Περιεχόμενα πίνακα"/>
    <w:basedOn w:val="a"/>
    <w:rsid w:val="00C40B6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C40B6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C40B6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40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emf"/><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521</Words>
  <Characters>2817</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2017-12-08T12:00:00Z</dcterms:created>
  <dcterms:modified xsi:type="dcterms:W3CDTF">2017-12-11T14:23:00Z</dcterms:modified>
</cp:coreProperties>
</file>