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C16" w:rsidRDefault="00186C16" w:rsidP="00516D14">
      <w:pPr>
        <w:ind w:left="-108"/>
        <w:rPr>
          <w:rFonts w:cs="Arial"/>
          <w:b/>
        </w:rPr>
      </w:pPr>
      <w:r>
        <w:rPr>
          <w:noProof/>
          <w:lang w:eastAsia="el-GR"/>
        </w:rPr>
        <w:drawing>
          <wp:inline distT="0" distB="0" distL="0" distR="0">
            <wp:extent cx="1447800" cy="1447800"/>
            <wp:effectExtent l="0" t="0" r="0" b="0"/>
            <wp:docPr id="1" name="Εικόνα 1" descr="KENTRO-POLITISMOU-Log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KENTRO-POLITISMOU-Logo-0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C16" w:rsidRDefault="00186C16" w:rsidP="00516D14">
      <w:pPr>
        <w:ind w:left="-108"/>
        <w:rPr>
          <w:rFonts w:cs="Arial"/>
          <w:b/>
        </w:rPr>
      </w:pPr>
    </w:p>
    <w:p w:rsidR="00186C16" w:rsidRPr="00CD3FE8" w:rsidRDefault="00186C16" w:rsidP="00186C16">
      <w:pPr>
        <w:ind w:left="-108"/>
        <w:jc w:val="center"/>
        <w:rPr>
          <w:rFonts w:cs="Arial"/>
          <w:b/>
          <w:sz w:val="28"/>
          <w:szCs w:val="28"/>
        </w:rPr>
      </w:pPr>
      <w:r w:rsidRPr="00CD3FE8">
        <w:rPr>
          <w:rFonts w:cs="Arial"/>
          <w:b/>
          <w:sz w:val="28"/>
          <w:szCs w:val="28"/>
        </w:rPr>
        <w:t>ΔΕΛΤΙΟ ΤΥΠΟΥ</w:t>
      </w:r>
    </w:p>
    <w:p w:rsidR="00186C16" w:rsidRDefault="00186C16" w:rsidP="00186C16">
      <w:pPr>
        <w:ind w:left="-108"/>
        <w:jc w:val="center"/>
        <w:rPr>
          <w:rFonts w:cs="Arial"/>
          <w:b/>
        </w:rPr>
      </w:pPr>
    </w:p>
    <w:p w:rsidR="00C326BD" w:rsidRDefault="004A356C" w:rsidP="00186C16">
      <w:pPr>
        <w:jc w:val="both"/>
        <w:rPr>
          <w:rFonts w:cs="Arial"/>
          <w:b/>
          <w:sz w:val="26"/>
          <w:szCs w:val="26"/>
        </w:rPr>
      </w:pPr>
      <w:r w:rsidRPr="004A356C">
        <w:rPr>
          <w:rFonts w:cs="Arial"/>
          <w:b/>
          <w:sz w:val="26"/>
          <w:szCs w:val="26"/>
        </w:rPr>
        <w:t>«</w:t>
      </w:r>
      <w:r w:rsidR="00186C16" w:rsidRPr="004A356C">
        <w:rPr>
          <w:rFonts w:cs="Arial"/>
          <w:b/>
          <w:sz w:val="26"/>
          <w:szCs w:val="26"/>
        </w:rPr>
        <w:t>ΜΑΝΤΕΨΕ ΠΟΙΟΣ</w:t>
      </w:r>
      <w:r w:rsidRPr="004A356C">
        <w:rPr>
          <w:rFonts w:cs="Arial"/>
          <w:b/>
          <w:sz w:val="26"/>
          <w:szCs w:val="26"/>
        </w:rPr>
        <w:t xml:space="preserve">» </w:t>
      </w:r>
    </w:p>
    <w:p w:rsidR="00186C16" w:rsidRPr="004A356C" w:rsidRDefault="00186C16" w:rsidP="00186C16">
      <w:pPr>
        <w:jc w:val="both"/>
        <w:rPr>
          <w:rFonts w:cs="Arial"/>
          <w:b/>
          <w:sz w:val="26"/>
          <w:szCs w:val="26"/>
        </w:rPr>
      </w:pPr>
      <w:r w:rsidRPr="004A356C">
        <w:rPr>
          <w:rFonts w:cs="Arial"/>
          <w:b/>
          <w:sz w:val="26"/>
          <w:szCs w:val="26"/>
        </w:rPr>
        <w:t>ΠΟΛΙΤΙΣΤΙΚΟ ΚΕΝΤΡΟ «ΑΛΕΞΑΝΔΡΟΣ»</w:t>
      </w:r>
      <w:r w:rsidR="00C326BD">
        <w:rPr>
          <w:rFonts w:cs="Arial"/>
          <w:b/>
          <w:sz w:val="26"/>
          <w:szCs w:val="26"/>
        </w:rPr>
        <w:t xml:space="preserve"> </w:t>
      </w:r>
      <w:bookmarkStart w:id="0" w:name="_GoBack"/>
      <w:bookmarkEnd w:id="0"/>
      <w:r w:rsidRPr="004A356C">
        <w:rPr>
          <w:rFonts w:cs="Arial"/>
          <w:b/>
          <w:sz w:val="26"/>
          <w:szCs w:val="26"/>
        </w:rPr>
        <w:t>(Εθνικής Αμύνης 1)</w:t>
      </w:r>
    </w:p>
    <w:p w:rsidR="00186C16" w:rsidRPr="00CD3FE8" w:rsidRDefault="00186C16" w:rsidP="00186C16">
      <w:pPr>
        <w:ind w:left="-108"/>
        <w:jc w:val="both"/>
        <w:rPr>
          <w:rFonts w:ascii="Calibri" w:eastAsia="Times New Roman" w:hAnsi="Calibri" w:cs="Times New Roman"/>
          <w:sz w:val="28"/>
          <w:szCs w:val="28"/>
          <w:lang w:eastAsia="el-GR"/>
        </w:rPr>
      </w:pPr>
      <w:r w:rsidRPr="00CD3FE8">
        <w:rPr>
          <w:rFonts w:ascii="Calibri" w:eastAsia="Times New Roman" w:hAnsi="Calibri" w:cs="Times New Roman"/>
          <w:sz w:val="28"/>
          <w:szCs w:val="28"/>
          <w:lang w:eastAsia="el-GR"/>
        </w:rPr>
        <w:t xml:space="preserve">Το </w:t>
      </w:r>
      <w:r w:rsidRPr="00CD3FE8">
        <w:rPr>
          <w:rFonts w:ascii="Calibri" w:eastAsia="Times New Roman" w:hAnsi="Calibri" w:cs="Times New Roman"/>
          <w:b/>
          <w:bCs/>
          <w:sz w:val="28"/>
          <w:szCs w:val="28"/>
          <w:lang w:eastAsia="el-GR"/>
        </w:rPr>
        <w:t xml:space="preserve">Κέντρο Πολιτισμού της Περιφέρειας Κεντρικής Μακεδονίας </w:t>
      </w:r>
      <w:r w:rsidRPr="00CD3FE8">
        <w:rPr>
          <w:rFonts w:ascii="Calibri" w:eastAsia="Times New Roman" w:hAnsi="Calibri" w:cs="Times New Roman"/>
          <w:sz w:val="28"/>
          <w:szCs w:val="28"/>
          <w:lang w:eastAsia="el-GR"/>
        </w:rPr>
        <w:t xml:space="preserve">διοργανώνει τη θεατρική παράσταση </w:t>
      </w:r>
      <w:r w:rsidRPr="00CD3FE8">
        <w:rPr>
          <w:rFonts w:ascii="Calibri" w:eastAsia="Times New Roman" w:hAnsi="Calibri" w:cs="Times New Roman"/>
          <w:b/>
          <w:bCs/>
          <w:sz w:val="28"/>
          <w:szCs w:val="28"/>
          <w:lang w:eastAsia="el-GR"/>
        </w:rPr>
        <w:t>«Μάντεψε ποιος»</w:t>
      </w:r>
      <w:r w:rsidRPr="00CD3FE8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από τη θεατρική ομάδα </w:t>
      </w:r>
      <w:r w:rsidRPr="00CD3FE8">
        <w:rPr>
          <w:rFonts w:ascii="Calibri" w:eastAsia="Times New Roman" w:hAnsi="Calibri" w:cs="Times New Roman"/>
          <w:b/>
          <w:bCs/>
          <w:sz w:val="28"/>
          <w:szCs w:val="28"/>
          <w:lang w:eastAsia="el-GR"/>
        </w:rPr>
        <w:t xml:space="preserve">ΕΡ.Ο.Σ. </w:t>
      </w:r>
      <w:r w:rsidR="00CD3FE8" w:rsidRPr="00CD3FE8">
        <w:rPr>
          <w:rFonts w:ascii="Calibri" w:eastAsia="Times New Roman" w:hAnsi="Calibri" w:cs="Times New Roman"/>
          <w:sz w:val="28"/>
          <w:szCs w:val="28"/>
          <w:lang w:eastAsia="el-GR"/>
        </w:rPr>
        <w:t>και</w:t>
      </w:r>
      <w:r w:rsidR="00CD3FE8">
        <w:rPr>
          <w:rFonts w:ascii="Calibri" w:eastAsia="Times New Roman" w:hAnsi="Calibri" w:cs="Times New Roman"/>
          <w:b/>
          <w:bCs/>
          <w:sz w:val="28"/>
          <w:szCs w:val="28"/>
          <w:lang w:eastAsia="el-GR"/>
        </w:rPr>
        <w:t xml:space="preserve"> </w:t>
      </w:r>
      <w:r w:rsidRPr="00CD3FE8">
        <w:rPr>
          <w:rFonts w:ascii="Calibri" w:eastAsia="Times New Roman" w:hAnsi="Calibri" w:cs="Times New Roman"/>
          <w:sz w:val="28"/>
          <w:szCs w:val="28"/>
          <w:lang w:eastAsia="el-GR"/>
        </w:rPr>
        <w:t>σε σκηνοθεσία της Μαριάνας Αλεξανδρή.</w:t>
      </w:r>
    </w:p>
    <w:p w:rsidR="00186C16" w:rsidRPr="004A356C" w:rsidRDefault="00CD3FE8" w:rsidP="00186C16">
      <w:pPr>
        <w:ind w:left="-108"/>
        <w:jc w:val="both"/>
        <w:rPr>
          <w:rFonts w:cs="Arial"/>
          <w:b/>
          <w:bCs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ΚΥΡΙΑΚΗ</w:t>
      </w:r>
      <w:r w:rsidR="00186C16" w:rsidRPr="004A356C">
        <w:rPr>
          <w:rFonts w:cs="Arial"/>
          <w:b/>
          <w:bCs/>
          <w:sz w:val="26"/>
          <w:szCs w:val="26"/>
        </w:rPr>
        <w:t xml:space="preserve"> 15 ΔΕΚΕΜΒΡΙΟΥ|ΩΡΑ 20.00΄|ΕΙΣΟΔΟΣ ΕΛΕΥΘΕΡΗ</w:t>
      </w:r>
    </w:p>
    <w:p w:rsidR="00CD3FE8" w:rsidRPr="0052548F" w:rsidRDefault="00CD3FE8" w:rsidP="00CD3FE8">
      <w:pPr>
        <w:pStyle w:val="Web"/>
        <w:spacing w:line="360" w:lineRule="auto"/>
        <w:jc w:val="both"/>
        <w:rPr>
          <w:rFonts w:asciiTheme="minorHAnsi" w:hAnsiTheme="minorHAnsi"/>
          <w:b/>
          <w:i/>
          <w:sz w:val="22"/>
          <w:szCs w:val="22"/>
        </w:rPr>
      </w:pPr>
      <w:r w:rsidRPr="000243B2">
        <w:rPr>
          <w:rFonts w:asciiTheme="minorHAnsi" w:hAnsiTheme="minorHAnsi"/>
          <w:b/>
          <w:i/>
          <w:sz w:val="22"/>
          <w:szCs w:val="22"/>
        </w:rPr>
        <w:t>Αντί εισιτηρίου θα συλλέγονται: τρόφιμα μακράς διαρκείας, χαρτικά – απορρυπαντικά – είδη προσωπικής υγιεινής – ΥΠΕΡ της ΑΡΩΓΗΣ «ΘΕΣΣΑΛΟΙΚΗΣ»</w:t>
      </w:r>
    </w:p>
    <w:p w:rsidR="00CD3FE8" w:rsidRPr="000243B2" w:rsidRDefault="00CD3FE8" w:rsidP="00CD3FE8">
      <w:pPr>
        <w:pStyle w:val="Web"/>
        <w:spacing w:line="360" w:lineRule="auto"/>
        <w:jc w:val="center"/>
        <w:rPr>
          <w:rFonts w:asciiTheme="minorHAnsi" w:hAnsiTheme="minorHAnsi"/>
          <w:b/>
          <w:i/>
          <w:sz w:val="22"/>
          <w:szCs w:val="22"/>
        </w:rPr>
      </w:pPr>
      <w:r w:rsidRPr="00200505">
        <w:rPr>
          <w:rFonts w:asciiTheme="minorHAnsi" w:hAnsiTheme="minorHAnsi"/>
          <w:b/>
          <w:i/>
          <w:noProof/>
          <w:sz w:val="22"/>
          <w:szCs w:val="22"/>
        </w:rPr>
        <w:drawing>
          <wp:inline distT="0" distB="0" distL="0" distR="0" wp14:anchorId="55F8606A" wp14:editId="3497B3A7">
            <wp:extent cx="1148416" cy="409575"/>
            <wp:effectExtent l="19050" t="0" r="0" b="0"/>
            <wp:docPr id="4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296" cy="410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C16" w:rsidRPr="004A356C" w:rsidRDefault="00186C16" w:rsidP="00186C16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4A356C">
        <w:rPr>
          <w:rFonts w:ascii="Calibri" w:hAnsi="Calibri" w:cs="Calibri"/>
          <w:b/>
          <w:sz w:val="28"/>
          <w:szCs w:val="28"/>
          <w:u w:val="single"/>
        </w:rPr>
        <w:t>Περίληψη</w:t>
      </w:r>
    </w:p>
    <w:p w:rsidR="004A356C" w:rsidRPr="00CD3FE8" w:rsidRDefault="004A356C" w:rsidP="00516D14">
      <w:pPr>
        <w:rPr>
          <w:rStyle w:val="4n-j"/>
          <w:b/>
          <w:bCs/>
          <w:sz w:val="28"/>
          <w:szCs w:val="28"/>
          <w:u w:val="single"/>
        </w:rPr>
      </w:pPr>
      <w:r w:rsidRPr="00CD3FE8">
        <w:rPr>
          <w:rStyle w:val="4n-j"/>
          <w:sz w:val="28"/>
          <w:szCs w:val="28"/>
          <w:u w:val="single"/>
        </w:rPr>
        <w:t xml:space="preserve">ΕΡΓΟ: </w:t>
      </w:r>
      <w:r w:rsidRPr="00CD3FE8">
        <w:rPr>
          <w:rStyle w:val="4n-j"/>
          <w:b/>
          <w:bCs/>
          <w:sz w:val="28"/>
          <w:szCs w:val="28"/>
          <w:u w:val="single"/>
        </w:rPr>
        <w:t>«Μάντεψε ποιος»</w:t>
      </w:r>
    </w:p>
    <w:p w:rsidR="00516D14" w:rsidRPr="00CD3FE8" w:rsidRDefault="004A356C" w:rsidP="00516D14">
      <w:pPr>
        <w:rPr>
          <w:rStyle w:val="4n-j"/>
          <w:sz w:val="28"/>
          <w:szCs w:val="28"/>
          <w:u w:val="single"/>
        </w:rPr>
      </w:pPr>
      <w:r w:rsidRPr="00CD3FE8">
        <w:rPr>
          <w:rStyle w:val="4n-j"/>
          <w:sz w:val="28"/>
          <w:szCs w:val="28"/>
          <w:u w:val="single"/>
        </w:rPr>
        <w:t xml:space="preserve"> </w:t>
      </w:r>
      <w:r w:rsidR="00516D14" w:rsidRPr="00CD3FE8">
        <w:rPr>
          <w:rStyle w:val="4n-j"/>
          <w:sz w:val="28"/>
          <w:szCs w:val="28"/>
          <w:u w:val="single"/>
        </w:rPr>
        <w:t>Ένα έργο μυστηρίου, εμπνευσμένο από έργα μεγάλων συγγραφέων του είδους.  Ένα «παιχνίδι» που ακροβατεί σε τεντωμένες σχέσεις ανθρώπων. Μία ύποπτη δολοφονία, μυστικά που αποκαλύπτονται. Μάντεψε ποιος είναι ο ένοχος!</w:t>
      </w:r>
    </w:p>
    <w:p w:rsidR="00516D14" w:rsidRPr="00CD3FE8" w:rsidRDefault="00516D14" w:rsidP="00516D14">
      <w:pPr>
        <w:rPr>
          <w:rStyle w:val="4n-j"/>
          <w:rFonts w:cs="Arial"/>
          <w:b/>
          <w:sz w:val="28"/>
          <w:szCs w:val="28"/>
          <w:u w:val="single"/>
        </w:rPr>
      </w:pPr>
      <w:r w:rsidRPr="00CD3FE8">
        <w:rPr>
          <w:rStyle w:val="4n-j"/>
          <w:rFonts w:cs="Arial"/>
          <w:b/>
          <w:sz w:val="28"/>
          <w:szCs w:val="28"/>
          <w:u w:val="single"/>
        </w:rPr>
        <w:t>Σ</w:t>
      </w:r>
      <w:r w:rsidR="004A356C" w:rsidRPr="00CD3FE8">
        <w:rPr>
          <w:rStyle w:val="4n-j"/>
          <w:rFonts w:cs="Arial"/>
          <w:b/>
          <w:sz w:val="28"/>
          <w:szCs w:val="28"/>
          <w:u w:val="single"/>
        </w:rPr>
        <w:t>ΥΝΤΕΛΕΣΤΕΣ ΠΑΡΑΣΤΑΣΗΣ</w:t>
      </w:r>
      <w:r w:rsidRPr="00CD3FE8">
        <w:rPr>
          <w:rStyle w:val="4n-j"/>
          <w:rFonts w:cs="Arial"/>
          <w:b/>
          <w:sz w:val="28"/>
          <w:szCs w:val="28"/>
          <w:u w:val="single"/>
        </w:rPr>
        <w:t>:</w:t>
      </w:r>
    </w:p>
    <w:p w:rsidR="00186C16" w:rsidRPr="00CD3FE8" w:rsidRDefault="00516D14" w:rsidP="00516D14">
      <w:pPr>
        <w:rPr>
          <w:rStyle w:val="4n-j"/>
          <w:rFonts w:cs="Arial"/>
          <w:b/>
          <w:sz w:val="28"/>
          <w:szCs w:val="28"/>
          <w:u w:val="single"/>
        </w:rPr>
      </w:pPr>
      <w:r w:rsidRPr="00CD3FE8">
        <w:rPr>
          <w:rStyle w:val="4n-j"/>
          <w:rFonts w:cs="Arial"/>
          <w:bCs/>
          <w:sz w:val="28"/>
          <w:szCs w:val="28"/>
          <w:u w:val="single"/>
        </w:rPr>
        <w:t>Παίζουν:</w:t>
      </w:r>
      <w:r w:rsidRPr="00CD3FE8">
        <w:rPr>
          <w:rStyle w:val="4n-j"/>
          <w:rFonts w:cs="Arial"/>
          <w:b/>
          <w:sz w:val="28"/>
          <w:szCs w:val="28"/>
          <w:u w:val="single"/>
        </w:rPr>
        <w:t xml:space="preserve"> </w:t>
      </w:r>
    </w:p>
    <w:p w:rsidR="00186C16" w:rsidRPr="00CD3FE8" w:rsidRDefault="00516D14" w:rsidP="004A356C">
      <w:pPr>
        <w:spacing w:after="0"/>
        <w:rPr>
          <w:rStyle w:val="4n-j"/>
          <w:rFonts w:cs="Arial"/>
          <w:b/>
          <w:bCs/>
          <w:sz w:val="28"/>
          <w:szCs w:val="28"/>
        </w:rPr>
      </w:pPr>
      <w:r w:rsidRPr="00CD3FE8">
        <w:rPr>
          <w:rStyle w:val="4n-j"/>
          <w:rFonts w:cs="Arial"/>
          <w:b/>
          <w:bCs/>
          <w:sz w:val="28"/>
          <w:szCs w:val="28"/>
        </w:rPr>
        <w:t xml:space="preserve"> Ελευθερία Γιαζάση</w:t>
      </w:r>
    </w:p>
    <w:p w:rsidR="00186C16" w:rsidRPr="00CD3FE8" w:rsidRDefault="00516D14" w:rsidP="004A356C">
      <w:pPr>
        <w:spacing w:after="0"/>
        <w:rPr>
          <w:rStyle w:val="4n-j"/>
          <w:rFonts w:cs="Arial"/>
          <w:b/>
          <w:bCs/>
          <w:sz w:val="28"/>
          <w:szCs w:val="28"/>
        </w:rPr>
      </w:pPr>
      <w:r w:rsidRPr="00CD3FE8">
        <w:rPr>
          <w:rStyle w:val="4n-j"/>
          <w:rFonts w:cs="Arial"/>
          <w:b/>
          <w:bCs/>
          <w:sz w:val="28"/>
          <w:szCs w:val="28"/>
        </w:rPr>
        <w:lastRenderedPageBreak/>
        <w:t xml:space="preserve"> Έλενα Γκόγκλια</w:t>
      </w:r>
    </w:p>
    <w:p w:rsidR="00186C16" w:rsidRPr="00CD3FE8" w:rsidRDefault="00516D14" w:rsidP="004A356C">
      <w:pPr>
        <w:spacing w:after="0"/>
        <w:rPr>
          <w:rStyle w:val="4n-j"/>
          <w:rFonts w:cs="Arial"/>
          <w:b/>
          <w:bCs/>
          <w:sz w:val="28"/>
          <w:szCs w:val="28"/>
        </w:rPr>
      </w:pPr>
      <w:r w:rsidRPr="00CD3FE8">
        <w:rPr>
          <w:rStyle w:val="4n-j"/>
          <w:rFonts w:cs="Arial"/>
          <w:b/>
          <w:bCs/>
          <w:sz w:val="28"/>
          <w:szCs w:val="28"/>
        </w:rPr>
        <w:t>Μαρίνα Ζαγγελίδου</w:t>
      </w:r>
    </w:p>
    <w:p w:rsidR="00186C16" w:rsidRPr="00CD3FE8" w:rsidRDefault="00516D14" w:rsidP="004A356C">
      <w:pPr>
        <w:spacing w:after="0"/>
        <w:rPr>
          <w:rStyle w:val="4n-j"/>
          <w:rFonts w:cs="Arial"/>
          <w:b/>
          <w:bCs/>
          <w:sz w:val="28"/>
          <w:szCs w:val="28"/>
        </w:rPr>
      </w:pPr>
      <w:r w:rsidRPr="00CD3FE8">
        <w:rPr>
          <w:rStyle w:val="4n-j"/>
          <w:rFonts w:cs="Arial"/>
          <w:b/>
          <w:bCs/>
          <w:sz w:val="28"/>
          <w:szCs w:val="28"/>
        </w:rPr>
        <w:t>Σοφία Κλεφτούρη</w:t>
      </w:r>
    </w:p>
    <w:p w:rsidR="00186C16" w:rsidRPr="00CD3FE8" w:rsidRDefault="00516D14" w:rsidP="004A356C">
      <w:pPr>
        <w:spacing w:after="0"/>
        <w:rPr>
          <w:rStyle w:val="4n-j"/>
          <w:rFonts w:cs="Arial"/>
          <w:b/>
          <w:bCs/>
          <w:sz w:val="28"/>
          <w:szCs w:val="28"/>
        </w:rPr>
      </w:pPr>
      <w:r w:rsidRPr="00CD3FE8">
        <w:rPr>
          <w:rStyle w:val="4n-j"/>
          <w:rFonts w:cs="Arial"/>
          <w:b/>
          <w:bCs/>
          <w:sz w:val="28"/>
          <w:szCs w:val="28"/>
        </w:rPr>
        <w:t>Εβλύν Κολοκοτρώνη</w:t>
      </w:r>
    </w:p>
    <w:p w:rsidR="00186C16" w:rsidRPr="00CD3FE8" w:rsidRDefault="00516D14" w:rsidP="004A356C">
      <w:pPr>
        <w:spacing w:after="0"/>
        <w:rPr>
          <w:rStyle w:val="4n-j"/>
          <w:rFonts w:cs="Arial"/>
          <w:b/>
          <w:bCs/>
          <w:sz w:val="28"/>
          <w:szCs w:val="28"/>
        </w:rPr>
      </w:pPr>
      <w:r w:rsidRPr="00CD3FE8">
        <w:rPr>
          <w:rStyle w:val="4n-j"/>
          <w:rFonts w:cs="Arial"/>
          <w:b/>
          <w:bCs/>
          <w:sz w:val="28"/>
          <w:szCs w:val="28"/>
        </w:rPr>
        <w:t>Μαρία Κωνσταντά</w:t>
      </w:r>
    </w:p>
    <w:p w:rsidR="00186C16" w:rsidRPr="00CD3FE8" w:rsidRDefault="00516D14" w:rsidP="004A356C">
      <w:pPr>
        <w:spacing w:after="0"/>
        <w:rPr>
          <w:rStyle w:val="4n-j"/>
          <w:rFonts w:cs="Arial"/>
          <w:b/>
          <w:bCs/>
          <w:sz w:val="28"/>
          <w:szCs w:val="28"/>
        </w:rPr>
      </w:pPr>
      <w:r w:rsidRPr="00CD3FE8">
        <w:rPr>
          <w:rStyle w:val="4n-j"/>
          <w:rFonts w:cs="Arial"/>
          <w:b/>
          <w:bCs/>
          <w:sz w:val="28"/>
          <w:szCs w:val="28"/>
        </w:rPr>
        <w:t>Σοφία Μαυράκη</w:t>
      </w:r>
    </w:p>
    <w:p w:rsidR="00186C16" w:rsidRPr="00CD3FE8" w:rsidRDefault="00516D14" w:rsidP="004A356C">
      <w:pPr>
        <w:spacing w:after="0"/>
        <w:rPr>
          <w:rStyle w:val="4n-j"/>
          <w:rFonts w:cs="Arial"/>
          <w:b/>
          <w:bCs/>
          <w:sz w:val="28"/>
          <w:szCs w:val="28"/>
        </w:rPr>
      </w:pPr>
      <w:r w:rsidRPr="00CD3FE8">
        <w:rPr>
          <w:rStyle w:val="4n-j"/>
          <w:rFonts w:cs="Arial"/>
          <w:b/>
          <w:bCs/>
          <w:sz w:val="28"/>
          <w:szCs w:val="28"/>
        </w:rPr>
        <w:t xml:space="preserve">Τασούλα Παπαμιχαήλ </w:t>
      </w:r>
    </w:p>
    <w:p w:rsidR="00516D14" w:rsidRPr="00CD3FE8" w:rsidRDefault="00516D14" w:rsidP="004A356C">
      <w:pPr>
        <w:spacing w:after="0"/>
        <w:rPr>
          <w:rStyle w:val="4n-j"/>
          <w:rFonts w:cs="Arial"/>
          <w:b/>
          <w:bCs/>
          <w:sz w:val="28"/>
          <w:szCs w:val="28"/>
        </w:rPr>
      </w:pPr>
      <w:r w:rsidRPr="00CD3FE8">
        <w:rPr>
          <w:rStyle w:val="4n-j"/>
          <w:rFonts w:cs="Arial"/>
          <w:b/>
          <w:bCs/>
          <w:sz w:val="28"/>
          <w:szCs w:val="28"/>
        </w:rPr>
        <w:t>Μαρία Φρασιόλα</w:t>
      </w:r>
    </w:p>
    <w:p w:rsidR="00516D14" w:rsidRPr="00CD3FE8" w:rsidRDefault="00516D14" w:rsidP="00516D14">
      <w:pPr>
        <w:rPr>
          <w:rStyle w:val="4n-j"/>
          <w:rFonts w:cs="Arial"/>
          <w:b/>
          <w:sz w:val="28"/>
          <w:szCs w:val="28"/>
        </w:rPr>
      </w:pPr>
    </w:p>
    <w:p w:rsidR="00516D14" w:rsidRPr="00CD3FE8" w:rsidRDefault="00516D14" w:rsidP="00516D14">
      <w:pPr>
        <w:rPr>
          <w:rStyle w:val="4n-j"/>
          <w:rFonts w:cs="Arial"/>
          <w:b/>
          <w:sz w:val="28"/>
          <w:szCs w:val="28"/>
          <w:u w:val="single"/>
        </w:rPr>
      </w:pPr>
      <w:r w:rsidRPr="00CD3FE8">
        <w:rPr>
          <w:rStyle w:val="4n-j"/>
          <w:rFonts w:cs="Arial"/>
          <w:b/>
          <w:sz w:val="28"/>
          <w:szCs w:val="28"/>
          <w:u w:val="single"/>
        </w:rPr>
        <w:t>Κείμενο– Σκηνοθεσία: Μαριάνας Αλεξανδρή</w:t>
      </w:r>
    </w:p>
    <w:p w:rsidR="00516D14" w:rsidRPr="00CD3FE8" w:rsidRDefault="00516D14" w:rsidP="00516D14">
      <w:pPr>
        <w:rPr>
          <w:rStyle w:val="4n-j"/>
          <w:rFonts w:cs="Arial"/>
          <w:b/>
          <w:sz w:val="28"/>
          <w:szCs w:val="28"/>
        </w:rPr>
      </w:pPr>
    </w:p>
    <w:p w:rsidR="004A356C" w:rsidRPr="00CD3FE8" w:rsidRDefault="004A356C" w:rsidP="004A356C">
      <w:pPr>
        <w:widowControl w:val="0"/>
        <w:suppressAutoHyphens/>
        <w:spacing w:after="0" w:line="240" w:lineRule="auto"/>
        <w:rPr>
          <w:rFonts w:ascii="Calibri" w:eastAsia="Andale Sans UI" w:hAnsi="Calibri" w:cs="Calibri"/>
          <w:kern w:val="2"/>
          <w:sz w:val="28"/>
          <w:szCs w:val="28"/>
        </w:rPr>
      </w:pPr>
      <w:r w:rsidRPr="00CD3FE8">
        <w:rPr>
          <w:rFonts w:ascii="Calibri" w:eastAsia="Andale Sans UI" w:hAnsi="Calibri" w:cs="Calibri"/>
          <w:b/>
          <w:kern w:val="2"/>
          <w:sz w:val="28"/>
          <w:szCs w:val="28"/>
          <w:u w:val="single"/>
        </w:rPr>
        <w:t>ΔΙΟΡΓΑΝΩΣΗ</w:t>
      </w:r>
      <w:r w:rsidRPr="00CD3FE8">
        <w:rPr>
          <w:rFonts w:ascii="Calibri" w:eastAsia="Andale Sans UI" w:hAnsi="Calibri" w:cs="Calibri"/>
          <w:kern w:val="2"/>
          <w:sz w:val="28"/>
          <w:szCs w:val="28"/>
          <w:u w:val="single"/>
        </w:rPr>
        <w:t>:</w:t>
      </w:r>
      <w:r w:rsidRPr="00CD3FE8">
        <w:rPr>
          <w:rFonts w:ascii="Calibri" w:eastAsia="Andale Sans UI" w:hAnsi="Calibri" w:cs="Calibri"/>
          <w:kern w:val="2"/>
          <w:sz w:val="28"/>
          <w:szCs w:val="28"/>
        </w:rPr>
        <w:t xml:space="preserve">     </w:t>
      </w:r>
    </w:p>
    <w:p w:rsidR="004A356C" w:rsidRPr="00CD3FE8" w:rsidRDefault="004A356C" w:rsidP="004A356C">
      <w:pPr>
        <w:widowControl w:val="0"/>
        <w:suppressAutoHyphens/>
        <w:spacing w:after="0" w:line="240" w:lineRule="auto"/>
        <w:rPr>
          <w:rFonts w:ascii="Calibri" w:eastAsia="Andale Sans UI" w:hAnsi="Calibri" w:cs="Calibri"/>
          <w:kern w:val="2"/>
          <w:sz w:val="28"/>
          <w:szCs w:val="28"/>
        </w:rPr>
      </w:pPr>
    </w:p>
    <w:p w:rsidR="004A356C" w:rsidRPr="00CD3FE8" w:rsidRDefault="004A356C" w:rsidP="004A356C">
      <w:pPr>
        <w:widowControl w:val="0"/>
        <w:suppressAutoHyphens/>
        <w:spacing w:after="0" w:line="240" w:lineRule="auto"/>
        <w:rPr>
          <w:rFonts w:ascii="Calibri" w:eastAsia="Andale Sans UI" w:hAnsi="Calibri" w:cs="Calibri"/>
          <w:b/>
          <w:bCs/>
          <w:kern w:val="2"/>
          <w:sz w:val="28"/>
          <w:szCs w:val="28"/>
        </w:rPr>
      </w:pPr>
      <w:r w:rsidRPr="00CD3FE8">
        <w:rPr>
          <w:rFonts w:ascii="Calibri" w:eastAsia="Andale Sans UI" w:hAnsi="Calibri" w:cs="Calibri"/>
          <w:b/>
          <w:bCs/>
          <w:kern w:val="2"/>
          <w:sz w:val="28"/>
          <w:szCs w:val="28"/>
        </w:rPr>
        <w:t xml:space="preserve">Κέντρο Πολιτισμού Περιφέρειας Κεντρικής Μακεδονίας </w:t>
      </w:r>
    </w:p>
    <w:p w:rsidR="004A356C" w:rsidRPr="00CD3FE8" w:rsidRDefault="004A356C" w:rsidP="004A356C">
      <w:pPr>
        <w:widowControl w:val="0"/>
        <w:suppressAutoHyphens/>
        <w:spacing w:after="0" w:line="240" w:lineRule="auto"/>
        <w:rPr>
          <w:rFonts w:ascii="Calibri" w:eastAsia="Andale Sans UI" w:hAnsi="Calibri" w:cs="Calibri"/>
          <w:kern w:val="2"/>
          <w:sz w:val="28"/>
          <w:szCs w:val="28"/>
        </w:rPr>
      </w:pPr>
    </w:p>
    <w:p w:rsidR="00516D14" w:rsidRPr="00CD3FE8" w:rsidRDefault="00516D14" w:rsidP="00516D14">
      <w:pPr>
        <w:rPr>
          <w:rStyle w:val="4n-j"/>
          <w:rFonts w:cs="Arial"/>
          <w:b/>
          <w:sz w:val="28"/>
          <w:szCs w:val="28"/>
        </w:rPr>
      </w:pPr>
    </w:p>
    <w:p w:rsidR="004A356C" w:rsidRPr="00CD3FE8" w:rsidRDefault="004A356C" w:rsidP="004A356C">
      <w:pPr>
        <w:widowControl w:val="0"/>
        <w:suppressAutoHyphens/>
        <w:spacing w:after="0" w:line="240" w:lineRule="auto"/>
        <w:rPr>
          <w:rFonts w:ascii="Calibri" w:eastAsia="Andale Sans UI" w:hAnsi="Calibri" w:cs="Calibri"/>
          <w:kern w:val="2"/>
          <w:sz w:val="28"/>
          <w:szCs w:val="28"/>
        </w:rPr>
      </w:pPr>
      <w:r w:rsidRPr="00CD3FE8">
        <w:rPr>
          <w:rFonts w:ascii="Calibri" w:eastAsia="Times New Roman" w:hAnsi="Calibri" w:cs="Calibri"/>
          <w:sz w:val="28"/>
          <w:szCs w:val="28"/>
          <w:u w:val="single"/>
          <w:lang w:eastAsia="el-GR"/>
        </w:rPr>
        <w:t xml:space="preserve">ΧΟΡΗΓΟΙ ΕΠΙΚΟΙΝΩΝΙΑΣ: </w:t>
      </w:r>
      <w:r w:rsidRPr="00CD3FE8">
        <w:rPr>
          <w:rFonts w:ascii="Calibri" w:eastAsia="Times New Roman" w:hAnsi="Calibri" w:cs="Calibri"/>
          <w:b/>
          <w:sz w:val="28"/>
          <w:szCs w:val="28"/>
          <w:lang w:eastAsia="el-GR"/>
        </w:rPr>
        <w:t xml:space="preserve">   </w:t>
      </w:r>
      <w:r w:rsidRPr="00CD3FE8">
        <w:rPr>
          <w:rFonts w:ascii="Calibri" w:eastAsia="Times New Roman" w:hAnsi="Calibri" w:cs="Calibri"/>
          <w:sz w:val="28"/>
          <w:szCs w:val="28"/>
          <w:lang w:eastAsia="el-GR"/>
        </w:rPr>
        <w:t xml:space="preserve">                       </w:t>
      </w:r>
      <w:r w:rsidRPr="00CD3FE8">
        <w:rPr>
          <w:rFonts w:ascii="Calibri" w:eastAsia="Times New Roman" w:hAnsi="Calibri" w:cs="Calibri"/>
          <w:snapToGrid w:val="0"/>
          <w:color w:val="000000"/>
          <w:w w:val="1"/>
          <w:sz w:val="28"/>
          <w:szCs w:val="28"/>
          <w:bdr w:val="none" w:sz="0" w:space="0" w:color="auto" w:frame="1"/>
          <w:shd w:val="clear" w:color="auto" w:fill="000000"/>
          <w:lang w:eastAsia="el-GR"/>
        </w:rPr>
        <w:t xml:space="preserve"> </w:t>
      </w:r>
    </w:p>
    <w:p w:rsidR="00516D14" w:rsidRPr="00CD3FE8" w:rsidRDefault="00516D14" w:rsidP="00516D14">
      <w:pPr>
        <w:rPr>
          <w:rFonts w:cs="Arial"/>
          <w:color w:val="FF0000"/>
          <w:sz w:val="28"/>
          <w:szCs w:val="28"/>
        </w:rPr>
      </w:pPr>
    </w:p>
    <w:p w:rsidR="00516D14" w:rsidRDefault="004A356C" w:rsidP="00516D14">
      <w:pPr>
        <w:rPr>
          <w:rStyle w:val="4n-j"/>
          <w:rFonts w:cs="Arial"/>
          <w:b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D46A9FB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469265" cy="341630"/>
            <wp:effectExtent l="0" t="0" r="6985" b="1270"/>
            <wp:wrapNone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B07CC">
        <w:rPr>
          <w:noProof/>
        </w:rPr>
        <w:drawing>
          <wp:inline distT="0" distB="0" distL="0" distR="0" wp14:anchorId="0564520D" wp14:editId="74AC8147">
            <wp:extent cx="5274310" cy="2298700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9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E0F" w:rsidRDefault="00090E0F"/>
    <w:sectPr w:rsidR="00090E0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D14"/>
    <w:rsid w:val="00090E0F"/>
    <w:rsid w:val="00186C16"/>
    <w:rsid w:val="004A356C"/>
    <w:rsid w:val="00516D14"/>
    <w:rsid w:val="00C326BD"/>
    <w:rsid w:val="00CD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9750B"/>
  <w15:chartTrackingRefBased/>
  <w15:docId w15:val="{0DDCA00A-9FC2-472D-9230-6F2277302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6D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n-j">
    <w:name w:val="_4n-j"/>
    <w:basedOn w:val="a0"/>
    <w:rsid w:val="00516D14"/>
  </w:style>
  <w:style w:type="paragraph" w:styleId="Web">
    <w:name w:val="Normal (Web)"/>
    <w:basedOn w:val="a"/>
    <w:uiPriority w:val="99"/>
    <w:rsid w:val="00CD3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4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image002.jpg@01D5AC3A.D1CAD7F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165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2019-12-06T12:23:00Z</dcterms:created>
  <dcterms:modified xsi:type="dcterms:W3CDTF">2019-12-09T13:08:00Z</dcterms:modified>
</cp:coreProperties>
</file>