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F0" w:rsidRPr="003A27CB" w:rsidRDefault="00ED25F0" w:rsidP="00ED25F0">
      <w:pPr>
        <w:jc w:val="center"/>
      </w:pPr>
      <w:r w:rsidRPr="003A27CB">
        <w:rPr>
          <w:b/>
          <w:u w:val="single"/>
        </w:rPr>
        <w:t>ΔΕΛΤΙΟ ΤΥΠΟΥ</w:t>
      </w:r>
    </w:p>
    <w:p w:rsidR="00ED25F0" w:rsidRPr="003A27CB" w:rsidRDefault="00ED25F0" w:rsidP="00ED25F0">
      <w:pPr>
        <w:pStyle w:val="Web"/>
        <w:spacing w:before="0" w:beforeAutospacing="0" w:after="0" w:afterAutospacing="0" w:line="360" w:lineRule="auto"/>
        <w:jc w:val="center"/>
        <w:rPr>
          <w:rFonts w:asciiTheme="minorHAnsi" w:hAnsiTheme="minorHAnsi"/>
          <w:b/>
          <w:sz w:val="22"/>
          <w:szCs w:val="22"/>
        </w:rPr>
      </w:pPr>
      <w:r>
        <w:rPr>
          <w:rFonts w:asciiTheme="minorHAnsi" w:hAnsiTheme="minorHAnsi"/>
          <w:b/>
          <w:sz w:val="22"/>
          <w:szCs w:val="22"/>
        </w:rPr>
        <w:t xml:space="preserve">Το </w:t>
      </w:r>
      <w:r w:rsidRPr="003A27CB">
        <w:rPr>
          <w:rFonts w:asciiTheme="minorHAnsi" w:hAnsiTheme="minorHAnsi"/>
          <w:b/>
          <w:sz w:val="22"/>
          <w:szCs w:val="22"/>
        </w:rPr>
        <w:t xml:space="preserve"> Κέντρο Πολιτισμού</w:t>
      </w:r>
      <w:r>
        <w:rPr>
          <w:rFonts w:asciiTheme="minorHAnsi" w:hAnsiTheme="minorHAnsi"/>
          <w:b/>
          <w:sz w:val="22"/>
          <w:szCs w:val="22"/>
        </w:rPr>
        <w:t xml:space="preserve"> της Περιφέρειας Κεντρικής Μακεδονίας</w:t>
      </w:r>
    </w:p>
    <w:p w:rsidR="00ED25F0" w:rsidRPr="003A27CB" w:rsidRDefault="00ED25F0" w:rsidP="00ED25F0">
      <w:pPr>
        <w:pStyle w:val="Web"/>
        <w:spacing w:before="0" w:beforeAutospacing="0" w:after="0" w:afterAutospacing="0" w:line="360" w:lineRule="auto"/>
        <w:jc w:val="center"/>
        <w:rPr>
          <w:rFonts w:asciiTheme="minorHAnsi" w:hAnsiTheme="minorHAnsi"/>
          <w:sz w:val="22"/>
          <w:szCs w:val="22"/>
        </w:rPr>
      </w:pPr>
      <w:r>
        <w:rPr>
          <w:rFonts w:asciiTheme="minorHAnsi" w:hAnsiTheme="minorHAnsi"/>
          <w:sz w:val="22"/>
          <w:szCs w:val="22"/>
        </w:rPr>
        <w:t xml:space="preserve">διοργανώνει την </w:t>
      </w:r>
    </w:p>
    <w:p w:rsidR="00ED25F0" w:rsidRPr="003A27CB" w:rsidRDefault="00464C94" w:rsidP="00ED25F0">
      <w:pPr>
        <w:spacing w:after="0" w:line="360" w:lineRule="auto"/>
        <w:jc w:val="center"/>
        <w:rPr>
          <w:b/>
        </w:rPr>
      </w:pPr>
      <w:r>
        <w:rPr>
          <w:b/>
        </w:rPr>
        <w:t>5</w:t>
      </w:r>
      <w:r w:rsidR="00ED25F0" w:rsidRPr="003A27CB">
        <w:rPr>
          <w:b/>
          <w:vertAlign w:val="superscript"/>
        </w:rPr>
        <w:t>η</w:t>
      </w:r>
      <w:r w:rsidR="00ED25F0">
        <w:rPr>
          <w:b/>
        </w:rPr>
        <w:t xml:space="preserve"> </w:t>
      </w:r>
      <w:r w:rsidR="00ED25F0" w:rsidRPr="003A27CB">
        <w:rPr>
          <w:b/>
        </w:rPr>
        <w:t xml:space="preserve"> ΣΥΝΑΝΤΗΣΗ ΕΡΑΣΙΤΕΧΝΙΚΩΝ ΘΕΑΤΡΙΚΩΝ ΣΧΗΜΑΤΩΝ</w:t>
      </w:r>
    </w:p>
    <w:p w:rsidR="00ED25F0" w:rsidRPr="003A27CB" w:rsidRDefault="00ED25F0" w:rsidP="00ED25F0">
      <w:pPr>
        <w:spacing w:after="0" w:line="360" w:lineRule="auto"/>
        <w:jc w:val="center"/>
        <w:rPr>
          <w:b/>
        </w:rPr>
      </w:pPr>
      <w:r w:rsidRPr="003A27CB">
        <w:rPr>
          <w:b/>
        </w:rPr>
        <w:t>«ΘΥΜΕΛΗ»</w:t>
      </w:r>
    </w:p>
    <w:p w:rsidR="00ED25F0" w:rsidRPr="003A27CB" w:rsidRDefault="00ED25F0" w:rsidP="00ED25F0">
      <w:pPr>
        <w:pStyle w:val="Web"/>
        <w:spacing w:before="0" w:beforeAutospacing="0" w:after="0" w:afterAutospacing="0" w:line="360" w:lineRule="auto"/>
        <w:jc w:val="center"/>
        <w:rPr>
          <w:rFonts w:asciiTheme="minorHAnsi" w:hAnsiTheme="minorHAnsi"/>
          <w:sz w:val="22"/>
          <w:szCs w:val="22"/>
        </w:rPr>
      </w:pPr>
      <w:r>
        <w:rPr>
          <w:rFonts w:asciiTheme="minorHAnsi" w:hAnsiTheme="minorHAnsi"/>
          <w:sz w:val="22"/>
          <w:szCs w:val="22"/>
        </w:rPr>
        <w:t xml:space="preserve">στο Πολιτιστικό Κέντρο </w:t>
      </w:r>
      <w:r w:rsidRPr="003A27CB">
        <w:rPr>
          <w:rFonts w:asciiTheme="minorHAnsi" w:hAnsiTheme="minorHAnsi"/>
          <w:sz w:val="22"/>
          <w:szCs w:val="22"/>
        </w:rPr>
        <w:t xml:space="preserve"> «Αλέξανδρος» (Εθνικής Αμύνης 1) </w:t>
      </w:r>
    </w:p>
    <w:p w:rsidR="00ED25F0" w:rsidRPr="003A27CB" w:rsidRDefault="00ED25F0" w:rsidP="00ED25F0">
      <w:pPr>
        <w:pStyle w:val="Web"/>
        <w:spacing w:before="0" w:beforeAutospacing="0" w:after="0" w:afterAutospacing="0" w:line="360" w:lineRule="auto"/>
        <w:jc w:val="center"/>
        <w:rPr>
          <w:rFonts w:asciiTheme="minorHAnsi" w:hAnsiTheme="minorHAnsi"/>
          <w:b/>
          <w:sz w:val="22"/>
          <w:szCs w:val="22"/>
        </w:rPr>
      </w:pPr>
      <w:r>
        <w:rPr>
          <w:rFonts w:asciiTheme="minorHAnsi" w:hAnsiTheme="minorHAnsi"/>
          <w:b/>
          <w:sz w:val="22"/>
          <w:szCs w:val="22"/>
        </w:rPr>
        <w:t>1</w:t>
      </w:r>
      <w:r w:rsidR="00464C94">
        <w:rPr>
          <w:rFonts w:asciiTheme="minorHAnsi" w:hAnsiTheme="minorHAnsi"/>
          <w:b/>
          <w:sz w:val="22"/>
          <w:szCs w:val="22"/>
        </w:rPr>
        <w:t>0</w:t>
      </w:r>
      <w:r>
        <w:rPr>
          <w:rFonts w:asciiTheme="minorHAnsi" w:hAnsiTheme="minorHAnsi"/>
          <w:b/>
          <w:sz w:val="22"/>
          <w:szCs w:val="22"/>
        </w:rPr>
        <w:t xml:space="preserve">.10 – </w:t>
      </w:r>
      <w:r w:rsidR="00464C94">
        <w:rPr>
          <w:rFonts w:asciiTheme="minorHAnsi" w:hAnsiTheme="minorHAnsi"/>
          <w:b/>
          <w:sz w:val="22"/>
          <w:szCs w:val="22"/>
        </w:rPr>
        <w:t>14</w:t>
      </w:r>
      <w:r>
        <w:rPr>
          <w:rFonts w:asciiTheme="minorHAnsi" w:hAnsiTheme="minorHAnsi"/>
          <w:b/>
          <w:sz w:val="22"/>
          <w:szCs w:val="22"/>
        </w:rPr>
        <w:t>.10.201</w:t>
      </w:r>
      <w:r w:rsidR="00464C94">
        <w:rPr>
          <w:rFonts w:asciiTheme="minorHAnsi" w:hAnsiTheme="minorHAnsi"/>
          <w:b/>
          <w:sz w:val="22"/>
          <w:szCs w:val="22"/>
        </w:rPr>
        <w:t>9</w:t>
      </w:r>
      <w:r w:rsidRPr="003A27CB">
        <w:rPr>
          <w:rFonts w:asciiTheme="minorHAnsi" w:hAnsiTheme="minorHAnsi"/>
          <w:b/>
          <w:sz w:val="22"/>
          <w:szCs w:val="22"/>
        </w:rPr>
        <w:t xml:space="preserve"> </w:t>
      </w:r>
      <w:r>
        <w:rPr>
          <w:rFonts w:asciiTheme="minorHAnsi" w:hAnsiTheme="minorHAnsi"/>
          <w:b/>
          <w:sz w:val="22"/>
          <w:szCs w:val="22"/>
        </w:rPr>
        <w:t xml:space="preserve">και ώρα 20:00 </w:t>
      </w:r>
    </w:p>
    <w:p w:rsidR="00ED25F0" w:rsidRPr="00BD236C" w:rsidRDefault="00ED25F0" w:rsidP="00ED25F0">
      <w:pPr>
        <w:pStyle w:val="Web"/>
        <w:spacing w:before="0" w:beforeAutospacing="0" w:after="0" w:afterAutospacing="0" w:line="360" w:lineRule="auto"/>
        <w:jc w:val="center"/>
        <w:rPr>
          <w:rFonts w:asciiTheme="minorHAnsi" w:hAnsiTheme="minorHAnsi"/>
          <w:b/>
          <w:sz w:val="22"/>
          <w:szCs w:val="22"/>
          <w:u w:val="single"/>
        </w:rPr>
      </w:pPr>
      <w:r w:rsidRPr="00BD236C">
        <w:rPr>
          <w:rFonts w:asciiTheme="minorHAnsi" w:hAnsiTheme="minorHAnsi"/>
          <w:b/>
          <w:sz w:val="22"/>
          <w:szCs w:val="22"/>
          <w:u w:val="single"/>
        </w:rPr>
        <w:t xml:space="preserve">ΜΕ ΕΛΕΥΘΕΡΗ ΕΙΣΟΔΟ ΓΙΑ ΤΟ ΚΟΙΝΟ </w:t>
      </w:r>
      <w:bookmarkStart w:id="0" w:name="_GoBack"/>
      <w:bookmarkEnd w:id="0"/>
    </w:p>
    <w:p w:rsidR="00ED25F0" w:rsidRPr="0052548F" w:rsidRDefault="00ED25F0" w:rsidP="00ED25F0">
      <w:pPr>
        <w:pStyle w:val="Web"/>
        <w:spacing w:line="360" w:lineRule="auto"/>
        <w:jc w:val="both"/>
        <w:rPr>
          <w:rFonts w:asciiTheme="minorHAnsi" w:hAnsiTheme="minorHAnsi"/>
          <w:b/>
          <w:i/>
          <w:sz w:val="22"/>
          <w:szCs w:val="22"/>
        </w:rPr>
      </w:pPr>
      <w:r w:rsidRPr="000243B2">
        <w:rPr>
          <w:rFonts w:asciiTheme="minorHAnsi" w:hAnsiTheme="minorHAnsi"/>
          <w:b/>
          <w:i/>
          <w:sz w:val="22"/>
          <w:szCs w:val="22"/>
        </w:rPr>
        <w:t xml:space="preserve">Αντί εισιτηρίου θα συλλέγονται: τρόφιμα μακράς διαρκείας, χαρτικά – απορρυπαντικά – είδη προσωπικής υγιεινής – ΥΠΕΡ της ΑΡΩΓΗΣ </w:t>
      </w:r>
      <w:r w:rsidR="000243B2" w:rsidRPr="000243B2">
        <w:rPr>
          <w:rFonts w:asciiTheme="minorHAnsi" w:hAnsiTheme="minorHAnsi"/>
          <w:b/>
          <w:i/>
          <w:sz w:val="22"/>
          <w:szCs w:val="22"/>
        </w:rPr>
        <w:t>«</w:t>
      </w:r>
      <w:r w:rsidRPr="000243B2">
        <w:rPr>
          <w:rFonts w:asciiTheme="minorHAnsi" w:hAnsiTheme="minorHAnsi"/>
          <w:b/>
          <w:i/>
          <w:sz w:val="22"/>
          <w:szCs w:val="22"/>
        </w:rPr>
        <w:t>ΘΕΣΣΑΛΟΙΚΗΣ</w:t>
      </w:r>
      <w:r w:rsidR="000243B2" w:rsidRPr="000243B2">
        <w:rPr>
          <w:rFonts w:asciiTheme="minorHAnsi" w:hAnsiTheme="minorHAnsi"/>
          <w:b/>
          <w:i/>
          <w:sz w:val="22"/>
          <w:szCs w:val="22"/>
        </w:rPr>
        <w:t>»</w:t>
      </w:r>
      <w:r w:rsidRPr="000243B2">
        <w:rPr>
          <w:rFonts w:asciiTheme="minorHAnsi" w:hAnsiTheme="minorHAnsi"/>
          <w:b/>
          <w:i/>
          <w:sz w:val="22"/>
          <w:szCs w:val="22"/>
        </w:rPr>
        <w:t xml:space="preserve"> &amp; </w:t>
      </w:r>
      <w:r w:rsidR="0052548F">
        <w:rPr>
          <w:rFonts w:asciiTheme="minorHAnsi" w:hAnsiTheme="minorHAnsi"/>
          <w:b/>
          <w:i/>
          <w:sz w:val="22"/>
          <w:szCs w:val="22"/>
        </w:rPr>
        <w:t>Συλλόγου Πολυτέκνων Θεσσαλονίκης «Η Μέριμνα»</w:t>
      </w:r>
    </w:p>
    <w:p w:rsidR="00200505" w:rsidRPr="000243B2" w:rsidRDefault="00200505" w:rsidP="00200505">
      <w:pPr>
        <w:pStyle w:val="Web"/>
        <w:spacing w:line="360" w:lineRule="auto"/>
        <w:jc w:val="center"/>
        <w:rPr>
          <w:rFonts w:asciiTheme="minorHAnsi" w:hAnsiTheme="minorHAnsi"/>
          <w:b/>
          <w:i/>
          <w:sz w:val="22"/>
          <w:szCs w:val="22"/>
        </w:rPr>
      </w:pPr>
      <w:r w:rsidRPr="00200505">
        <w:rPr>
          <w:rFonts w:asciiTheme="minorHAnsi" w:hAnsiTheme="minorHAnsi"/>
          <w:b/>
          <w:i/>
          <w:noProof/>
          <w:sz w:val="22"/>
          <w:szCs w:val="22"/>
        </w:rPr>
        <w:drawing>
          <wp:inline distT="0" distB="0" distL="0" distR="0">
            <wp:extent cx="1148416" cy="40957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50296" cy="410246"/>
                    </a:xfrm>
                    <a:prstGeom prst="rect">
                      <a:avLst/>
                    </a:prstGeom>
                    <a:noFill/>
                    <a:ln w="9525">
                      <a:noFill/>
                      <a:miter lim="800000"/>
                      <a:headEnd/>
                      <a:tailEnd/>
                    </a:ln>
                  </pic:spPr>
                </pic:pic>
              </a:graphicData>
            </a:graphic>
          </wp:inline>
        </w:drawing>
      </w:r>
    </w:p>
    <w:p w:rsidR="00ED25F0" w:rsidRPr="003A27CB" w:rsidRDefault="00ED25F0" w:rsidP="00ED25F0">
      <w:pPr>
        <w:pStyle w:val="Web"/>
        <w:spacing w:line="360" w:lineRule="auto"/>
        <w:jc w:val="both"/>
        <w:rPr>
          <w:rFonts w:asciiTheme="minorHAnsi" w:hAnsiTheme="minorHAnsi"/>
          <w:sz w:val="22"/>
          <w:szCs w:val="22"/>
        </w:rPr>
      </w:pPr>
      <w:r w:rsidRPr="003A27CB">
        <w:rPr>
          <w:rFonts w:asciiTheme="minorHAnsi" w:hAnsiTheme="minorHAnsi"/>
          <w:sz w:val="22"/>
          <w:szCs w:val="22"/>
        </w:rPr>
        <w:t xml:space="preserve">Στη </w:t>
      </w:r>
      <w:r w:rsidRPr="003A27CB">
        <w:rPr>
          <w:rFonts w:asciiTheme="minorHAnsi" w:hAnsiTheme="minorHAnsi"/>
          <w:b/>
          <w:sz w:val="22"/>
          <w:szCs w:val="22"/>
        </w:rPr>
        <w:t>«Θυμέλη»</w:t>
      </w:r>
      <w:r w:rsidRPr="003A27CB">
        <w:rPr>
          <w:rFonts w:asciiTheme="minorHAnsi" w:hAnsiTheme="minorHAnsi"/>
          <w:sz w:val="22"/>
          <w:szCs w:val="22"/>
        </w:rPr>
        <w:t xml:space="preserve"> φιλοξενούμε και φέτος τις καλύτερες ερασιτεχνικές θεατρικές ομάδες της  Περιφέρειας Κεντρικής Μακεδονίας και σας καλούμε να στηρίξετε με την παρουσία σας και να χειροκροτήσετε το ταλέντο αλλά και την προσπάθεια των καλλιτεχνών, που με ολοφάνερη την αγάπη τους για το θέατρο και την πίστη τους στον εθελοντισμό θα δώσουν τον καλύτερο εαυτό τους. Στη </w:t>
      </w:r>
      <w:r w:rsidRPr="003A27CB">
        <w:rPr>
          <w:rFonts w:asciiTheme="minorHAnsi" w:hAnsiTheme="minorHAnsi"/>
          <w:b/>
          <w:sz w:val="22"/>
          <w:szCs w:val="22"/>
        </w:rPr>
        <w:t>«Θυμέλη»</w:t>
      </w:r>
      <w:r w:rsidRPr="003A27CB">
        <w:rPr>
          <w:rFonts w:asciiTheme="minorHAnsi" w:hAnsiTheme="minorHAnsi"/>
          <w:sz w:val="22"/>
          <w:szCs w:val="22"/>
        </w:rPr>
        <w:t xml:space="preserve"> θα φιλοξενηθούν τα έργα: </w:t>
      </w:r>
    </w:p>
    <w:p w:rsidR="00ED25F0" w:rsidRPr="00ED25F0" w:rsidRDefault="00181E6B" w:rsidP="004E2971">
      <w:pPr>
        <w:pStyle w:val="a7"/>
        <w:numPr>
          <w:ilvl w:val="0"/>
          <w:numId w:val="1"/>
        </w:numPr>
        <w:spacing w:line="360" w:lineRule="auto"/>
        <w:ind w:left="714" w:hanging="357"/>
        <w:rPr>
          <w:rFonts w:asciiTheme="minorHAnsi" w:hAnsiTheme="minorHAnsi"/>
          <w:sz w:val="22"/>
          <w:szCs w:val="22"/>
        </w:rPr>
      </w:pPr>
      <w:r>
        <w:rPr>
          <w:rFonts w:asciiTheme="minorHAnsi" w:hAnsiTheme="minorHAnsi"/>
          <w:b/>
          <w:sz w:val="22"/>
          <w:szCs w:val="22"/>
        </w:rPr>
        <w:t>Πέμπτη 1</w:t>
      </w:r>
      <w:r w:rsidR="00464C94">
        <w:rPr>
          <w:rFonts w:asciiTheme="minorHAnsi" w:hAnsiTheme="minorHAnsi"/>
          <w:b/>
          <w:sz w:val="22"/>
          <w:szCs w:val="22"/>
        </w:rPr>
        <w:t>0</w:t>
      </w:r>
      <w:r>
        <w:rPr>
          <w:rFonts w:asciiTheme="minorHAnsi" w:hAnsiTheme="minorHAnsi"/>
          <w:b/>
          <w:sz w:val="22"/>
          <w:szCs w:val="22"/>
        </w:rPr>
        <w:t>/10 – «</w:t>
      </w:r>
      <w:proofErr w:type="spellStart"/>
      <w:r w:rsidR="00464C94">
        <w:rPr>
          <w:rFonts w:asciiTheme="minorHAnsi" w:hAnsiTheme="minorHAnsi"/>
          <w:b/>
          <w:sz w:val="22"/>
          <w:szCs w:val="22"/>
        </w:rPr>
        <w:t>Εκκλησιάζουσες</w:t>
      </w:r>
      <w:proofErr w:type="spellEnd"/>
      <w:r w:rsidR="00ED25F0">
        <w:rPr>
          <w:rFonts w:asciiTheme="minorHAnsi" w:hAnsiTheme="minorHAnsi"/>
          <w:b/>
          <w:sz w:val="22"/>
          <w:szCs w:val="22"/>
        </w:rPr>
        <w:t xml:space="preserve">» </w:t>
      </w:r>
      <w:r w:rsidR="00ED25F0" w:rsidRPr="00ED25F0">
        <w:rPr>
          <w:rFonts w:asciiTheme="minorHAnsi" w:hAnsiTheme="minorHAnsi"/>
          <w:sz w:val="22"/>
          <w:szCs w:val="22"/>
        </w:rPr>
        <w:t xml:space="preserve">του </w:t>
      </w:r>
      <w:r w:rsidR="00464C94">
        <w:rPr>
          <w:rFonts w:asciiTheme="minorHAnsi" w:hAnsiTheme="minorHAnsi"/>
          <w:sz w:val="22"/>
          <w:szCs w:val="22"/>
        </w:rPr>
        <w:t>Αριστοφάνη</w:t>
      </w:r>
      <w:r w:rsidR="00ED25F0">
        <w:rPr>
          <w:rFonts w:asciiTheme="minorHAnsi" w:hAnsiTheme="minorHAnsi"/>
          <w:b/>
          <w:sz w:val="22"/>
          <w:szCs w:val="22"/>
        </w:rPr>
        <w:t xml:space="preserve"> </w:t>
      </w:r>
    </w:p>
    <w:p w:rsidR="00ED25F0" w:rsidRPr="00ED25F0" w:rsidRDefault="00ED25F0" w:rsidP="004E2971">
      <w:pPr>
        <w:pStyle w:val="a7"/>
        <w:numPr>
          <w:ilvl w:val="0"/>
          <w:numId w:val="1"/>
        </w:numPr>
        <w:spacing w:line="360" w:lineRule="auto"/>
        <w:ind w:left="714" w:hanging="357"/>
        <w:rPr>
          <w:rFonts w:asciiTheme="minorHAnsi" w:hAnsiTheme="minorHAnsi"/>
          <w:b/>
          <w:sz w:val="22"/>
          <w:szCs w:val="22"/>
        </w:rPr>
      </w:pPr>
      <w:r w:rsidRPr="00ED25F0">
        <w:rPr>
          <w:rFonts w:asciiTheme="minorHAnsi" w:hAnsiTheme="minorHAnsi"/>
          <w:b/>
          <w:sz w:val="22"/>
          <w:szCs w:val="22"/>
        </w:rPr>
        <w:t>Παρασκευή 1</w:t>
      </w:r>
      <w:r w:rsidR="00464C94">
        <w:rPr>
          <w:rFonts w:asciiTheme="minorHAnsi" w:hAnsiTheme="minorHAnsi"/>
          <w:b/>
          <w:sz w:val="22"/>
          <w:szCs w:val="22"/>
        </w:rPr>
        <w:t>1</w:t>
      </w:r>
      <w:r w:rsidRPr="00ED25F0">
        <w:rPr>
          <w:rFonts w:asciiTheme="minorHAnsi" w:hAnsiTheme="minorHAnsi"/>
          <w:b/>
          <w:sz w:val="22"/>
          <w:szCs w:val="22"/>
        </w:rPr>
        <w:t>/1</w:t>
      </w:r>
      <w:r w:rsidR="00181E6B">
        <w:rPr>
          <w:rFonts w:asciiTheme="minorHAnsi" w:hAnsiTheme="minorHAnsi"/>
          <w:b/>
          <w:sz w:val="22"/>
          <w:szCs w:val="22"/>
        </w:rPr>
        <w:t>0 – «</w:t>
      </w:r>
      <w:r w:rsidR="00464C94">
        <w:rPr>
          <w:rFonts w:asciiTheme="minorHAnsi" w:hAnsiTheme="minorHAnsi"/>
          <w:b/>
          <w:sz w:val="22"/>
          <w:szCs w:val="22"/>
        </w:rPr>
        <w:t>Πέντε κινήσεις για μία σιωπή</w:t>
      </w:r>
      <w:r w:rsidRPr="00ED25F0">
        <w:rPr>
          <w:rFonts w:asciiTheme="minorHAnsi" w:hAnsiTheme="minorHAnsi"/>
          <w:b/>
          <w:sz w:val="22"/>
          <w:szCs w:val="22"/>
        </w:rPr>
        <w:t xml:space="preserve">» </w:t>
      </w:r>
      <w:r w:rsidRPr="00ED25F0">
        <w:rPr>
          <w:rFonts w:asciiTheme="minorHAnsi" w:hAnsiTheme="minorHAnsi"/>
          <w:sz w:val="22"/>
          <w:szCs w:val="22"/>
        </w:rPr>
        <w:t xml:space="preserve">του </w:t>
      </w:r>
      <w:r w:rsidR="00464C94">
        <w:rPr>
          <w:rFonts w:asciiTheme="minorHAnsi" w:hAnsiTheme="minorHAnsi"/>
          <w:sz w:val="22"/>
          <w:szCs w:val="22"/>
        </w:rPr>
        <w:t>Νίκου Λυγερού</w:t>
      </w:r>
      <w:r w:rsidRPr="00ED25F0">
        <w:rPr>
          <w:rFonts w:asciiTheme="minorHAnsi" w:hAnsiTheme="minorHAnsi"/>
          <w:b/>
          <w:sz w:val="22"/>
          <w:szCs w:val="22"/>
        </w:rPr>
        <w:t xml:space="preserve"> </w:t>
      </w:r>
    </w:p>
    <w:p w:rsidR="00ED25F0" w:rsidRPr="00ED25F0" w:rsidRDefault="00181E6B" w:rsidP="004E2971">
      <w:pPr>
        <w:pStyle w:val="a7"/>
        <w:numPr>
          <w:ilvl w:val="0"/>
          <w:numId w:val="1"/>
        </w:numPr>
        <w:spacing w:line="360" w:lineRule="auto"/>
        <w:ind w:left="714" w:hanging="357"/>
        <w:rPr>
          <w:rFonts w:asciiTheme="minorHAnsi" w:hAnsiTheme="minorHAnsi"/>
          <w:sz w:val="22"/>
          <w:szCs w:val="22"/>
        </w:rPr>
      </w:pPr>
      <w:r>
        <w:rPr>
          <w:rFonts w:asciiTheme="minorHAnsi" w:hAnsiTheme="minorHAnsi"/>
          <w:b/>
          <w:sz w:val="22"/>
          <w:szCs w:val="22"/>
        </w:rPr>
        <w:t xml:space="preserve">Σάββατο </w:t>
      </w:r>
      <w:r w:rsidR="00464C94">
        <w:rPr>
          <w:rFonts w:asciiTheme="minorHAnsi" w:hAnsiTheme="minorHAnsi"/>
          <w:b/>
          <w:sz w:val="22"/>
          <w:szCs w:val="22"/>
        </w:rPr>
        <w:t>12</w:t>
      </w:r>
      <w:r w:rsidR="00ED25F0" w:rsidRPr="00ED25F0">
        <w:rPr>
          <w:rFonts w:asciiTheme="minorHAnsi" w:hAnsiTheme="minorHAnsi"/>
          <w:b/>
          <w:sz w:val="22"/>
          <w:szCs w:val="22"/>
        </w:rPr>
        <w:t>/10 – «</w:t>
      </w:r>
      <w:r w:rsidR="00464C94">
        <w:rPr>
          <w:rFonts w:asciiTheme="minorHAnsi" w:hAnsiTheme="minorHAnsi"/>
          <w:b/>
          <w:sz w:val="22"/>
          <w:szCs w:val="22"/>
        </w:rPr>
        <w:t xml:space="preserve">Μάντεψε </w:t>
      </w:r>
      <w:r w:rsidR="00870F90">
        <w:rPr>
          <w:rFonts w:asciiTheme="minorHAnsi" w:hAnsiTheme="minorHAnsi"/>
          <w:b/>
          <w:sz w:val="22"/>
          <w:szCs w:val="22"/>
        </w:rPr>
        <w:t>ποιος</w:t>
      </w:r>
      <w:r w:rsidR="00ED25F0" w:rsidRPr="00ED25F0">
        <w:rPr>
          <w:rFonts w:asciiTheme="minorHAnsi" w:hAnsiTheme="minorHAnsi"/>
          <w:b/>
          <w:sz w:val="22"/>
          <w:szCs w:val="22"/>
        </w:rPr>
        <w:t xml:space="preserve">» </w:t>
      </w:r>
      <w:r w:rsidR="00464C94">
        <w:rPr>
          <w:rFonts w:asciiTheme="minorHAnsi" w:hAnsiTheme="minorHAnsi"/>
          <w:sz w:val="22"/>
          <w:szCs w:val="22"/>
        </w:rPr>
        <w:t xml:space="preserve">της </w:t>
      </w:r>
      <w:proofErr w:type="spellStart"/>
      <w:r w:rsidR="00464C94">
        <w:rPr>
          <w:rFonts w:asciiTheme="minorHAnsi" w:hAnsiTheme="minorHAnsi"/>
          <w:sz w:val="22"/>
          <w:szCs w:val="22"/>
        </w:rPr>
        <w:t>Μαριάνας</w:t>
      </w:r>
      <w:proofErr w:type="spellEnd"/>
      <w:r w:rsidR="00464C94">
        <w:rPr>
          <w:rFonts w:asciiTheme="minorHAnsi" w:hAnsiTheme="minorHAnsi"/>
          <w:sz w:val="22"/>
          <w:szCs w:val="22"/>
        </w:rPr>
        <w:t xml:space="preserve"> Αλεξανδρή</w:t>
      </w:r>
    </w:p>
    <w:p w:rsidR="00ED25F0" w:rsidRPr="00ED25F0" w:rsidRDefault="00ED25F0" w:rsidP="004E2971">
      <w:pPr>
        <w:pStyle w:val="a7"/>
        <w:numPr>
          <w:ilvl w:val="0"/>
          <w:numId w:val="1"/>
        </w:numPr>
        <w:spacing w:line="360" w:lineRule="auto"/>
        <w:ind w:left="714" w:hanging="357"/>
        <w:rPr>
          <w:rFonts w:asciiTheme="minorHAnsi" w:hAnsiTheme="minorHAnsi"/>
          <w:b/>
          <w:sz w:val="22"/>
          <w:szCs w:val="22"/>
        </w:rPr>
      </w:pPr>
      <w:r w:rsidRPr="00ED25F0">
        <w:rPr>
          <w:rFonts w:asciiTheme="minorHAnsi" w:hAnsiTheme="minorHAnsi"/>
          <w:b/>
          <w:sz w:val="22"/>
          <w:szCs w:val="22"/>
        </w:rPr>
        <w:t xml:space="preserve">Κυριακή </w:t>
      </w:r>
      <w:r w:rsidR="00464C94">
        <w:rPr>
          <w:rFonts w:asciiTheme="minorHAnsi" w:hAnsiTheme="minorHAnsi"/>
          <w:b/>
          <w:sz w:val="22"/>
          <w:szCs w:val="22"/>
        </w:rPr>
        <w:t>12</w:t>
      </w:r>
      <w:r w:rsidRPr="00ED25F0">
        <w:rPr>
          <w:rFonts w:asciiTheme="minorHAnsi" w:hAnsiTheme="minorHAnsi"/>
          <w:b/>
          <w:sz w:val="22"/>
          <w:szCs w:val="22"/>
        </w:rPr>
        <w:t>/10 – «</w:t>
      </w:r>
      <w:r w:rsidR="00464C94">
        <w:rPr>
          <w:rFonts w:asciiTheme="minorHAnsi" w:hAnsiTheme="minorHAnsi"/>
          <w:b/>
          <w:sz w:val="22"/>
          <w:szCs w:val="22"/>
        </w:rPr>
        <w:t>Τα μωρά τα φέρνει ο πελαργός</w:t>
      </w:r>
      <w:r w:rsidRPr="00ED25F0">
        <w:rPr>
          <w:rFonts w:asciiTheme="minorHAnsi" w:hAnsiTheme="minorHAnsi"/>
          <w:b/>
          <w:sz w:val="22"/>
          <w:szCs w:val="22"/>
        </w:rPr>
        <w:t xml:space="preserve">», </w:t>
      </w:r>
      <w:r w:rsidR="00464C94" w:rsidRPr="00464C94">
        <w:rPr>
          <w:rFonts w:asciiTheme="minorHAnsi" w:hAnsiTheme="minorHAnsi"/>
          <w:bCs/>
          <w:sz w:val="22"/>
          <w:szCs w:val="22"/>
        </w:rPr>
        <w:t xml:space="preserve">των Μ. Ρέππα και Θ. </w:t>
      </w:r>
      <w:proofErr w:type="spellStart"/>
      <w:r w:rsidR="00464C94" w:rsidRPr="00464C94">
        <w:rPr>
          <w:rFonts w:asciiTheme="minorHAnsi" w:hAnsiTheme="minorHAnsi"/>
          <w:bCs/>
          <w:sz w:val="22"/>
          <w:szCs w:val="22"/>
        </w:rPr>
        <w:t>Παπαθανασίου</w:t>
      </w:r>
      <w:proofErr w:type="spellEnd"/>
      <w:r w:rsidRPr="00ED25F0">
        <w:rPr>
          <w:rFonts w:asciiTheme="minorHAnsi" w:hAnsiTheme="minorHAnsi"/>
          <w:b/>
          <w:sz w:val="22"/>
          <w:szCs w:val="22"/>
        </w:rPr>
        <w:t xml:space="preserve"> </w:t>
      </w:r>
    </w:p>
    <w:p w:rsidR="008F1DAC" w:rsidRDefault="00ED25F0" w:rsidP="008F1DAC">
      <w:pPr>
        <w:pStyle w:val="a7"/>
        <w:numPr>
          <w:ilvl w:val="0"/>
          <w:numId w:val="1"/>
        </w:numPr>
        <w:spacing w:line="360" w:lineRule="auto"/>
        <w:ind w:left="714" w:hanging="357"/>
        <w:rPr>
          <w:rFonts w:asciiTheme="minorHAnsi" w:hAnsiTheme="minorHAnsi"/>
          <w:b/>
          <w:sz w:val="22"/>
          <w:szCs w:val="22"/>
        </w:rPr>
      </w:pPr>
      <w:r w:rsidRPr="00ED25F0">
        <w:rPr>
          <w:rFonts w:asciiTheme="minorHAnsi" w:hAnsiTheme="minorHAnsi"/>
          <w:b/>
          <w:sz w:val="22"/>
          <w:szCs w:val="22"/>
        </w:rPr>
        <w:t xml:space="preserve">Δευτέρα </w:t>
      </w:r>
      <w:r w:rsidR="00464C94">
        <w:rPr>
          <w:rFonts w:asciiTheme="minorHAnsi" w:hAnsiTheme="minorHAnsi"/>
          <w:b/>
          <w:sz w:val="22"/>
          <w:szCs w:val="22"/>
        </w:rPr>
        <w:t>14</w:t>
      </w:r>
      <w:r w:rsidRPr="00ED25F0">
        <w:rPr>
          <w:rFonts w:asciiTheme="minorHAnsi" w:hAnsiTheme="minorHAnsi"/>
          <w:b/>
          <w:sz w:val="22"/>
          <w:szCs w:val="22"/>
        </w:rPr>
        <w:t>/10 – «</w:t>
      </w:r>
      <w:r w:rsidR="00464C94">
        <w:rPr>
          <w:rFonts w:asciiTheme="minorHAnsi" w:hAnsiTheme="minorHAnsi"/>
          <w:b/>
          <w:sz w:val="22"/>
          <w:szCs w:val="22"/>
        </w:rPr>
        <w:t>Ένα βότσαλο στη λίμνη</w:t>
      </w:r>
      <w:r w:rsidRPr="00ED25F0">
        <w:rPr>
          <w:rFonts w:asciiTheme="minorHAnsi" w:hAnsiTheme="minorHAnsi"/>
          <w:b/>
          <w:sz w:val="22"/>
          <w:szCs w:val="22"/>
        </w:rPr>
        <w:t xml:space="preserve">» </w:t>
      </w:r>
      <w:r w:rsidR="00870F90" w:rsidRPr="00870F90">
        <w:rPr>
          <w:rFonts w:asciiTheme="minorHAnsi" w:hAnsiTheme="minorHAnsi"/>
          <w:bCs/>
          <w:sz w:val="22"/>
          <w:szCs w:val="22"/>
        </w:rPr>
        <w:t>τ</w:t>
      </w:r>
      <w:r w:rsidR="006E5D9F">
        <w:rPr>
          <w:rFonts w:asciiTheme="minorHAnsi" w:hAnsiTheme="minorHAnsi"/>
          <w:bCs/>
          <w:sz w:val="22"/>
          <w:szCs w:val="22"/>
        </w:rPr>
        <w:t>ων</w:t>
      </w:r>
      <w:r w:rsidR="00870F90" w:rsidRPr="00870F90">
        <w:rPr>
          <w:rFonts w:asciiTheme="minorHAnsi" w:hAnsiTheme="minorHAnsi"/>
          <w:bCs/>
          <w:sz w:val="22"/>
          <w:szCs w:val="22"/>
        </w:rPr>
        <w:t xml:space="preserve"> </w:t>
      </w:r>
      <w:proofErr w:type="spellStart"/>
      <w:r w:rsidR="00870F90" w:rsidRPr="00870F90">
        <w:rPr>
          <w:rFonts w:asciiTheme="minorHAnsi" w:hAnsiTheme="minorHAnsi"/>
          <w:bCs/>
          <w:sz w:val="22"/>
          <w:szCs w:val="22"/>
        </w:rPr>
        <w:t>Α</w:t>
      </w:r>
      <w:r w:rsidR="006E5D9F">
        <w:rPr>
          <w:rFonts w:asciiTheme="minorHAnsi" w:hAnsiTheme="minorHAnsi"/>
          <w:bCs/>
          <w:sz w:val="22"/>
          <w:szCs w:val="22"/>
        </w:rPr>
        <w:t>.</w:t>
      </w:r>
      <w:r w:rsidR="00870F90" w:rsidRPr="00870F90">
        <w:rPr>
          <w:rFonts w:asciiTheme="minorHAnsi" w:hAnsiTheme="minorHAnsi"/>
          <w:bCs/>
          <w:sz w:val="22"/>
          <w:szCs w:val="22"/>
        </w:rPr>
        <w:t>Σακελλάριου</w:t>
      </w:r>
      <w:proofErr w:type="spellEnd"/>
      <w:r w:rsidRPr="00ED25F0">
        <w:rPr>
          <w:rFonts w:asciiTheme="minorHAnsi" w:hAnsiTheme="minorHAnsi"/>
          <w:b/>
          <w:sz w:val="22"/>
          <w:szCs w:val="22"/>
        </w:rPr>
        <w:t xml:space="preserve"> </w:t>
      </w:r>
      <w:r w:rsidR="006E5D9F" w:rsidRPr="006E5D9F">
        <w:rPr>
          <w:rFonts w:asciiTheme="minorHAnsi" w:hAnsiTheme="minorHAnsi"/>
          <w:bCs/>
          <w:sz w:val="22"/>
          <w:szCs w:val="22"/>
        </w:rPr>
        <w:t>και Χ. Γιαννακόπουλου</w:t>
      </w:r>
    </w:p>
    <w:p w:rsidR="00E87AB0" w:rsidRDefault="00E87AB0" w:rsidP="008F1DAC">
      <w:pPr>
        <w:spacing w:line="360" w:lineRule="auto"/>
        <w:rPr>
          <w:b/>
          <w:i/>
          <w:u w:val="single"/>
        </w:rPr>
      </w:pPr>
    </w:p>
    <w:p w:rsidR="00ED25F0" w:rsidRPr="008F1DAC" w:rsidRDefault="008F1DAC" w:rsidP="008F1DAC">
      <w:pPr>
        <w:spacing w:line="360" w:lineRule="auto"/>
        <w:rPr>
          <w:b/>
          <w:i/>
          <w:u w:val="single"/>
        </w:rPr>
      </w:pPr>
      <w:r w:rsidRPr="008F1DAC">
        <w:rPr>
          <w:b/>
          <w:i/>
          <w:u w:val="single"/>
        </w:rPr>
        <w:lastRenderedPageBreak/>
        <w:t xml:space="preserve">Το Κέντρο Πολιτισμού της Περιφέρειας Κεντρικής Μακεδονίας  την Δευτέρα </w:t>
      </w:r>
      <w:r w:rsidR="00870F90">
        <w:rPr>
          <w:b/>
          <w:i/>
          <w:u w:val="single"/>
        </w:rPr>
        <w:t>14</w:t>
      </w:r>
      <w:r w:rsidRPr="008F1DAC">
        <w:rPr>
          <w:b/>
          <w:i/>
          <w:u w:val="single"/>
        </w:rPr>
        <w:t>/10 μετά την λήξη του Φεστιβάλ «ΘΥΜΕΛΗ» θα βραβεύσει την καλύτερη θεατρική παράσταση και θα απονείμει βραβεία  Α’ Γυναικείου και</w:t>
      </w:r>
      <w:r w:rsidR="006E5D9F">
        <w:rPr>
          <w:b/>
          <w:i/>
          <w:u w:val="single"/>
        </w:rPr>
        <w:t xml:space="preserve"> Α΄</w:t>
      </w:r>
      <w:r w:rsidRPr="008F1DAC">
        <w:rPr>
          <w:b/>
          <w:i/>
          <w:u w:val="single"/>
        </w:rPr>
        <w:t xml:space="preserve"> Ανδρικού ρόλου</w:t>
      </w:r>
      <w:r w:rsidRPr="008F1DAC">
        <w:rPr>
          <w:b/>
          <w:i/>
        </w:rPr>
        <w:t>.</w:t>
      </w:r>
    </w:p>
    <w:p w:rsidR="00D5213E" w:rsidRDefault="00D5213E" w:rsidP="00ED25F0"/>
    <w:p w:rsidR="00ED25F0" w:rsidRPr="003A27CB" w:rsidRDefault="00ED25F0" w:rsidP="00ED25F0">
      <w:r w:rsidRPr="003A27CB">
        <w:t xml:space="preserve">Ακολουθεί αναλυτικό πρόγραμμα των παραστάσεων: </w:t>
      </w:r>
    </w:p>
    <w:p w:rsidR="00ED25F0" w:rsidRPr="003A27CB" w:rsidRDefault="00ED25F0" w:rsidP="00ED25F0"/>
    <w:tbl>
      <w:tblPr>
        <w:tblStyle w:val="a6"/>
        <w:tblW w:w="0" w:type="auto"/>
        <w:tblLook w:val="04A0" w:firstRow="1" w:lastRow="0" w:firstColumn="1" w:lastColumn="0" w:noHBand="0" w:noVBand="1"/>
      </w:tblPr>
      <w:tblGrid>
        <w:gridCol w:w="2093"/>
        <w:gridCol w:w="6429"/>
      </w:tblGrid>
      <w:tr w:rsidR="00ED25F0" w:rsidRPr="003A27CB" w:rsidTr="00EA5745">
        <w:tc>
          <w:tcPr>
            <w:tcW w:w="2093" w:type="dxa"/>
          </w:tcPr>
          <w:p w:rsidR="00ED25F0" w:rsidRPr="003A27CB" w:rsidRDefault="00ED25F0" w:rsidP="00EA5745">
            <w:r w:rsidRPr="003A27CB">
              <w:t xml:space="preserve">Πέμπτη </w:t>
            </w:r>
          </w:p>
          <w:p w:rsidR="00ED25F0" w:rsidRPr="003A27CB" w:rsidRDefault="000243B2" w:rsidP="00EA5745">
            <w:pPr>
              <w:rPr>
                <w:b/>
              </w:rPr>
            </w:pPr>
            <w:r>
              <w:rPr>
                <w:b/>
              </w:rPr>
              <w:t>1</w:t>
            </w:r>
            <w:r w:rsidR="00870F90">
              <w:rPr>
                <w:b/>
              </w:rPr>
              <w:t>0</w:t>
            </w:r>
            <w:r>
              <w:rPr>
                <w:b/>
              </w:rPr>
              <w:t>.10.1</w:t>
            </w:r>
            <w:r w:rsidR="00870F90">
              <w:rPr>
                <w:b/>
              </w:rPr>
              <w:t>9</w:t>
            </w:r>
          </w:p>
          <w:p w:rsidR="00ED25F0" w:rsidRPr="003A27CB" w:rsidRDefault="000243B2" w:rsidP="00EA5745">
            <w:r>
              <w:t>20</w:t>
            </w:r>
            <w:r w:rsidR="00ED25F0" w:rsidRPr="003A27CB">
              <w:t xml:space="preserve">:00 </w:t>
            </w:r>
          </w:p>
        </w:tc>
        <w:tc>
          <w:tcPr>
            <w:tcW w:w="6429" w:type="dxa"/>
          </w:tcPr>
          <w:p w:rsidR="000243B2" w:rsidRPr="005B5683" w:rsidRDefault="00ED25F0" w:rsidP="000243B2">
            <w:pPr>
              <w:ind w:left="-108"/>
              <w:rPr>
                <w:rFonts w:cs="Arial"/>
                <w:b/>
              </w:rPr>
            </w:pPr>
            <w:r w:rsidRPr="003A27CB">
              <w:t xml:space="preserve"> </w:t>
            </w:r>
            <w:r w:rsidR="000243B2" w:rsidRPr="005B5683">
              <w:rPr>
                <w:rFonts w:cs="Arial"/>
                <w:b/>
              </w:rPr>
              <w:t>Θεατρικ</w:t>
            </w:r>
            <w:r w:rsidR="00870F90">
              <w:rPr>
                <w:rFonts w:cs="Arial"/>
                <w:b/>
              </w:rPr>
              <w:t>ό</w:t>
            </w:r>
            <w:r w:rsidR="000243B2" w:rsidRPr="005B5683">
              <w:rPr>
                <w:rFonts w:cs="Arial"/>
                <w:b/>
              </w:rPr>
              <w:t xml:space="preserve"> </w:t>
            </w:r>
            <w:r w:rsidR="00870F90">
              <w:rPr>
                <w:rFonts w:cs="Arial"/>
                <w:b/>
              </w:rPr>
              <w:t>Εικαστικό Καλλιτεχνικό Κέντρο</w:t>
            </w:r>
          </w:p>
          <w:p w:rsidR="000243B2" w:rsidRPr="000243B2" w:rsidRDefault="000243B2" w:rsidP="000243B2">
            <w:pPr>
              <w:ind w:left="-108"/>
              <w:rPr>
                <w:rFonts w:cs="Arial"/>
              </w:rPr>
            </w:pPr>
            <w:r>
              <w:rPr>
                <w:rFonts w:cs="Arial"/>
              </w:rPr>
              <w:t xml:space="preserve"> </w:t>
            </w:r>
          </w:p>
          <w:p w:rsidR="000243B2" w:rsidRDefault="000243B2" w:rsidP="000243B2">
            <w:pPr>
              <w:ind w:left="-108"/>
              <w:rPr>
                <w:rFonts w:cs="Arial"/>
                <w:b/>
              </w:rPr>
            </w:pPr>
            <w:r>
              <w:rPr>
                <w:rFonts w:cs="Arial"/>
                <w:b/>
              </w:rPr>
              <w:t xml:space="preserve"> </w:t>
            </w:r>
            <w:r w:rsidRPr="000243B2">
              <w:rPr>
                <w:rFonts w:cs="Arial"/>
                <w:b/>
              </w:rPr>
              <w:t xml:space="preserve">Έργο: </w:t>
            </w:r>
            <w:r>
              <w:rPr>
                <w:rFonts w:cs="Arial"/>
                <w:b/>
              </w:rPr>
              <w:t xml:space="preserve"> </w:t>
            </w:r>
            <w:r w:rsidRPr="000243B2">
              <w:rPr>
                <w:rFonts w:cs="Arial"/>
                <w:b/>
              </w:rPr>
              <w:t>«</w:t>
            </w:r>
            <w:proofErr w:type="spellStart"/>
            <w:r w:rsidR="00870F90">
              <w:rPr>
                <w:rFonts w:cs="Arial"/>
                <w:b/>
              </w:rPr>
              <w:t>Εκκλησιάζουσες</w:t>
            </w:r>
            <w:proofErr w:type="spellEnd"/>
            <w:r w:rsidRPr="000243B2">
              <w:rPr>
                <w:rFonts w:cs="Arial"/>
                <w:b/>
              </w:rPr>
              <w:t xml:space="preserve">» του </w:t>
            </w:r>
            <w:r w:rsidR="00870F90">
              <w:rPr>
                <w:rFonts w:cs="Arial"/>
                <w:b/>
              </w:rPr>
              <w:t>Αριστοφάνη</w:t>
            </w:r>
            <w:r w:rsidRPr="000243B2">
              <w:rPr>
                <w:rFonts w:cs="Arial"/>
                <w:b/>
              </w:rPr>
              <w:t xml:space="preserve"> </w:t>
            </w:r>
          </w:p>
          <w:p w:rsidR="000243B2" w:rsidRPr="000243B2" w:rsidRDefault="000243B2" w:rsidP="000243B2">
            <w:pPr>
              <w:ind w:left="-108"/>
              <w:rPr>
                <w:rFonts w:cs="Arial"/>
                <w:b/>
              </w:rPr>
            </w:pPr>
          </w:p>
          <w:p w:rsidR="000243B2" w:rsidRDefault="000243B2" w:rsidP="000243B2">
            <w:pPr>
              <w:rPr>
                <w:rFonts w:cs="Arial"/>
                <w:b/>
                <w:color w:val="000000" w:themeColor="text1"/>
                <w:u w:val="single"/>
              </w:rPr>
            </w:pPr>
            <w:r w:rsidRPr="000243B2">
              <w:rPr>
                <w:rFonts w:cs="Arial"/>
                <w:b/>
                <w:color w:val="000000" w:themeColor="text1"/>
                <w:u w:val="single"/>
              </w:rPr>
              <w:t>Περίληψη:</w:t>
            </w:r>
          </w:p>
          <w:p w:rsidR="006314F0" w:rsidRPr="000243B2" w:rsidRDefault="006314F0" w:rsidP="000243B2">
            <w:pPr>
              <w:rPr>
                <w:rFonts w:cs="Arial"/>
                <w:b/>
                <w:color w:val="000000" w:themeColor="text1"/>
                <w:u w:val="single"/>
              </w:rPr>
            </w:pPr>
          </w:p>
          <w:p w:rsidR="000243B2" w:rsidRDefault="00870F90" w:rsidP="000243B2">
            <w:pPr>
              <w:rPr>
                <w:rFonts w:cs="Arial"/>
              </w:rPr>
            </w:pPr>
            <w:r>
              <w:rPr>
                <w:rFonts w:cs="Arial"/>
              </w:rPr>
              <w:t xml:space="preserve">Ο Αριστοφάνης θεωρείται ο σπουδαιότερος κωμωδιογράφος όλων των εποχών. Με τους εφήβους </w:t>
            </w:r>
            <w:r w:rsidR="00CA7FDA">
              <w:rPr>
                <w:rFonts w:cs="Arial"/>
              </w:rPr>
              <w:t>τοποθετηθείτε</w:t>
            </w:r>
            <w:r w:rsidR="006314F0">
              <w:rPr>
                <w:rFonts w:cs="Arial"/>
              </w:rPr>
              <w:t xml:space="preserve"> </w:t>
            </w:r>
            <w:r>
              <w:rPr>
                <w:rFonts w:cs="Arial"/>
              </w:rPr>
              <w:t xml:space="preserve">το έργο στο σήμερα, πιστεύοντας στη διαχρονικότητα του ως προς τα μηνύματα. Η θέση των γυναικών έχει διαφοροποιηθεί αλλά δεν έχει κατακτηθεί σε όλες τις χώρες. Οι γυναίκες στις </w:t>
            </w:r>
            <w:proofErr w:type="spellStart"/>
            <w:r>
              <w:rPr>
                <w:rFonts w:cs="Arial"/>
              </w:rPr>
              <w:t>Εκκλησιάζουσες</w:t>
            </w:r>
            <w:proofErr w:type="spellEnd"/>
            <w:r>
              <w:rPr>
                <w:rFonts w:cs="Arial"/>
              </w:rPr>
              <w:t xml:space="preserve"> δεν είχαν πιστέψει στους εαυτούς τους, γιατί οι συνθήκες δεν τις βοήθησαν να ενεργοποιηθούν διεκδικώντας τα δικαιώματά </w:t>
            </w:r>
            <w:r w:rsidR="00921E5A">
              <w:rPr>
                <w:rFonts w:cs="Arial"/>
              </w:rPr>
              <w:t>τους. Οι ίδιες τόλμησαν να εναντιωθούν σε άδικους νόμους, έστω και αν χρησιμοποίησαν αθέμιτα μέσα. Τελικά η κοινωνία μας μήπως είναι μια «αποθήκη ψυχών»</w:t>
            </w:r>
            <w:r w:rsidR="00D03A5B">
              <w:rPr>
                <w:rFonts w:cs="Arial"/>
              </w:rPr>
              <w:t xml:space="preserve"> </w:t>
            </w:r>
            <w:r w:rsidR="00921E5A">
              <w:rPr>
                <w:rFonts w:cs="Arial"/>
              </w:rPr>
              <w:t>που μας χρησιμοποιεί και την χρησιμοποιούμε όπως μας συμφέρει?</w:t>
            </w:r>
            <w:r>
              <w:rPr>
                <w:rFonts w:cs="Arial"/>
              </w:rPr>
              <w:t xml:space="preserve"> </w:t>
            </w:r>
          </w:p>
          <w:p w:rsidR="000243B2" w:rsidRPr="000243B2" w:rsidRDefault="000243B2" w:rsidP="000243B2">
            <w:pPr>
              <w:rPr>
                <w:rFonts w:cs="Arial"/>
              </w:rPr>
            </w:pPr>
          </w:p>
          <w:p w:rsidR="000243B2" w:rsidRPr="000243B2" w:rsidRDefault="000243B2" w:rsidP="000243B2">
            <w:pPr>
              <w:rPr>
                <w:rFonts w:cs="Arial"/>
                <w:b/>
                <w:u w:val="single"/>
              </w:rPr>
            </w:pPr>
            <w:r w:rsidRPr="000243B2">
              <w:rPr>
                <w:rFonts w:cs="Arial"/>
                <w:b/>
                <w:u w:val="single"/>
              </w:rPr>
              <w:t xml:space="preserve">Συντελεστές:                                                                                                                 </w:t>
            </w:r>
          </w:p>
          <w:p w:rsidR="000243B2" w:rsidRDefault="000243B2" w:rsidP="000243B2">
            <w:pPr>
              <w:rPr>
                <w:rFonts w:eastAsia="Times New Roman" w:cs="Arial"/>
                <w:color w:val="222222"/>
              </w:rPr>
            </w:pPr>
            <w:r w:rsidRPr="000243B2">
              <w:rPr>
                <w:rFonts w:cs="Arial"/>
                <w:u w:val="single"/>
              </w:rPr>
              <w:t xml:space="preserve">Παίζουν: </w:t>
            </w:r>
            <w:r w:rsidR="00921E5A">
              <w:rPr>
                <w:rFonts w:cs="Arial"/>
                <w:u w:val="single"/>
              </w:rPr>
              <w:t xml:space="preserve">Χρήστος Αλεξανδρίδης, Αμαλία </w:t>
            </w:r>
            <w:proofErr w:type="spellStart"/>
            <w:r w:rsidR="00921E5A">
              <w:rPr>
                <w:rFonts w:cs="Arial"/>
                <w:u w:val="single"/>
              </w:rPr>
              <w:t>Καράτση</w:t>
            </w:r>
            <w:proofErr w:type="spellEnd"/>
            <w:r w:rsidR="00921E5A">
              <w:rPr>
                <w:rFonts w:cs="Arial"/>
                <w:u w:val="single"/>
              </w:rPr>
              <w:t xml:space="preserve">, </w:t>
            </w:r>
            <w:proofErr w:type="spellStart"/>
            <w:r w:rsidR="00921E5A">
              <w:rPr>
                <w:rFonts w:cs="Arial"/>
                <w:u w:val="single"/>
              </w:rPr>
              <w:t>Κορίνα</w:t>
            </w:r>
            <w:proofErr w:type="spellEnd"/>
            <w:r w:rsidR="00921E5A">
              <w:rPr>
                <w:rFonts w:cs="Arial"/>
                <w:u w:val="single"/>
              </w:rPr>
              <w:t xml:space="preserve"> Μακροπούλου, Αλίκη </w:t>
            </w:r>
            <w:proofErr w:type="spellStart"/>
            <w:r w:rsidR="00921E5A">
              <w:rPr>
                <w:rFonts w:cs="Arial"/>
                <w:u w:val="single"/>
              </w:rPr>
              <w:t>Κολογήρου</w:t>
            </w:r>
            <w:proofErr w:type="spellEnd"/>
            <w:r w:rsidR="00921E5A">
              <w:rPr>
                <w:rFonts w:cs="Arial"/>
                <w:u w:val="single"/>
              </w:rPr>
              <w:t xml:space="preserve">, </w:t>
            </w:r>
            <w:proofErr w:type="spellStart"/>
            <w:r w:rsidR="00921E5A">
              <w:rPr>
                <w:rFonts w:cs="Arial"/>
                <w:u w:val="single"/>
              </w:rPr>
              <w:t>Κλέα</w:t>
            </w:r>
            <w:proofErr w:type="spellEnd"/>
            <w:r w:rsidR="00921E5A">
              <w:rPr>
                <w:rFonts w:cs="Arial"/>
                <w:u w:val="single"/>
              </w:rPr>
              <w:t xml:space="preserve"> Κωνσταντινίδου, Άννα </w:t>
            </w:r>
            <w:proofErr w:type="spellStart"/>
            <w:r w:rsidR="00921E5A">
              <w:rPr>
                <w:rFonts w:cs="Arial"/>
                <w:u w:val="single"/>
              </w:rPr>
              <w:t>Καρδουλάκη</w:t>
            </w:r>
            <w:proofErr w:type="spellEnd"/>
            <w:r w:rsidR="00921E5A">
              <w:rPr>
                <w:rFonts w:cs="Arial"/>
                <w:u w:val="single"/>
              </w:rPr>
              <w:t xml:space="preserve">, Αθηνά Παπασταύρου, Δημήτρης </w:t>
            </w:r>
            <w:proofErr w:type="spellStart"/>
            <w:r w:rsidR="00921E5A">
              <w:rPr>
                <w:rFonts w:cs="Arial"/>
                <w:u w:val="single"/>
              </w:rPr>
              <w:t>Μπαλαόμπας</w:t>
            </w:r>
            <w:proofErr w:type="spellEnd"/>
            <w:r w:rsidR="00921E5A">
              <w:rPr>
                <w:rFonts w:cs="Arial"/>
                <w:u w:val="single"/>
              </w:rPr>
              <w:t xml:space="preserve">, Εβελίνα </w:t>
            </w:r>
            <w:proofErr w:type="spellStart"/>
            <w:r w:rsidR="00921E5A">
              <w:rPr>
                <w:rFonts w:cs="Arial"/>
                <w:u w:val="single"/>
              </w:rPr>
              <w:t>Κονακλή</w:t>
            </w:r>
            <w:proofErr w:type="spellEnd"/>
            <w:r w:rsidR="00921E5A">
              <w:rPr>
                <w:rFonts w:cs="Arial"/>
                <w:u w:val="single"/>
              </w:rPr>
              <w:t xml:space="preserve">, Εβίτα Παπακωνσταντίνου, </w:t>
            </w:r>
            <w:proofErr w:type="spellStart"/>
            <w:r w:rsidR="00921E5A">
              <w:rPr>
                <w:rFonts w:cs="Arial"/>
                <w:u w:val="single"/>
              </w:rPr>
              <w:t>Έρση</w:t>
            </w:r>
            <w:proofErr w:type="spellEnd"/>
            <w:r w:rsidR="00921E5A">
              <w:rPr>
                <w:rFonts w:cs="Arial"/>
                <w:u w:val="single"/>
              </w:rPr>
              <w:t xml:space="preserve"> </w:t>
            </w:r>
            <w:proofErr w:type="spellStart"/>
            <w:r w:rsidR="00921E5A">
              <w:rPr>
                <w:rFonts w:cs="Arial"/>
                <w:u w:val="single"/>
              </w:rPr>
              <w:t>Λούσκα</w:t>
            </w:r>
            <w:proofErr w:type="spellEnd"/>
            <w:r w:rsidR="00921E5A">
              <w:rPr>
                <w:rFonts w:cs="Arial"/>
                <w:u w:val="single"/>
              </w:rPr>
              <w:t xml:space="preserve">, Ειρήνη </w:t>
            </w:r>
            <w:proofErr w:type="spellStart"/>
            <w:r w:rsidR="00921E5A">
              <w:rPr>
                <w:rFonts w:cs="Arial"/>
                <w:u w:val="single"/>
              </w:rPr>
              <w:t>Κετέογλου</w:t>
            </w:r>
            <w:proofErr w:type="spellEnd"/>
            <w:r w:rsidR="00921E5A">
              <w:rPr>
                <w:rFonts w:cs="Arial"/>
                <w:u w:val="single"/>
              </w:rPr>
              <w:t xml:space="preserve">, Κυριακή Κυρκοπούλου, Αθανασία </w:t>
            </w:r>
            <w:proofErr w:type="spellStart"/>
            <w:r w:rsidR="00921E5A">
              <w:rPr>
                <w:rFonts w:cs="Arial"/>
                <w:u w:val="single"/>
              </w:rPr>
              <w:t>Τσουνίδου</w:t>
            </w:r>
            <w:proofErr w:type="spellEnd"/>
            <w:r w:rsidR="00921E5A">
              <w:rPr>
                <w:rFonts w:cs="Arial"/>
                <w:u w:val="single"/>
              </w:rPr>
              <w:t xml:space="preserve">, Ραφαήλ Σαρρής, </w:t>
            </w:r>
            <w:proofErr w:type="spellStart"/>
            <w:r w:rsidR="00921E5A">
              <w:rPr>
                <w:rFonts w:cs="Arial"/>
                <w:u w:val="single"/>
              </w:rPr>
              <w:t>Ίλυα</w:t>
            </w:r>
            <w:proofErr w:type="spellEnd"/>
            <w:r w:rsidR="00921E5A">
              <w:rPr>
                <w:rFonts w:cs="Arial"/>
                <w:u w:val="single"/>
              </w:rPr>
              <w:t xml:space="preserve"> </w:t>
            </w:r>
            <w:proofErr w:type="spellStart"/>
            <w:r w:rsidR="00921E5A">
              <w:rPr>
                <w:rFonts w:cs="Arial"/>
                <w:u w:val="single"/>
              </w:rPr>
              <w:t>Ζαχαρίου</w:t>
            </w:r>
            <w:proofErr w:type="spellEnd"/>
            <w:r w:rsidR="00921E5A">
              <w:rPr>
                <w:rFonts w:cs="Arial"/>
                <w:u w:val="single"/>
              </w:rPr>
              <w:t xml:space="preserve">, Θοδωρής Τρούλος, Δέσποινα </w:t>
            </w:r>
            <w:proofErr w:type="spellStart"/>
            <w:r w:rsidR="00921E5A">
              <w:rPr>
                <w:rFonts w:cs="Arial"/>
                <w:u w:val="single"/>
              </w:rPr>
              <w:t>Λουκοβίτη</w:t>
            </w:r>
            <w:proofErr w:type="spellEnd"/>
          </w:p>
          <w:p w:rsidR="000243B2" w:rsidRPr="000243B2" w:rsidRDefault="000243B2" w:rsidP="000243B2">
            <w:pPr>
              <w:rPr>
                <w:rFonts w:cs="Arial"/>
                <w:u w:val="single"/>
              </w:rPr>
            </w:pPr>
          </w:p>
          <w:p w:rsidR="000243B2" w:rsidRPr="000243B2" w:rsidRDefault="000243B2" w:rsidP="000243B2">
            <w:pPr>
              <w:shd w:val="clear" w:color="auto" w:fill="FFFFFF"/>
              <w:spacing w:line="300" w:lineRule="atLeast"/>
              <w:rPr>
                <w:rFonts w:eastAsia="Times New Roman" w:cs="Arial"/>
                <w:b/>
                <w:color w:val="222222"/>
              </w:rPr>
            </w:pPr>
            <w:r w:rsidRPr="000243B2">
              <w:rPr>
                <w:rFonts w:eastAsia="Times New Roman" w:cs="Arial"/>
                <w:b/>
                <w:color w:val="222222"/>
              </w:rPr>
              <w:t xml:space="preserve">Σκηνοθεσία: </w:t>
            </w:r>
            <w:r w:rsidR="00921E5A">
              <w:rPr>
                <w:rFonts w:eastAsia="Times New Roman" w:cs="Arial"/>
                <w:b/>
                <w:color w:val="222222"/>
              </w:rPr>
              <w:t xml:space="preserve">Χριστίνα </w:t>
            </w:r>
            <w:proofErr w:type="spellStart"/>
            <w:r w:rsidR="00921E5A">
              <w:rPr>
                <w:rFonts w:eastAsia="Times New Roman" w:cs="Arial"/>
                <w:b/>
                <w:color w:val="222222"/>
              </w:rPr>
              <w:t>Ζουρίδου</w:t>
            </w:r>
            <w:proofErr w:type="spellEnd"/>
            <w:r w:rsidR="00921E5A">
              <w:rPr>
                <w:rFonts w:eastAsia="Times New Roman" w:cs="Arial"/>
                <w:b/>
                <w:color w:val="222222"/>
              </w:rPr>
              <w:t xml:space="preserve">, Ρίτα </w:t>
            </w:r>
            <w:proofErr w:type="spellStart"/>
            <w:r w:rsidR="00921E5A">
              <w:rPr>
                <w:rFonts w:eastAsia="Times New Roman" w:cs="Arial"/>
                <w:b/>
                <w:color w:val="222222"/>
              </w:rPr>
              <w:t>Πουταχίδου</w:t>
            </w:r>
            <w:proofErr w:type="spellEnd"/>
            <w:r w:rsidR="00921E5A">
              <w:rPr>
                <w:rFonts w:eastAsia="Times New Roman" w:cs="Arial"/>
                <w:b/>
                <w:color w:val="222222"/>
              </w:rPr>
              <w:t xml:space="preserve">, Μαρίνα </w:t>
            </w:r>
            <w:proofErr w:type="spellStart"/>
            <w:r w:rsidR="00921E5A">
              <w:rPr>
                <w:rFonts w:eastAsia="Times New Roman" w:cs="Arial"/>
                <w:b/>
                <w:color w:val="222222"/>
              </w:rPr>
              <w:t>Χατζηωάννου</w:t>
            </w:r>
            <w:proofErr w:type="spellEnd"/>
          </w:p>
          <w:p w:rsidR="00ED25F0" w:rsidRPr="003A27CB" w:rsidRDefault="00ED25F0" w:rsidP="00EA5745">
            <w:pPr>
              <w:autoSpaceDE w:val="0"/>
              <w:autoSpaceDN w:val="0"/>
              <w:adjustRightInd w:val="0"/>
            </w:pPr>
          </w:p>
        </w:tc>
      </w:tr>
      <w:tr w:rsidR="00ED25F0" w:rsidRPr="003A27CB" w:rsidTr="00EA5745">
        <w:tc>
          <w:tcPr>
            <w:tcW w:w="2093" w:type="dxa"/>
          </w:tcPr>
          <w:p w:rsidR="00ED25F0" w:rsidRPr="003A27CB" w:rsidRDefault="00ED25F0" w:rsidP="00EA5745">
            <w:r w:rsidRPr="003A27CB">
              <w:t xml:space="preserve">Παρασκευή </w:t>
            </w:r>
          </w:p>
          <w:p w:rsidR="00ED25F0" w:rsidRPr="003A27CB" w:rsidRDefault="000243B2" w:rsidP="00EA5745">
            <w:pPr>
              <w:rPr>
                <w:b/>
              </w:rPr>
            </w:pPr>
            <w:r>
              <w:rPr>
                <w:b/>
              </w:rPr>
              <w:t>1</w:t>
            </w:r>
            <w:r w:rsidR="00921E5A">
              <w:rPr>
                <w:b/>
              </w:rPr>
              <w:t>1</w:t>
            </w:r>
            <w:r>
              <w:rPr>
                <w:b/>
              </w:rPr>
              <w:t>.10.1</w:t>
            </w:r>
            <w:r w:rsidR="00921E5A">
              <w:rPr>
                <w:b/>
              </w:rPr>
              <w:t>9</w:t>
            </w:r>
            <w:r w:rsidR="00ED25F0" w:rsidRPr="003A27CB">
              <w:rPr>
                <w:b/>
              </w:rPr>
              <w:t xml:space="preserve"> </w:t>
            </w:r>
          </w:p>
          <w:p w:rsidR="00ED25F0" w:rsidRPr="003A27CB" w:rsidRDefault="000243B2" w:rsidP="00EA5745">
            <w:r>
              <w:t>20</w:t>
            </w:r>
            <w:r w:rsidR="00ED25F0" w:rsidRPr="003A27CB">
              <w:t xml:space="preserve">:00 </w:t>
            </w:r>
          </w:p>
        </w:tc>
        <w:tc>
          <w:tcPr>
            <w:tcW w:w="6429" w:type="dxa"/>
          </w:tcPr>
          <w:p w:rsidR="000243B2" w:rsidRPr="003C1878" w:rsidRDefault="000243B2" w:rsidP="000243B2">
            <w:pPr>
              <w:ind w:left="-108"/>
              <w:rPr>
                <w:rFonts w:cs="Arial"/>
                <w:b/>
                <w:u w:val="single"/>
              </w:rPr>
            </w:pPr>
            <w:r>
              <w:rPr>
                <w:rFonts w:ascii="Arial" w:eastAsia="Times New Roman" w:hAnsi="Arial" w:cs="Arial"/>
                <w:color w:val="FF0000"/>
                <w:sz w:val="20"/>
                <w:szCs w:val="20"/>
              </w:rPr>
              <w:t xml:space="preserve"> </w:t>
            </w:r>
            <w:r w:rsidR="00921E5A">
              <w:rPr>
                <w:rFonts w:cs="Arial"/>
                <w:b/>
              </w:rPr>
              <w:t>Θεατρική Ομάδα «Ένωση Θεάτρου»</w:t>
            </w:r>
          </w:p>
          <w:p w:rsidR="000243B2" w:rsidRPr="003C1878" w:rsidRDefault="000243B2" w:rsidP="000243B2">
            <w:pPr>
              <w:ind w:left="-108"/>
              <w:rPr>
                <w:rFonts w:cs="Arial"/>
                <w:color w:val="FF0000"/>
              </w:rPr>
            </w:pPr>
            <w:r w:rsidRPr="003C1878">
              <w:rPr>
                <w:rFonts w:cs="Arial"/>
                <w:color w:val="FF0000"/>
              </w:rPr>
              <w:t xml:space="preserve"> </w:t>
            </w:r>
          </w:p>
          <w:p w:rsidR="000243B2" w:rsidRPr="003C1878" w:rsidRDefault="000243B2" w:rsidP="000243B2">
            <w:pPr>
              <w:rPr>
                <w:rFonts w:eastAsia="Times New Roman" w:cs="Arial"/>
                <w:color w:val="FF0000"/>
              </w:rPr>
            </w:pPr>
          </w:p>
          <w:p w:rsidR="000243B2" w:rsidRPr="003C1878" w:rsidRDefault="000243B2" w:rsidP="000243B2">
            <w:pPr>
              <w:ind w:left="-108"/>
              <w:rPr>
                <w:rFonts w:cs="Arial"/>
                <w:b/>
              </w:rPr>
            </w:pPr>
            <w:r w:rsidRPr="003C1878">
              <w:rPr>
                <w:rFonts w:eastAsia="Times New Roman" w:cs="Arial"/>
                <w:b/>
              </w:rPr>
              <w:t>Έργο: «</w:t>
            </w:r>
            <w:r w:rsidR="00921E5A">
              <w:rPr>
                <w:rFonts w:eastAsia="Times New Roman" w:cs="Arial"/>
                <w:b/>
              </w:rPr>
              <w:t>Πέντε κινήσεις για μία σιωπή»</w:t>
            </w:r>
            <w:r w:rsidRPr="003C1878">
              <w:rPr>
                <w:rFonts w:cs="Arial"/>
                <w:b/>
              </w:rPr>
              <w:t xml:space="preserve"> </w:t>
            </w:r>
            <w:r w:rsidR="00087CB2">
              <w:rPr>
                <w:rFonts w:cs="Arial"/>
                <w:b/>
              </w:rPr>
              <w:t>του Ν.</w:t>
            </w:r>
            <w:r w:rsidR="001C2F36">
              <w:rPr>
                <w:rFonts w:cs="Arial"/>
                <w:b/>
              </w:rPr>
              <w:t xml:space="preserve"> </w:t>
            </w:r>
            <w:r w:rsidR="00087CB2">
              <w:rPr>
                <w:rFonts w:cs="Arial"/>
                <w:b/>
              </w:rPr>
              <w:t>Λυγερού</w:t>
            </w:r>
          </w:p>
          <w:p w:rsidR="000243B2" w:rsidRPr="003C1878" w:rsidRDefault="000243B2" w:rsidP="000243B2">
            <w:pPr>
              <w:ind w:left="-108"/>
              <w:rPr>
                <w:rFonts w:cs="Arial"/>
                <w:b/>
                <w:color w:val="FF0000"/>
              </w:rPr>
            </w:pPr>
            <w:r w:rsidRPr="003C1878">
              <w:rPr>
                <w:rFonts w:cs="Arial"/>
                <w:b/>
                <w:color w:val="FF0000"/>
              </w:rPr>
              <w:lastRenderedPageBreak/>
              <w:t xml:space="preserve">  </w:t>
            </w:r>
          </w:p>
          <w:p w:rsidR="00245B77" w:rsidRDefault="00245B77" w:rsidP="000243B2">
            <w:pPr>
              <w:ind w:left="-108"/>
              <w:rPr>
                <w:rFonts w:cs="Arial"/>
                <w:b/>
                <w:color w:val="000000" w:themeColor="text1"/>
                <w:u w:val="single"/>
              </w:rPr>
            </w:pPr>
          </w:p>
          <w:p w:rsidR="000243B2" w:rsidRDefault="000243B2" w:rsidP="000243B2">
            <w:pPr>
              <w:ind w:left="-108"/>
              <w:rPr>
                <w:rFonts w:eastAsia="Times New Roman" w:cs="Arial"/>
                <w:b/>
                <w:color w:val="000000"/>
                <w:u w:val="single"/>
              </w:rPr>
            </w:pPr>
            <w:r w:rsidRPr="003C1878">
              <w:rPr>
                <w:rFonts w:cs="Arial"/>
                <w:b/>
                <w:color w:val="000000" w:themeColor="text1"/>
                <w:u w:val="single"/>
              </w:rPr>
              <w:t>Περίληψη:</w:t>
            </w:r>
            <w:r w:rsidRPr="003C1878">
              <w:rPr>
                <w:rFonts w:eastAsia="Times New Roman" w:cs="Arial"/>
                <w:b/>
                <w:color w:val="000000"/>
                <w:u w:val="single"/>
              </w:rPr>
              <w:t xml:space="preserve"> </w:t>
            </w:r>
          </w:p>
          <w:p w:rsidR="006314F0" w:rsidRPr="003C1878" w:rsidRDefault="006314F0" w:rsidP="000243B2">
            <w:pPr>
              <w:ind w:left="-108"/>
              <w:rPr>
                <w:rFonts w:cs="Arial"/>
                <w:b/>
                <w:color w:val="FF0000"/>
              </w:rPr>
            </w:pPr>
          </w:p>
          <w:p w:rsidR="000243B2" w:rsidRDefault="00D03A5B" w:rsidP="000243B2">
            <w:pPr>
              <w:ind w:left="-108"/>
              <w:rPr>
                <w:rFonts w:eastAsia="Times New Roman" w:cs="Arial"/>
                <w:bCs/>
                <w:color w:val="000000"/>
              </w:rPr>
            </w:pPr>
            <w:r w:rsidRPr="00D03A5B">
              <w:rPr>
                <w:rFonts w:eastAsia="Times New Roman" w:cs="Arial"/>
                <w:bCs/>
                <w:color w:val="000000"/>
              </w:rPr>
              <w:t>Πρόκειται για ένα έργο, δομημένο όπως μια μουσική σύνθεση, που πραγματεύεται το θέμα της αντίστασης της μνήμης ενάντια στην καταπίεση της λήθης, με τους ανθρώπους να μην αρκούνται στο να θυμούνται και να αποφασίζουν να μην ξεχάσουν. Μέσω αυτής της παράξενης επιλογής, οι θεατές αντιλαμβάνονται το πρόβλημα της συλλογικής συνείδησης η οποία διαπερνά το τείχος των λέξεων για</w:t>
            </w:r>
            <w:r>
              <w:rPr>
                <w:rFonts w:eastAsia="Times New Roman" w:cs="Arial"/>
                <w:b/>
                <w:color w:val="000000"/>
              </w:rPr>
              <w:t xml:space="preserve"> </w:t>
            </w:r>
            <w:r w:rsidRPr="006314F0">
              <w:rPr>
                <w:rFonts w:eastAsia="Times New Roman" w:cs="Arial"/>
                <w:bCs/>
                <w:color w:val="000000"/>
              </w:rPr>
              <w:t>ν</w:t>
            </w:r>
            <w:r w:rsidR="006314F0">
              <w:rPr>
                <w:rFonts w:eastAsia="Times New Roman" w:cs="Arial"/>
                <w:bCs/>
                <w:color w:val="000000"/>
              </w:rPr>
              <w:t>΄</w:t>
            </w:r>
            <w:r>
              <w:rPr>
                <w:rFonts w:eastAsia="Times New Roman" w:cs="Arial"/>
                <w:b/>
                <w:color w:val="000000"/>
              </w:rPr>
              <w:t xml:space="preserve"> </w:t>
            </w:r>
            <w:r w:rsidRPr="00D03A5B">
              <w:rPr>
                <w:rFonts w:eastAsia="Times New Roman" w:cs="Arial"/>
                <w:bCs/>
                <w:color w:val="000000"/>
              </w:rPr>
              <w:t>αγγίξει τη σιωπή. Η παράσταση παρουσιάζεται με αφορμή την επέτειο των 100 χρόνων από τη γενοκτονία των Ελλήνων του Πόντου.</w:t>
            </w:r>
          </w:p>
          <w:p w:rsidR="00D03A5B" w:rsidRPr="00D03A5B" w:rsidRDefault="00D03A5B" w:rsidP="000243B2">
            <w:pPr>
              <w:ind w:left="-108"/>
              <w:rPr>
                <w:rFonts w:eastAsia="Times New Roman" w:cs="Arial"/>
                <w:bCs/>
                <w:color w:val="000000"/>
              </w:rPr>
            </w:pPr>
          </w:p>
          <w:p w:rsidR="000243B2" w:rsidRPr="003C1878" w:rsidRDefault="006E5D9F" w:rsidP="000243B2">
            <w:pPr>
              <w:shd w:val="clear" w:color="auto" w:fill="FFFFFF"/>
              <w:spacing w:after="100"/>
              <w:ind w:left="-142"/>
              <w:rPr>
                <w:rFonts w:eastAsia="Times New Roman" w:cs="Arial"/>
                <w:b/>
                <w:color w:val="000000"/>
                <w:u w:val="single"/>
              </w:rPr>
            </w:pPr>
            <w:r>
              <w:rPr>
                <w:rFonts w:eastAsia="Times New Roman" w:cs="Arial"/>
                <w:b/>
                <w:color w:val="000000"/>
                <w:u w:val="single"/>
              </w:rPr>
              <w:t xml:space="preserve"> </w:t>
            </w:r>
            <w:r w:rsidR="000243B2" w:rsidRPr="003C1878">
              <w:rPr>
                <w:rFonts w:eastAsia="Times New Roman" w:cs="Arial"/>
                <w:b/>
                <w:color w:val="000000"/>
                <w:u w:val="single"/>
              </w:rPr>
              <w:t>Συντελεστές:</w:t>
            </w:r>
          </w:p>
          <w:p w:rsidR="00E90A8A" w:rsidRDefault="006E5D9F" w:rsidP="00D03A5B">
            <w:pPr>
              <w:shd w:val="clear" w:color="auto" w:fill="FFFFFF"/>
              <w:spacing w:after="100"/>
              <w:ind w:left="-142"/>
              <w:rPr>
                <w:rFonts w:eastAsia="Times New Roman" w:cs="Arial"/>
                <w:color w:val="000000"/>
              </w:rPr>
            </w:pPr>
            <w:r>
              <w:rPr>
                <w:rFonts w:eastAsia="Times New Roman" w:cs="Arial"/>
                <w:color w:val="000000"/>
              </w:rPr>
              <w:t xml:space="preserve"> </w:t>
            </w:r>
            <w:r w:rsidR="000243B2" w:rsidRPr="003C1878">
              <w:rPr>
                <w:rFonts w:eastAsia="Times New Roman" w:cs="Arial"/>
                <w:color w:val="000000"/>
              </w:rPr>
              <w:t xml:space="preserve">Παίζουν: </w:t>
            </w:r>
            <w:r w:rsidR="00D03A5B">
              <w:rPr>
                <w:rFonts w:eastAsia="Times New Roman" w:cs="Arial"/>
                <w:color w:val="000000"/>
              </w:rPr>
              <w:t xml:space="preserve">Πασχάλης </w:t>
            </w:r>
            <w:proofErr w:type="spellStart"/>
            <w:r w:rsidR="00D03A5B">
              <w:rPr>
                <w:rFonts w:eastAsia="Times New Roman" w:cs="Arial"/>
                <w:color w:val="000000"/>
              </w:rPr>
              <w:t>Μητρακούδης</w:t>
            </w:r>
            <w:proofErr w:type="spellEnd"/>
            <w:r w:rsidR="00D03A5B">
              <w:rPr>
                <w:rFonts w:eastAsia="Times New Roman" w:cs="Arial"/>
                <w:color w:val="000000"/>
              </w:rPr>
              <w:t>, Κωνσταντίν</w:t>
            </w:r>
            <w:r w:rsidR="001F7B60">
              <w:rPr>
                <w:rFonts w:eastAsia="Times New Roman" w:cs="Arial"/>
                <w:color w:val="000000"/>
              </w:rPr>
              <w:t>α</w:t>
            </w:r>
            <w:r w:rsidR="00D03A5B">
              <w:rPr>
                <w:rFonts w:eastAsia="Times New Roman" w:cs="Arial"/>
                <w:color w:val="000000"/>
              </w:rPr>
              <w:t xml:space="preserve"> </w:t>
            </w:r>
            <w:r w:rsidR="001F7B60">
              <w:rPr>
                <w:rFonts w:eastAsia="Times New Roman" w:cs="Arial"/>
                <w:color w:val="000000"/>
              </w:rPr>
              <w:t>Σταματάκη,</w:t>
            </w:r>
            <w:r w:rsidR="00D03A5B">
              <w:rPr>
                <w:rFonts w:eastAsia="Times New Roman" w:cs="Arial"/>
                <w:color w:val="000000"/>
              </w:rPr>
              <w:t xml:space="preserve"> Αγάπη </w:t>
            </w:r>
            <w:r>
              <w:rPr>
                <w:rFonts w:eastAsia="Times New Roman" w:cs="Arial"/>
                <w:color w:val="000000"/>
              </w:rPr>
              <w:t xml:space="preserve">  </w:t>
            </w:r>
            <w:r w:rsidR="00D03A5B">
              <w:rPr>
                <w:rFonts w:eastAsia="Times New Roman" w:cs="Arial"/>
                <w:color w:val="000000"/>
              </w:rPr>
              <w:t>Ουζούνη,</w:t>
            </w:r>
            <w:r w:rsidR="001F7B60">
              <w:rPr>
                <w:rFonts w:eastAsia="Times New Roman" w:cs="Arial"/>
                <w:color w:val="000000"/>
              </w:rPr>
              <w:t xml:space="preserve"> Κωνσταντίνος Τσακίρης, </w:t>
            </w:r>
            <w:r w:rsidR="00D03A5B">
              <w:rPr>
                <w:rFonts w:eastAsia="Times New Roman" w:cs="Arial"/>
                <w:color w:val="000000"/>
              </w:rPr>
              <w:t xml:space="preserve">Θοδωρής </w:t>
            </w:r>
            <w:proofErr w:type="spellStart"/>
            <w:r w:rsidR="00D03A5B">
              <w:rPr>
                <w:rFonts w:eastAsia="Times New Roman" w:cs="Arial"/>
                <w:color w:val="000000"/>
              </w:rPr>
              <w:t>Τσιαμήτας</w:t>
            </w:r>
            <w:proofErr w:type="spellEnd"/>
            <w:r w:rsidR="00D03A5B">
              <w:rPr>
                <w:rFonts w:eastAsia="Times New Roman" w:cs="Arial"/>
                <w:color w:val="000000"/>
              </w:rPr>
              <w:t xml:space="preserve">, Δήμητρα </w:t>
            </w:r>
            <w:r>
              <w:rPr>
                <w:rFonts w:eastAsia="Times New Roman" w:cs="Arial"/>
                <w:color w:val="000000"/>
              </w:rPr>
              <w:t xml:space="preserve"> </w:t>
            </w:r>
            <w:proofErr w:type="spellStart"/>
            <w:r w:rsidR="001F7B60">
              <w:rPr>
                <w:rFonts w:eastAsia="Times New Roman" w:cs="Arial"/>
                <w:color w:val="000000"/>
              </w:rPr>
              <w:t>Αραλάγιου</w:t>
            </w:r>
            <w:proofErr w:type="spellEnd"/>
            <w:r w:rsidR="00D03A5B">
              <w:rPr>
                <w:rFonts w:eastAsia="Times New Roman" w:cs="Arial"/>
                <w:color w:val="000000"/>
              </w:rPr>
              <w:t xml:space="preserve">, Γιώργος </w:t>
            </w:r>
            <w:proofErr w:type="spellStart"/>
            <w:r w:rsidR="00D03A5B">
              <w:rPr>
                <w:rFonts w:eastAsia="Times New Roman" w:cs="Arial"/>
                <w:color w:val="000000"/>
              </w:rPr>
              <w:t>Μαβόπουλος</w:t>
            </w:r>
            <w:proofErr w:type="spellEnd"/>
            <w:r w:rsidR="00D03A5B">
              <w:rPr>
                <w:rFonts w:eastAsia="Times New Roman" w:cs="Arial"/>
                <w:color w:val="000000"/>
              </w:rPr>
              <w:t>.</w:t>
            </w:r>
          </w:p>
          <w:p w:rsidR="006314F0" w:rsidRPr="003C1878" w:rsidRDefault="006314F0" w:rsidP="00D03A5B">
            <w:pPr>
              <w:shd w:val="clear" w:color="auto" w:fill="FFFFFF"/>
              <w:spacing w:after="100"/>
              <w:ind w:left="-142"/>
              <w:rPr>
                <w:rFonts w:eastAsia="Times New Roman" w:cs="Arial"/>
                <w:color w:val="000000"/>
              </w:rPr>
            </w:pPr>
          </w:p>
          <w:p w:rsidR="000243B2" w:rsidRPr="00200505" w:rsidRDefault="006E5D9F" w:rsidP="000243B2">
            <w:pPr>
              <w:shd w:val="clear" w:color="auto" w:fill="FFFFFF"/>
              <w:spacing w:after="100"/>
              <w:ind w:left="-142"/>
              <w:rPr>
                <w:rFonts w:eastAsia="Times New Roman" w:cs="Arial"/>
                <w:color w:val="000000"/>
              </w:rPr>
            </w:pPr>
            <w:r>
              <w:rPr>
                <w:rFonts w:eastAsia="Times New Roman" w:cs="Arial"/>
                <w:b/>
                <w:color w:val="000000"/>
              </w:rPr>
              <w:t xml:space="preserve"> </w:t>
            </w:r>
            <w:r w:rsidR="000243B2" w:rsidRPr="003C1878">
              <w:rPr>
                <w:rFonts w:eastAsia="Times New Roman" w:cs="Arial"/>
                <w:b/>
                <w:color w:val="000000"/>
              </w:rPr>
              <w:t xml:space="preserve">Σκηνοθεσία: </w:t>
            </w:r>
            <w:r w:rsidR="00D03A5B">
              <w:rPr>
                <w:rFonts w:eastAsia="Times New Roman" w:cs="Arial"/>
                <w:b/>
                <w:color w:val="000000"/>
              </w:rPr>
              <w:t xml:space="preserve">Ζουμπούλης </w:t>
            </w:r>
            <w:proofErr w:type="spellStart"/>
            <w:r w:rsidR="00D03A5B">
              <w:rPr>
                <w:rFonts w:eastAsia="Times New Roman" w:cs="Arial"/>
                <w:b/>
                <w:color w:val="000000"/>
              </w:rPr>
              <w:t>Παπαπαρασκευάς</w:t>
            </w:r>
            <w:proofErr w:type="spellEnd"/>
            <w:r w:rsidR="000243B2" w:rsidRPr="003C1878">
              <w:rPr>
                <w:rFonts w:eastAsia="Times New Roman" w:cs="Arial"/>
                <w:color w:val="000000"/>
                <w:lang w:val="en-US"/>
              </w:rPr>
              <w:t> </w:t>
            </w:r>
            <w:r w:rsidR="000243B2" w:rsidRPr="003C1878">
              <w:rPr>
                <w:rFonts w:eastAsia="Times New Roman" w:cs="Arial"/>
                <w:color w:val="000000"/>
              </w:rPr>
              <w:br/>
            </w:r>
            <w:r w:rsidR="000243B2" w:rsidRPr="003C1878">
              <w:rPr>
                <w:rFonts w:eastAsia="Times New Roman" w:cs="Arial"/>
                <w:color w:val="000000"/>
                <w:lang w:val="en-US"/>
              </w:rPr>
              <w:t> </w:t>
            </w:r>
          </w:p>
          <w:p w:rsidR="00ED25F0" w:rsidRDefault="00ED25F0" w:rsidP="000243B2">
            <w:pPr>
              <w:shd w:val="clear" w:color="auto" w:fill="FFFFFF"/>
              <w:jc w:val="both"/>
            </w:pPr>
          </w:p>
          <w:p w:rsidR="00E90A8A" w:rsidRPr="003A27CB" w:rsidRDefault="00E90A8A" w:rsidP="000243B2">
            <w:pPr>
              <w:shd w:val="clear" w:color="auto" w:fill="FFFFFF"/>
              <w:jc w:val="both"/>
            </w:pPr>
          </w:p>
        </w:tc>
      </w:tr>
      <w:tr w:rsidR="00ED25F0" w:rsidRPr="003A27CB" w:rsidTr="00EA5745">
        <w:tc>
          <w:tcPr>
            <w:tcW w:w="2093" w:type="dxa"/>
          </w:tcPr>
          <w:p w:rsidR="00ED25F0" w:rsidRPr="003A27CB" w:rsidRDefault="003C1878" w:rsidP="00EA5745">
            <w:r>
              <w:lastRenderedPageBreak/>
              <w:t>Σάββατο</w:t>
            </w:r>
          </w:p>
          <w:p w:rsidR="00ED25F0" w:rsidRPr="003A27CB" w:rsidRDefault="006314F0" w:rsidP="00EA5745">
            <w:pPr>
              <w:rPr>
                <w:b/>
              </w:rPr>
            </w:pPr>
            <w:r>
              <w:rPr>
                <w:b/>
              </w:rPr>
              <w:t>12</w:t>
            </w:r>
            <w:r w:rsidR="003C1878">
              <w:rPr>
                <w:b/>
              </w:rPr>
              <w:t>.10.1</w:t>
            </w:r>
            <w:r>
              <w:rPr>
                <w:b/>
              </w:rPr>
              <w:t>9</w:t>
            </w:r>
            <w:r w:rsidR="00ED25F0" w:rsidRPr="003A27CB">
              <w:rPr>
                <w:b/>
              </w:rPr>
              <w:t xml:space="preserve"> </w:t>
            </w:r>
          </w:p>
          <w:p w:rsidR="00ED25F0" w:rsidRPr="003A27CB" w:rsidRDefault="003C1878" w:rsidP="00EA5745">
            <w:r>
              <w:t>20</w:t>
            </w:r>
            <w:r w:rsidR="00ED25F0" w:rsidRPr="003A27CB">
              <w:t xml:space="preserve">:00 </w:t>
            </w:r>
          </w:p>
        </w:tc>
        <w:tc>
          <w:tcPr>
            <w:tcW w:w="6429" w:type="dxa"/>
          </w:tcPr>
          <w:p w:rsidR="003C1878" w:rsidRPr="003C1878" w:rsidRDefault="003C1878" w:rsidP="003C1878">
            <w:pPr>
              <w:ind w:left="-108"/>
              <w:rPr>
                <w:rFonts w:cs="Arial"/>
                <w:b/>
              </w:rPr>
            </w:pPr>
            <w:r w:rsidRPr="003C1878">
              <w:rPr>
                <w:rFonts w:cs="Arial"/>
                <w:color w:val="FF0000"/>
              </w:rPr>
              <w:t xml:space="preserve"> </w:t>
            </w:r>
            <w:r w:rsidRPr="003C1878">
              <w:rPr>
                <w:rFonts w:cs="Arial"/>
                <w:b/>
              </w:rPr>
              <w:t xml:space="preserve">Θεατρική Ομάδα </w:t>
            </w:r>
            <w:r w:rsidR="006314F0">
              <w:rPr>
                <w:rFonts w:cs="Arial"/>
                <w:b/>
              </w:rPr>
              <w:t>ΕΡ.ΟΣ.</w:t>
            </w:r>
          </w:p>
          <w:p w:rsidR="003C1878" w:rsidRPr="003C1878" w:rsidRDefault="003C1878" w:rsidP="003C1878">
            <w:pPr>
              <w:ind w:left="-108"/>
              <w:rPr>
                <w:rFonts w:cs="Arial"/>
                <w:b/>
              </w:rPr>
            </w:pPr>
            <w:r w:rsidRPr="003C1878">
              <w:rPr>
                <w:rFonts w:cs="Arial"/>
                <w:b/>
              </w:rPr>
              <w:t xml:space="preserve"> </w:t>
            </w:r>
          </w:p>
          <w:p w:rsidR="003C1878" w:rsidRPr="003C1878" w:rsidRDefault="003C1878" w:rsidP="003C1878">
            <w:pPr>
              <w:rPr>
                <w:rFonts w:cs="Arial"/>
                <w:b/>
                <w:color w:val="FF0000"/>
              </w:rPr>
            </w:pPr>
          </w:p>
          <w:p w:rsidR="003C1878" w:rsidRPr="003C1878" w:rsidRDefault="003C1878" w:rsidP="003C1878">
            <w:pPr>
              <w:ind w:left="-108"/>
              <w:rPr>
                <w:rFonts w:cs="Arial"/>
                <w:b/>
              </w:rPr>
            </w:pPr>
            <w:r w:rsidRPr="003C1878">
              <w:rPr>
                <w:rFonts w:cs="Arial"/>
                <w:b/>
              </w:rPr>
              <w:t>Έργο: «</w:t>
            </w:r>
            <w:r w:rsidR="00E83C12">
              <w:rPr>
                <w:rFonts w:cs="Arial"/>
                <w:b/>
              </w:rPr>
              <w:t>Μάντεψε Ποιος</w:t>
            </w:r>
            <w:r w:rsidRPr="003C1878">
              <w:rPr>
                <w:rFonts w:cs="Arial"/>
                <w:b/>
              </w:rPr>
              <w:t xml:space="preserve">» </w:t>
            </w:r>
          </w:p>
          <w:p w:rsidR="003C1878" w:rsidRPr="003C1878" w:rsidRDefault="003C1878" w:rsidP="003C1878">
            <w:pPr>
              <w:ind w:left="-108"/>
              <w:rPr>
                <w:rFonts w:cs="Arial"/>
                <w:color w:val="FF0000"/>
              </w:rPr>
            </w:pPr>
            <w:r w:rsidRPr="003C1878">
              <w:rPr>
                <w:rFonts w:cs="Arial"/>
                <w:color w:val="FF0000"/>
              </w:rPr>
              <w:t xml:space="preserve"> </w:t>
            </w:r>
          </w:p>
          <w:p w:rsidR="003C1878" w:rsidRPr="003C1878" w:rsidRDefault="003C1878" w:rsidP="003C1878">
            <w:pPr>
              <w:rPr>
                <w:rFonts w:cs="Arial"/>
                <w:color w:val="FF0000"/>
              </w:rPr>
            </w:pPr>
          </w:p>
          <w:p w:rsidR="003C1878" w:rsidRPr="003C1878" w:rsidRDefault="003C1878" w:rsidP="003C1878">
            <w:pPr>
              <w:rPr>
                <w:rFonts w:cs="Arial"/>
                <w:b/>
                <w:color w:val="FF0000"/>
                <w:u w:val="single"/>
              </w:rPr>
            </w:pPr>
            <w:r w:rsidRPr="003C1878">
              <w:rPr>
                <w:rFonts w:cs="Arial"/>
                <w:b/>
                <w:color w:val="000000" w:themeColor="text1"/>
                <w:u w:val="single"/>
              </w:rPr>
              <w:t>Περίληψη:</w:t>
            </w:r>
          </w:p>
          <w:p w:rsidR="00E83C12" w:rsidRDefault="00E83C12" w:rsidP="003C1878">
            <w:pPr>
              <w:rPr>
                <w:rStyle w:val="4n-j"/>
                <w:rFonts w:cs="Arial"/>
                <w:b/>
                <w:u w:val="single"/>
              </w:rPr>
            </w:pPr>
          </w:p>
          <w:p w:rsidR="00E83C12" w:rsidRDefault="00E83C12" w:rsidP="003C1878">
            <w:pPr>
              <w:rPr>
                <w:rStyle w:val="4n-j"/>
                <w:u w:val="single"/>
              </w:rPr>
            </w:pPr>
            <w:r>
              <w:rPr>
                <w:rStyle w:val="4n-j"/>
                <w:u w:val="single"/>
              </w:rPr>
              <w:t xml:space="preserve">Ένα έργο μυστηρίου, εμπνευσμένο από έργα μεγάλων συγγραφέων του είδους.  Ένα «παιχνίδι» που ακροβατεί σε τεντωμένες σχέσεις ανθρώπων. Μία </w:t>
            </w:r>
            <w:r w:rsidR="00067170">
              <w:rPr>
                <w:rStyle w:val="4n-j"/>
                <w:u w:val="single"/>
              </w:rPr>
              <w:t>ύποπτη</w:t>
            </w:r>
            <w:r>
              <w:rPr>
                <w:rStyle w:val="4n-j"/>
                <w:u w:val="single"/>
              </w:rPr>
              <w:t xml:space="preserve"> </w:t>
            </w:r>
            <w:r w:rsidR="00724181">
              <w:rPr>
                <w:rStyle w:val="4n-j"/>
                <w:u w:val="single"/>
              </w:rPr>
              <w:t>δολοφονία</w:t>
            </w:r>
            <w:r>
              <w:rPr>
                <w:rStyle w:val="4n-j"/>
                <w:u w:val="single"/>
              </w:rPr>
              <w:t>, μυστικά που αποκαλύπτονται. Μάντεψε ποιος είναι ο ένοχος!</w:t>
            </w:r>
          </w:p>
          <w:p w:rsidR="00E83C12" w:rsidRDefault="00E83C12" w:rsidP="003C1878">
            <w:pPr>
              <w:rPr>
                <w:rStyle w:val="4n-j"/>
                <w:rFonts w:cs="Arial"/>
                <w:b/>
                <w:u w:val="single"/>
              </w:rPr>
            </w:pPr>
          </w:p>
          <w:p w:rsidR="003C1878" w:rsidRPr="003C1878" w:rsidRDefault="003C1878" w:rsidP="003C1878">
            <w:pPr>
              <w:rPr>
                <w:rStyle w:val="4n-j"/>
                <w:rFonts w:cs="Arial"/>
                <w:b/>
                <w:u w:val="single"/>
              </w:rPr>
            </w:pPr>
            <w:r w:rsidRPr="003C1878">
              <w:rPr>
                <w:rStyle w:val="4n-j"/>
                <w:rFonts w:cs="Arial"/>
                <w:b/>
                <w:u w:val="single"/>
              </w:rPr>
              <w:t>Συντελεστές:</w:t>
            </w:r>
          </w:p>
          <w:p w:rsidR="003C1878" w:rsidRPr="003C1878" w:rsidRDefault="003C1878" w:rsidP="003C1878">
            <w:pPr>
              <w:rPr>
                <w:rStyle w:val="4n-j"/>
                <w:rFonts w:cs="Arial"/>
              </w:rPr>
            </w:pPr>
            <w:r w:rsidRPr="003C1878">
              <w:rPr>
                <w:rStyle w:val="4n-j"/>
                <w:rFonts w:cs="Arial"/>
                <w:i/>
                <w:u w:val="single"/>
              </w:rPr>
              <w:br/>
            </w:r>
            <w:r w:rsidRPr="00E83C12">
              <w:rPr>
                <w:rStyle w:val="4n-j"/>
                <w:rFonts w:cs="Arial"/>
                <w:bCs/>
                <w:u w:val="single"/>
              </w:rPr>
              <w:t>Παίζουν:</w:t>
            </w:r>
            <w:r>
              <w:rPr>
                <w:rStyle w:val="4n-j"/>
                <w:rFonts w:cs="Arial"/>
                <w:b/>
                <w:u w:val="single"/>
              </w:rPr>
              <w:t xml:space="preserve"> </w:t>
            </w:r>
            <w:r w:rsidRPr="003C1878">
              <w:rPr>
                <w:rStyle w:val="4n-j"/>
                <w:rFonts w:cs="Arial"/>
              </w:rPr>
              <w:t xml:space="preserve"> </w:t>
            </w:r>
            <w:r w:rsidR="00E83C12">
              <w:rPr>
                <w:rStyle w:val="4n-j"/>
                <w:rFonts w:cs="Arial"/>
              </w:rPr>
              <w:t xml:space="preserve">Ελευθερία </w:t>
            </w:r>
            <w:proofErr w:type="spellStart"/>
            <w:r w:rsidR="00E83C12">
              <w:rPr>
                <w:rStyle w:val="4n-j"/>
                <w:rFonts w:cs="Arial"/>
              </w:rPr>
              <w:t>Γιαζάση</w:t>
            </w:r>
            <w:proofErr w:type="spellEnd"/>
            <w:r w:rsidR="00E83C12">
              <w:rPr>
                <w:rStyle w:val="4n-j"/>
                <w:rFonts w:cs="Arial"/>
              </w:rPr>
              <w:t xml:space="preserve">, Έλενα </w:t>
            </w:r>
            <w:proofErr w:type="spellStart"/>
            <w:r w:rsidR="00E83C12">
              <w:rPr>
                <w:rStyle w:val="4n-j"/>
                <w:rFonts w:cs="Arial"/>
              </w:rPr>
              <w:t>Γκόγκλια</w:t>
            </w:r>
            <w:proofErr w:type="spellEnd"/>
            <w:r w:rsidR="00E83C12">
              <w:rPr>
                <w:rStyle w:val="4n-j"/>
                <w:rFonts w:cs="Arial"/>
              </w:rPr>
              <w:t xml:space="preserve">, Μαρίνα </w:t>
            </w:r>
            <w:proofErr w:type="spellStart"/>
            <w:r w:rsidR="00E83C12">
              <w:rPr>
                <w:rStyle w:val="4n-j"/>
                <w:rFonts w:cs="Arial"/>
              </w:rPr>
              <w:t>Ζαγγελίδου</w:t>
            </w:r>
            <w:proofErr w:type="spellEnd"/>
            <w:r w:rsidR="00E83C12">
              <w:rPr>
                <w:rStyle w:val="4n-j"/>
                <w:rFonts w:cs="Arial"/>
              </w:rPr>
              <w:t xml:space="preserve">, Σοφία </w:t>
            </w:r>
            <w:proofErr w:type="spellStart"/>
            <w:r w:rsidR="00E83C12">
              <w:rPr>
                <w:rStyle w:val="4n-j"/>
                <w:rFonts w:cs="Arial"/>
              </w:rPr>
              <w:t>Κλεφτούρη</w:t>
            </w:r>
            <w:proofErr w:type="spellEnd"/>
            <w:r w:rsidR="00E83C12">
              <w:rPr>
                <w:rStyle w:val="4n-j"/>
                <w:rFonts w:cs="Arial"/>
              </w:rPr>
              <w:t xml:space="preserve">, </w:t>
            </w:r>
            <w:proofErr w:type="spellStart"/>
            <w:r w:rsidR="00E83C12">
              <w:rPr>
                <w:rStyle w:val="4n-j"/>
                <w:rFonts w:cs="Arial"/>
              </w:rPr>
              <w:t>Εβλύν</w:t>
            </w:r>
            <w:proofErr w:type="spellEnd"/>
            <w:r w:rsidR="00E83C12">
              <w:rPr>
                <w:rStyle w:val="4n-j"/>
                <w:rFonts w:cs="Arial"/>
              </w:rPr>
              <w:t xml:space="preserve"> Κολοκοτρώνη, Μαρία </w:t>
            </w:r>
            <w:proofErr w:type="spellStart"/>
            <w:r w:rsidR="00E83C12">
              <w:rPr>
                <w:rStyle w:val="4n-j"/>
                <w:rFonts w:cs="Arial"/>
              </w:rPr>
              <w:t>Κωνσταντά</w:t>
            </w:r>
            <w:proofErr w:type="spellEnd"/>
            <w:r w:rsidR="00E83C12">
              <w:rPr>
                <w:rStyle w:val="4n-j"/>
                <w:rFonts w:cs="Arial"/>
              </w:rPr>
              <w:t xml:space="preserve">, Σοφία Μαυράκη, Τασούλα Παπαμιχαήλ, Μαρία </w:t>
            </w:r>
            <w:proofErr w:type="spellStart"/>
            <w:r w:rsidR="00E83C12">
              <w:rPr>
                <w:rStyle w:val="4n-j"/>
                <w:rFonts w:cs="Arial"/>
              </w:rPr>
              <w:t>Φρασιόλα</w:t>
            </w:r>
            <w:proofErr w:type="spellEnd"/>
          </w:p>
          <w:p w:rsidR="003C1878" w:rsidRPr="003C1878" w:rsidRDefault="003C1878" w:rsidP="003C1878">
            <w:pPr>
              <w:rPr>
                <w:rStyle w:val="4n-j"/>
                <w:rFonts w:cs="Arial"/>
                <w:b/>
              </w:rPr>
            </w:pPr>
          </w:p>
          <w:p w:rsidR="003C1878" w:rsidRDefault="00E83C12" w:rsidP="003C1878">
            <w:pPr>
              <w:rPr>
                <w:rStyle w:val="4n-j"/>
                <w:rFonts w:cs="Arial"/>
                <w:b/>
              </w:rPr>
            </w:pPr>
            <w:r>
              <w:rPr>
                <w:rStyle w:val="4n-j"/>
                <w:rFonts w:cs="Arial"/>
                <w:b/>
              </w:rPr>
              <w:t>Κείμενο</w:t>
            </w:r>
            <w:r w:rsidR="003C1878" w:rsidRPr="003C1878">
              <w:rPr>
                <w:rStyle w:val="4n-j"/>
                <w:rFonts w:cs="Arial"/>
                <w:b/>
              </w:rPr>
              <w:t xml:space="preserve">– Σκηνοθεσία: </w:t>
            </w:r>
            <w:proofErr w:type="spellStart"/>
            <w:r w:rsidR="00CA7FDA" w:rsidRPr="003C1878">
              <w:rPr>
                <w:rStyle w:val="4n-j"/>
                <w:rFonts w:cs="Arial"/>
                <w:b/>
              </w:rPr>
              <w:t>Μαριάνας</w:t>
            </w:r>
            <w:proofErr w:type="spellEnd"/>
            <w:r w:rsidR="003C1878" w:rsidRPr="003C1878">
              <w:rPr>
                <w:rStyle w:val="4n-j"/>
                <w:rFonts w:cs="Arial"/>
                <w:b/>
              </w:rPr>
              <w:t xml:space="preserve"> Αλεξανδρή</w:t>
            </w:r>
          </w:p>
          <w:p w:rsidR="00245B77" w:rsidRDefault="00245B77" w:rsidP="003C1878">
            <w:pPr>
              <w:rPr>
                <w:rStyle w:val="4n-j"/>
                <w:rFonts w:cs="Arial"/>
                <w:b/>
              </w:rPr>
            </w:pPr>
          </w:p>
          <w:p w:rsidR="00245B77" w:rsidRPr="003C1878" w:rsidRDefault="00245B77" w:rsidP="003C1878">
            <w:pPr>
              <w:rPr>
                <w:rStyle w:val="4n-j"/>
                <w:rFonts w:cs="Arial"/>
                <w:b/>
              </w:rPr>
            </w:pPr>
          </w:p>
          <w:p w:rsidR="00ED25F0" w:rsidRPr="003C1878" w:rsidRDefault="00ED25F0" w:rsidP="00EA5745">
            <w:pPr>
              <w:widowControl w:val="0"/>
              <w:autoSpaceDE w:val="0"/>
              <w:autoSpaceDN w:val="0"/>
              <w:adjustRightInd w:val="0"/>
              <w:jc w:val="both"/>
            </w:pPr>
          </w:p>
        </w:tc>
      </w:tr>
      <w:tr w:rsidR="00ED25F0" w:rsidRPr="003A27CB" w:rsidTr="00EA5745">
        <w:tc>
          <w:tcPr>
            <w:tcW w:w="2093" w:type="dxa"/>
          </w:tcPr>
          <w:p w:rsidR="00ED25F0" w:rsidRPr="003A27CB" w:rsidRDefault="003C1878" w:rsidP="00EA5745">
            <w:r>
              <w:lastRenderedPageBreak/>
              <w:t xml:space="preserve">Κυριακή </w:t>
            </w:r>
          </w:p>
          <w:p w:rsidR="00ED25F0" w:rsidRPr="003A27CB" w:rsidRDefault="00E83C12" w:rsidP="00EA5745">
            <w:pPr>
              <w:rPr>
                <w:b/>
              </w:rPr>
            </w:pPr>
            <w:r>
              <w:rPr>
                <w:b/>
              </w:rPr>
              <w:t>13</w:t>
            </w:r>
            <w:r w:rsidR="003C1878">
              <w:rPr>
                <w:b/>
              </w:rPr>
              <w:t>.10.1</w:t>
            </w:r>
            <w:r>
              <w:rPr>
                <w:b/>
              </w:rPr>
              <w:t>9</w:t>
            </w:r>
          </w:p>
          <w:p w:rsidR="00ED25F0" w:rsidRPr="003A27CB" w:rsidRDefault="003C1878" w:rsidP="00EA5745">
            <w:r>
              <w:t>20</w:t>
            </w:r>
            <w:r w:rsidR="00ED25F0" w:rsidRPr="003A27CB">
              <w:t xml:space="preserve">:00 </w:t>
            </w:r>
          </w:p>
        </w:tc>
        <w:tc>
          <w:tcPr>
            <w:tcW w:w="6429" w:type="dxa"/>
          </w:tcPr>
          <w:p w:rsidR="003C1878" w:rsidRPr="003C1878" w:rsidRDefault="003C1878" w:rsidP="003C1878">
            <w:pPr>
              <w:rPr>
                <w:rFonts w:eastAsia="Times New Roman" w:cs="Arial"/>
                <w:b/>
              </w:rPr>
            </w:pPr>
            <w:r w:rsidRPr="003C1878">
              <w:rPr>
                <w:rFonts w:eastAsia="Times New Roman" w:cs="Arial"/>
                <w:b/>
              </w:rPr>
              <w:t xml:space="preserve">Θεατρική Ομάδα </w:t>
            </w:r>
            <w:r w:rsidR="00E83C12">
              <w:rPr>
                <w:rFonts w:eastAsia="Times New Roman" w:cs="Arial"/>
                <w:b/>
              </w:rPr>
              <w:t>της Ισραηλιτικής Κοινότητας Θεσσαλονίκης</w:t>
            </w:r>
            <w:r w:rsidRPr="003C1878">
              <w:rPr>
                <w:rFonts w:eastAsia="Times New Roman" w:cs="Arial"/>
                <w:b/>
              </w:rPr>
              <w:t xml:space="preserve">. </w:t>
            </w:r>
          </w:p>
          <w:p w:rsidR="003C1878" w:rsidRPr="003C1878" w:rsidRDefault="003C1878" w:rsidP="003C1878">
            <w:pPr>
              <w:rPr>
                <w:rFonts w:eastAsia="Times New Roman" w:cs="Arial"/>
                <w:b/>
              </w:rPr>
            </w:pPr>
          </w:p>
          <w:p w:rsidR="003C1878" w:rsidRPr="003C1878" w:rsidRDefault="003C1878" w:rsidP="003C1878">
            <w:pPr>
              <w:rPr>
                <w:rFonts w:eastAsia="Times New Roman" w:cs="Arial"/>
                <w:b/>
              </w:rPr>
            </w:pPr>
          </w:p>
          <w:p w:rsidR="003C1878" w:rsidRDefault="003C1878" w:rsidP="003C1878">
            <w:pPr>
              <w:rPr>
                <w:rFonts w:eastAsia="Times New Roman" w:cs="Arial"/>
                <w:b/>
              </w:rPr>
            </w:pPr>
            <w:r w:rsidRPr="003C1878">
              <w:rPr>
                <w:rFonts w:eastAsia="Times New Roman" w:cs="Arial"/>
                <w:b/>
              </w:rPr>
              <w:t>Έργο: «</w:t>
            </w:r>
            <w:r w:rsidR="00E83C12">
              <w:rPr>
                <w:rFonts w:eastAsia="Times New Roman" w:cs="Arial"/>
                <w:b/>
              </w:rPr>
              <w:t>Τα μωρά τα φέρνει ο πελαργός</w:t>
            </w:r>
            <w:r w:rsidRPr="003C1878">
              <w:rPr>
                <w:rFonts w:eastAsia="Times New Roman" w:cs="Arial"/>
                <w:b/>
              </w:rPr>
              <w:t>»</w:t>
            </w:r>
            <w:r w:rsidR="00EC13D0">
              <w:rPr>
                <w:rFonts w:eastAsia="Times New Roman" w:cs="Arial"/>
                <w:b/>
              </w:rPr>
              <w:t xml:space="preserve"> των Μ. Ρέππα και Θ. </w:t>
            </w:r>
            <w:proofErr w:type="spellStart"/>
            <w:r w:rsidR="00EC13D0">
              <w:rPr>
                <w:rFonts w:eastAsia="Times New Roman" w:cs="Arial"/>
                <w:b/>
              </w:rPr>
              <w:t>Παπαθανασίου</w:t>
            </w:r>
            <w:proofErr w:type="spellEnd"/>
          </w:p>
          <w:p w:rsidR="003C1878" w:rsidRPr="003C1878" w:rsidRDefault="003C1878" w:rsidP="003C1878">
            <w:pPr>
              <w:rPr>
                <w:rFonts w:eastAsia="Times New Roman" w:cs="Arial"/>
                <w:b/>
              </w:rPr>
            </w:pPr>
          </w:p>
          <w:p w:rsidR="003C1878" w:rsidRDefault="003C1878" w:rsidP="003C1878">
            <w:pPr>
              <w:tabs>
                <w:tab w:val="left" w:pos="6915"/>
              </w:tabs>
              <w:rPr>
                <w:rFonts w:cs="Arial"/>
                <w:b/>
                <w:u w:val="single"/>
              </w:rPr>
            </w:pPr>
            <w:r w:rsidRPr="003C1878">
              <w:rPr>
                <w:rFonts w:cs="Arial"/>
                <w:b/>
                <w:u w:val="single"/>
              </w:rPr>
              <w:t>Περίληψη</w:t>
            </w:r>
          </w:p>
          <w:p w:rsidR="00E34D07" w:rsidRPr="00F14A69" w:rsidRDefault="00F14A69" w:rsidP="003C1878">
            <w:pPr>
              <w:tabs>
                <w:tab w:val="left" w:pos="6915"/>
              </w:tabs>
              <w:rPr>
                <w:rFonts w:ascii="Calibri" w:hAnsi="Calibri" w:cs="Calibri"/>
                <w:bCs/>
                <w:u w:val="single"/>
              </w:rPr>
            </w:pPr>
            <w:r w:rsidRPr="00F14A69">
              <w:rPr>
                <w:rFonts w:ascii="Calibri" w:hAnsi="Calibri" w:cs="Calibri"/>
                <w:bCs/>
                <w:u w:val="single"/>
              </w:rPr>
              <w:t>Στα χρόνια της κατοχής</w:t>
            </w:r>
            <w:r>
              <w:rPr>
                <w:rFonts w:ascii="Calibri" w:hAnsi="Calibri" w:cs="Calibri"/>
                <w:bCs/>
                <w:u w:val="single"/>
              </w:rPr>
              <w:t>,</w:t>
            </w:r>
            <w:r w:rsidRPr="00F14A69">
              <w:rPr>
                <w:rFonts w:ascii="Calibri" w:hAnsi="Calibri" w:cs="Calibri"/>
                <w:bCs/>
                <w:u w:val="single"/>
              </w:rPr>
              <w:t xml:space="preserve"> στις παρυφές της Θεσσαλονίκης</w:t>
            </w:r>
            <w:r>
              <w:rPr>
                <w:rFonts w:ascii="Calibri" w:hAnsi="Calibri" w:cs="Calibri"/>
                <w:bCs/>
                <w:u w:val="single"/>
              </w:rPr>
              <w:t>,</w:t>
            </w:r>
            <w:r w:rsidRPr="00F14A69">
              <w:rPr>
                <w:rFonts w:ascii="Calibri" w:hAnsi="Calibri" w:cs="Calibri"/>
                <w:bCs/>
                <w:u w:val="single"/>
              </w:rPr>
              <w:t xml:space="preserve"> εξελίχθηκε μια συγκινητική, κωμικοτραγική ιστορία. Μόνιμη συντροφιά των ανθρώπων της πόλης, η ανάγκη. Ανάγκη για τροφή, για στέγη, για υγεία, για ασφάλεια ζωής….Ανάγκη για εξασφάλιση της επιβίωσης. Ανάγκη μαζί και ελπίδα, ότι απέναντι στους άδικους νόμους του πολέμου, που καταδίκασε χιλιάδες εβραίους συμπολίτες τους, θα υπερισχύσουν η αγάπη και η αλληλεγγύη της ανθρώπινης φύσης. Μια άριστη δραματουργικά ιστορία που θα μπορούσε να είναι αληθινή. Οι συγγραφείς, μαέστροι του είδους, ακροβατούν από το κωμικό στο τραγικό και μας μαθαίνουν ότι ακόμη και στις σκοτεινότερες στιγμές της ιστορίας, οι άνθρωποι μπορούν να διατηρήσουν το φως της πίστης για τον άνθρωπο μέσα τους.</w:t>
            </w:r>
          </w:p>
          <w:p w:rsidR="00E83C12" w:rsidRPr="00F14A69" w:rsidRDefault="00E83C12" w:rsidP="003C1878">
            <w:pPr>
              <w:tabs>
                <w:tab w:val="left" w:pos="6915"/>
              </w:tabs>
              <w:rPr>
                <w:rFonts w:cs="Arial"/>
                <w:bCs/>
                <w:u w:val="single"/>
              </w:rPr>
            </w:pPr>
          </w:p>
          <w:p w:rsidR="003C1878" w:rsidRPr="003C1878" w:rsidRDefault="003C1878" w:rsidP="003C1878">
            <w:pPr>
              <w:tabs>
                <w:tab w:val="left" w:pos="6915"/>
              </w:tabs>
              <w:rPr>
                <w:rFonts w:cs="Arial"/>
              </w:rPr>
            </w:pPr>
          </w:p>
          <w:p w:rsidR="003C1878" w:rsidRDefault="003C1878" w:rsidP="003C1878">
            <w:pPr>
              <w:tabs>
                <w:tab w:val="left" w:pos="6915"/>
              </w:tabs>
              <w:ind w:right="-1079"/>
              <w:rPr>
                <w:rFonts w:cs="Arial"/>
                <w:b/>
                <w:u w:val="single"/>
              </w:rPr>
            </w:pPr>
            <w:r w:rsidRPr="003C1878">
              <w:rPr>
                <w:rFonts w:cs="Arial"/>
                <w:b/>
                <w:u w:val="single"/>
              </w:rPr>
              <w:t>Συντελεστές</w:t>
            </w:r>
          </w:p>
          <w:p w:rsidR="003C1878" w:rsidRPr="003C1878" w:rsidRDefault="003C1878" w:rsidP="003C1878">
            <w:pPr>
              <w:tabs>
                <w:tab w:val="left" w:pos="6915"/>
              </w:tabs>
              <w:ind w:right="-1079"/>
              <w:rPr>
                <w:rFonts w:cs="Arial"/>
                <w:b/>
                <w:u w:val="single"/>
              </w:rPr>
            </w:pPr>
          </w:p>
          <w:p w:rsidR="00EC13D0" w:rsidRDefault="003C1878" w:rsidP="00E83C12">
            <w:pPr>
              <w:tabs>
                <w:tab w:val="left" w:pos="6915"/>
              </w:tabs>
              <w:ind w:right="-1079"/>
              <w:rPr>
                <w:rFonts w:cs="Arial"/>
              </w:rPr>
            </w:pPr>
            <w:r w:rsidRPr="00E83C12">
              <w:rPr>
                <w:rFonts w:cs="Arial"/>
                <w:bCs/>
                <w:u w:val="single"/>
              </w:rPr>
              <w:t>Παίζουν:</w:t>
            </w:r>
            <w:r w:rsidRPr="003C1878">
              <w:rPr>
                <w:rFonts w:cs="Arial"/>
              </w:rPr>
              <w:t xml:space="preserve"> </w:t>
            </w:r>
            <w:proofErr w:type="spellStart"/>
            <w:r w:rsidR="00E83C12">
              <w:rPr>
                <w:rFonts w:cs="Arial"/>
              </w:rPr>
              <w:t>Σόλ</w:t>
            </w:r>
            <w:proofErr w:type="spellEnd"/>
            <w:r w:rsidR="00E83C12">
              <w:rPr>
                <w:rFonts w:cs="Arial"/>
              </w:rPr>
              <w:t xml:space="preserve"> </w:t>
            </w:r>
            <w:proofErr w:type="spellStart"/>
            <w:r w:rsidR="00E83C12">
              <w:rPr>
                <w:rFonts w:cs="Arial"/>
              </w:rPr>
              <w:t>Γκερσών</w:t>
            </w:r>
            <w:proofErr w:type="spellEnd"/>
            <w:r w:rsidR="00E83C12">
              <w:rPr>
                <w:rFonts w:cs="Arial"/>
              </w:rPr>
              <w:t xml:space="preserve">, Αλμπέρτο </w:t>
            </w:r>
            <w:proofErr w:type="spellStart"/>
            <w:r w:rsidR="00E83C12">
              <w:rPr>
                <w:rFonts w:cs="Arial"/>
              </w:rPr>
              <w:t>Σεβή</w:t>
            </w:r>
            <w:proofErr w:type="spellEnd"/>
            <w:r w:rsidR="00E83C12">
              <w:rPr>
                <w:rFonts w:cs="Arial"/>
              </w:rPr>
              <w:t xml:space="preserve">, </w:t>
            </w:r>
            <w:r w:rsidR="00EC13D0">
              <w:rPr>
                <w:rFonts w:cs="Arial"/>
              </w:rPr>
              <w:t xml:space="preserve">Αλίκη </w:t>
            </w:r>
            <w:proofErr w:type="spellStart"/>
            <w:r w:rsidR="00EC13D0">
              <w:rPr>
                <w:rFonts w:cs="Arial"/>
              </w:rPr>
              <w:t>Άντζελ</w:t>
            </w:r>
            <w:proofErr w:type="spellEnd"/>
            <w:r w:rsidR="00EC13D0">
              <w:rPr>
                <w:rFonts w:cs="Arial"/>
              </w:rPr>
              <w:t>, Γωγώ Ασβεστά,</w:t>
            </w:r>
          </w:p>
          <w:p w:rsidR="003C1878" w:rsidRDefault="00EC13D0" w:rsidP="00E83C12">
            <w:pPr>
              <w:tabs>
                <w:tab w:val="left" w:pos="6915"/>
              </w:tabs>
              <w:ind w:right="-1079"/>
              <w:rPr>
                <w:rFonts w:cs="Arial"/>
              </w:rPr>
            </w:pPr>
            <w:r>
              <w:rPr>
                <w:rFonts w:cs="Arial"/>
              </w:rPr>
              <w:t xml:space="preserve">Αλμπέρτο </w:t>
            </w:r>
            <w:proofErr w:type="spellStart"/>
            <w:r>
              <w:rPr>
                <w:rFonts w:cs="Arial"/>
              </w:rPr>
              <w:t>Πέρεζ</w:t>
            </w:r>
            <w:proofErr w:type="spellEnd"/>
            <w:r>
              <w:rPr>
                <w:rFonts w:cs="Arial"/>
              </w:rPr>
              <w:t xml:space="preserve">, </w:t>
            </w:r>
            <w:proofErr w:type="spellStart"/>
            <w:r>
              <w:rPr>
                <w:rFonts w:cs="Arial"/>
              </w:rPr>
              <w:t>Σαλίνα</w:t>
            </w:r>
            <w:proofErr w:type="spellEnd"/>
            <w:r>
              <w:rPr>
                <w:rFonts w:cs="Arial"/>
              </w:rPr>
              <w:t xml:space="preserve"> </w:t>
            </w:r>
            <w:proofErr w:type="spellStart"/>
            <w:r>
              <w:rPr>
                <w:rFonts w:cs="Arial"/>
              </w:rPr>
              <w:t>Μαίρ</w:t>
            </w:r>
            <w:proofErr w:type="spellEnd"/>
            <w:r>
              <w:rPr>
                <w:rFonts w:cs="Arial"/>
              </w:rPr>
              <w:t xml:space="preserve">, Γιώργος </w:t>
            </w:r>
            <w:proofErr w:type="spellStart"/>
            <w:r>
              <w:rPr>
                <w:rFonts w:cs="Arial"/>
              </w:rPr>
              <w:t>Κεμεκενίδης</w:t>
            </w:r>
            <w:proofErr w:type="spellEnd"/>
            <w:r>
              <w:rPr>
                <w:rFonts w:cs="Arial"/>
              </w:rPr>
              <w:t xml:space="preserve">, Δαυίδ </w:t>
            </w:r>
            <w:proofErr w:type="spellStart"/>
            <w:r>
              <w:rPr>
                <w:rFonts w:cs="Arial"/>
              </w:rPr>
              <w:t>Ναχμίας</w:t>
            </w:r>
            <w:proofErr w:type="spellEnd"/>
            <w:r>
              <w:rPr>
                <w:rFonts w:cs="Arial"/>
              </w:rPr>
              <w:t>,</w:t>
            </w:r>
          </w:p>
          <w:p w:rsidR="00EC13D0" w:rsidRPr="003C1878" w:rsidRDefault="00EC13D0" w:rsidP="00E83C12">
            <w:pPr>
              <w:tabs>
                <w:tab w:val="left" w:pos="6915"/>
              </w:tabs>
              <w:ind w:right="-1079"/>
              <w:rPr>
                <w:rFonts w:cs="Arial"/>
              </w:rPr>
            </w:pPr>
            <w:r>
              <w:rPr>
                <w:rFonts w:cs="Arial"/>
              </w:rPr>
              <w:t xml:space="preserve">Χρήστος </w:t>
            </w:r>
            <w:proofErr w:type="spellStart"/>
            <w:r>
              <w:rPr>
                <w:rFonts w:cs="Arial"/>
              </w:rPr>
              <w:t>Βυρώζης</w:t>
            </w:r>
            <w:proofErr w:type="spellEnd"/>
            <w:r>
              <w:rPr>
                <w:rFonts w:cs="Arial"/>
              </w:rPr>
              <w:t xml:space="preserve">, Μίνα Αμανατίδου, Σάμι Περέζ και </w:t>
            </w:r>
            <w:proofErr w:type="spellStart"/>
            <w:r>
              <w:rPr>
                <w:rFonts w:cs="Arial"/>
              </w:rPr>
              <w:t>Στελίνα</w:t>
            </w:r>
            <w:proofErr w:type="spellEnd"/>
            <w:r>
              <w:rPr>
                <w:rFonts w:cs="Arial"/>
              </w:rPr>
              <w:t xml:space="preserve"> </w:t>
            </w:r>
            <w:proofErr w:type="spellStart"/>
            <w:r>
              <w:rPr>
                <w:rFonts w:cs="Arial"/>
              </w:rPr>
              <w:t>Ζακάρ</w:t>
            </w:r>
            <w:proofErr w:type="spellEnd"/>
          </w:p>
          <w:p w:rsidR="00E83C12" w:rsidRDefault="00E83C12" w:rsidP="003C1878">
            <w:pPr>
              <w:rPr>
                <w:rFonts w:cs="Arial"/>
                <w:b/>
                <w:bCs/>
              </w:rPr>
            </w:pPr>
          </w:p>
          <w:p w:rsidR="003C1878" w:rsidRDefault="00E83C12" w:rsidP="003C1878">
            <w:pPr>
              <w:rPr>
                <w:rFonts w:cs="Arial"/>
                <w:b/>
              </w:rPr>
            </w:pPr>
            <w:r w:rsidRPr="00CC332E">
              <w:rPr>
                <w:rFonts w:cs="Arial"/>
                <w:b/>
                <w:bCs/>
              </w:rPr>
              <w:t>Σ</w:t>
            </w:r>
            <w:r w:rsidR="00CC332E" w:rsidRPr="00CC332E">
              <w:rPr>
                <w:rFonts w:cs="Arial"/>
                <w:b/>
                <w:bCs/>
              </w:rPr>
              <w:t>κηνοθεσία</w:t>
            </w:r>
            <w:r>
              <w:rPr>
                <w:rFonts w:cs="Arial"/>
                <w:b/>
                <w:bCs/>
              </w:rPr>
              <w:t>:</w:t>
            </w:r>
            <w:r w:rsidR="00CC332E" w:rsidRPr="00CC332E">
              <w:rPr>
                <w:rFonts w:cs="Arial"/>
                <w:b/>
              </w:rPr>
              <w:t xml:space="preserve"> </w:t>
            </w:r>
            <w:r>
              <w:rPr>
                <w:rFonts w:cs="Arial"/>
                <w:b/>
              </w:rPr>
              <w:t>Αναστασία Τσακίρη</w:t>
            </w:r>
          </w:p>
          <w:p w:rsidR="00EC13D0" w:rsidRPr="00CC332E" w:rsidRDefault="00EC13D0" w:rsidP="003C1878">
            <w:pPr>
              <w:rPr>
                <w:rFonts w:cs="Arial"/>
                <w:b/>
              </w:rPr>
            </w:pPr>
            <w:r>
              <w:rPr>
                <w:rFonts w:cs="Arial"/>
                <w:b/>
              </w:rPr>
              <w:t xml:space="preserve">Βοηθός σκηνοθέτη: Αλμπέρτο </w:t>
            </w:r>
            <w:proofErr w:type="spellStart"/>
            <w:r>
              <w:rPr>
                <w:rFonts w:cs="Arial"/>
                <w:b/>
              </w:rPr>
              <w:t>Σεβή</w:t>
            </w:r>
            <w:proofErr w:type="spellEnd"/>
          </w:p>
          <w:p w:rsidR="00ED25F0" w:rsidRPr="003C1878" w:rsidRDefault="00ED25F0" w:rsidP="00EA5745"/>
        </w:tc>
      </w:tr>
      <w:tr w:rsidR="00ED25F0" w:rsidRPr="00EC13D0" w:rsidTr="00EA5745">
        <w:tc>
          <w:tcPr>
            <w:tcW w:w="2093" w:type="dxa"/>
          </w:tcPr>
          <w:p w:rsidR="00ED25F0" w:rsidRPr="003A27CB" w:rsidRDefault="00CC332E" w:rsidP="00EA5745">
            <w:r>
              <w:t>Δευτέρα</w:t>
            </w:r>
          </w:p>
          <w:p w:rsidR="00ED25F0" w:rsidRPr="003A27CB" w:rsidRDefault="00EC13D0" w:rsidP="00EA5745">
            <w:pPr>
              <w:rPr>
                <w:b/>
              </w:rPr>
            </w:pPr>
            <w:r>
              <w:rPr>
                <w:b/>
              </w:rPr>
              <w:t>14</w:t>
            </w:r>
            <w:r w:rsidR="00CC332E">
              <w:rPr>
                <w:b/>
              </w:rPr>
              <w:t>.10.1</w:t>
            </w:r>
            <w:r>
              <w:rPr>
                <w:b/>
              </w:rPr>
              <w:t>9</w:t>
            </w:r>
            <w:r w:rsidR="00ED25F0" w:rsidRPr="003A27CB">
              <w:rPr>
                <w:b/>
              </w:rPr>
              <w:t xml:space="preserve"> </w:t>
            </w:r>
          </w:p>
          <w:p w:rsidR="00ED25F0" w:rsidRPr="003A27CB" w:rsidRDefault="00CC332E" w:rsidP="00EA5745">
            <w:r>
              <w:t>20</w:t>
            </w:r>
            <w:r w:rsidR="00ED25F0" w:rsidRPr="003A27CB">
              <w:t xml:space="preserve">:00 </w:t>
            </w:r>
          </w:p>
        </w:tc>
        <w:tc>
          <w:tcPr>
            <w:tcW w:w="6429" w:type="dxa"/>
          </w:tcPr>
          <w:p w:rsidR="00CC332E" w:rsidRPr="00EC13D0" w:rsidRDefault="00EC13D0" w:rsidP="00CC332E">
            <w:pPr>
              <w:shd w:val="clear" w:color="auto" w:fill="FFFFFF"/>
              <w:rPr>
                <w:rFonts w:ascii="Calibri" w:eastAsia="Times New Roman" w:hAnsi="Calibri" w:cs="Calibri"/>
                <w:b/>
              </w:rPr>
            </w:pPr>
            <w:r w:rsidRPr="00EC13D0">
              <w:rPr>
                <w:rFonts w:ascii="Calibri" w:eastAsia="Times New Roman" w:hAnsi="Calibri" w:cs="Calibri"/>
                <w:b/>
              </w:rPr>
              <w:t xml:space="preserve">Θεατρική Ομάδα Πολιτιστικού Συλλόγου </w:t>
            </w:r>
            <w:proofErr w:type="spellStart"/>
            <w:r w:rsidRPr="00EC13D0">
              <w:rPr>
                <w:rFonts w:ascii="Calibri" w:eastAsia="Times New Roman" w:hAnsi="Calibri" w:cs="Calibri"/>
                <w:b/>
              </w:rPr>
              <w:t>Νεοχωρούδας</w:t>
            </w:r>
            <w:proofErr w:type="spellEnd"/>
            <w:r w:rsidRPr="00EC13D0">
              <w:rPr>
                <w:rFonts w:ascii="Calibri" w:eastAsia="Times New Roman" w:hAnsi="Calibri" w:cs="Calibri"/>
                <w:b/>
              </w:rPr>
              <w:t xml:space="preserve"> «Ο Μέγας Αλέξανδρος»</w:t>
            </w:r>
          </w:p>
          <w:p w:rsidR="00CC332E" w:rsidRPr="00EC13D0" w:rsidRDefault="00CC332E" w:rsidP="00CC332E">
            <w:pPr>
              <w:shd w:val="clear" w:color="auto" w:fill="FFFFFF"/>
              <w:rPr>
                <w:rFonts w:ascii="Calibri" w:eastAsia="Times New Roman" w:hAnsi="Calibri" w:cs="Calibri"/>
                <w:b/>
              </w:rPr>
            </w:pPr>
          </w:p>
          <w:p w:rsidR="00CC332E" w:rsidRPr="00EC13D0" w:rsidRDefault="00CC332E" w:rsidP="00CC332E">
            <w:pPr>
              <w:shd w:val="clear" w:color="auto" w:fill="FFFFFF"/>
              <w:rPr>
                <w:rFonts w:ascii="Calibri" w:eastAsia="Times New Roman" w:hAnsi="Calibri" w:cs="Calibri"/>
                <w:b/>
              </w:rPr>
            </w:pPr>
            <w:r w:rsidRPr="00EC13D0">
              <w:rPr>
                <w:rFonts w:ascii="Calibri" w:eastAsia="Times New Roman" w:hAnsi="Calibri" w:cs="Calibri"/>
                <w:b/>
              </w:rPr>
              <w:t>Έργο: “</w:t>
            </w:r>
            <w:r w:rsidR="00EC13D0" w:rsidRPr="00EC13D0">
              <w:rPr>
                <w:rFonts w:ascii="Calibri" w:eastAsia="Times New Roman" w:hAnsi="Calibri" w:cs="Calibri"/>
                <w:b/>
              </w:rPr>
              <w:t>Ένα βότσαλο στη λίμνη</w:t>
            </w:r>
            <w:r w:rsidRPr="00EC13D0">
              <w:rPr>
                <w:rFonts w:ascii="Calibri" w:eastAsia="Times New Roman" w:hAnsi="Calibri" w:cs="Calibri"/>
                <w:b/>
              </w:rPr>
              <w:t>” τ</w:t>
            </w:r>
            <w:r w:rsidR="00EC13D0" w:rsidRPr="00EC13D0">
              <w:rPr>
                <w:rFonts w:ascii="Calibri" w:eastAsia="Times New Roman" w:hAnsi="Calibri" w:cs="Calibri"/>
                <w:b/>
              </w:rPr>
              <w:t>ων</w:t>
            </w:r>
            <w:r w:rsidRPr="00EC13D0">
              <w:rPr>
                <w:rFonts w:ascii="Calibri" w:eastAsia="Times New Roman" w:hAnsi="Calibri" w:cs="Calibri"/>
                <w:b/>
              </w:rPr>
              <w:t xml:space="preserve"> </w:t>
            </w:r>
            <w:r w:rsidR="00EC13D0" w:rsidRPr="00EC13D0">
              <w:rPr>
                <w:rFonts w:ascii="Calibri" w:eastAsia="Times New Roman" w:hAnsi="Calibri" w:cs="Calibri"/>
                <w:b/>
              </w:rPr>
              <w:t>Α. Σακελλάριου -Χ. Γιαννακόπουλου</w:t>
            </w:r>
          </w:p>
          <w:p w:rsidR="00CC332E" w:rsidRPr="00EC13D0" w:rsidRDefault="00CC332E" w:rsidP="00CC332E">
            <w:pPr>
              <w:shd w:val="clear" w:color="auto" w:fill="FFFFFF"/>
              <w:rPr>
                <w:rFonts w:ascii="Calibri" w:hAnsi="Calibri" w:cs="Calibri"/>
                <w:color w:val="FF0000"/>
              </w:rPr>
            </w:pPr>
          </w:p>
          <w:p w:rsidR="00EC13D0" w:rsidRDefault="00CC332E" w:rsidP="00EC13D0">
            <w:pPr>
              <w:pStyle w:val="Web"/>
              <w:shd w:val="clear" w:color="auto" w:fill="FFFFFF"/>
              <w:spacing w:before="0" w:beforeAutospacing="0" w:after="255" w:afterAutospacing="0"/>
              <w:rPr>
                <w:rFonts w:ascii="Calibri" w:hAnsi="Calibri" w:cs="Calibri"/>
                <w:b/>
                <w:color w:val="000000" w:themeColor="text1"/>
                <w:sz w:val="22"/>
                <w:szCs w:val="22"/>
                <w:u w:val="single"/>
              </w:rPr>
            </w:pPr>
            <w:r w:rsidRPr="00EC13D0">
              <w:rPr>
                <w:rFonts w:ascii="Calibri" w:hAnsi="Calibri" w:cs="Calibri"/>
                <w:b/>
                <w:color w:val="000000" w:themeColor="text1"/>
                <w:sz w:val="22"/>
                <w:szCs w:val="22"/>
                <w:u w:val="single"/>
              </w:rPr>
              <w:t>Περίληψη:</w:t>
            </w:r>
          </w:p>
          <w:p w:rsidR="00EC13D0" w:rsidRPr="00EC13D0" w:rsidRDefault="00CC332E" w:rsidP="005226F0">
            <w:pPr>
              <w:pStyle w:val="Web"/>
              <w:shd w:val="clear" w:color="auto" w:fill="FFFFFF"/>
              <w:spacing w:before="0" w:beforeAutospacing="0" w:after="255" w:afterAutospacing="0"/>
              <w:rPr>
                <w:rFonts w:ascii="Calibri" w:hAnsi="Calibri" w:cs="Calibri"/>
                <w:color w:val="313131"/>
                <w:sz w:val="22"/>
                <w:szCs w:val="22"/>
              </w:rPr>
            </w:pPr>
            <w:r w:rsidRPr="00EC13D0">
              <w:rPr>
                <w:rFonts w:ascii="Calibri" w:hAnsi="Calibri" w:cs="Calibri"/>
                <w:b/>
                <w:color w:val="000000" w:themeColor="text1"/>
                <w:sz w:val="22"/>
                <w:szCs w:val="22"/>
                <w:u w:val="single"/>
              </w:rPr>
              <w:t xml:space="preserve"> </w:t>
            </w:r>
            <w:r w:rsidR="00EC13D0" w:rsidRPr="00EC13D0">
              <w:rPr>
                <w:rFonts w:ascii="Calibri" w:hAnsi="Calibri" w:cs="Calibri"/>
                <w:color w:val="313131"/>
                <w:sz w:val="22"/>
                <w:szCs w:val="22"/>
              </w:rPr>
              <w:t xml:space="preserve">Ο Μανώλης </w:t>
            </w:r>
            <w:proofErr w:type="spellStart"/>
            <w:r w:rsidR="00EC13D0" w:rsidRPr="00EC13D0">
              <w:rPr>
                <w:rFonts w:ascii="Calibri" w:hAnsi="Calibri" w:cs="Calibri"/>
                <w:color w:val="313131"/>
                <w:sz w:val="22"/>
                <w:szCs w:val="22"/>
              </w:rPr>
              <w:t>Σκουντρής</w:t>
            </w:r>
            <w:proofErr w:type="spellEnd"/>
            <w:r w:rsidR="00EC13D0" w:rsidRPr="00EC13D0">
              <w:rPr>
                <w:rFonts w:ascii="Calibri" w:hAnsi="Calibri" w:cs="Calibri"/>
                <w:color w:val="313131"/>
                <w:sz w:val="22"/>
                <w:szCs w:val="22"/>
              </w:rPr>
              <w:t xml:space="preserve"> είναι ένας συνεταίρος σε επιχείρηση εργολαβιών και κατασκευών. Είναι παντρεμένος επί 12 χρόνια με τη </w:t>
            </w:r>
            <w:proofErr w:type="spellStart"/>
            <w:r w:rsidR="00EC13D0" w:rsidRPr="00EC13D0">
              <w:rPr>
                <w:rFonts w:ascii="Calibri" w:hAnsi="Calibri" w:cs="Calibri"/>
                <w:color w:val="313131"/>
                <w:sz w:val="22"/>
                <w:szCs w:val="22"/>
              </w:rPr>
              <w:t>Βέτα</w:t>
            </w:r>
            <w:proofErr w:type="spellEnd"/>
            <w:r w:rsidR="00EC13D0" w:rsidRPr="00EC13D0">
              <w:rPr>
                <w:rFonts w:ascii="Calibri" w:hAnsi="Calibri" w:cs="Calibri"/>
                <w:color w:val="313131"/>
                <w:sz w:val="22"/>
                <w:szCs w:val="22"/>
              </w:rPr>
              <w:t xml:space="preserve"> και είναι πιστός και συντηρητικός αλλά πολύ τσιγκούνης</w:t>
            </w:r>
            <w:r w:rsidR="00EC13D0">
              <w:rPr>
                <w:rFonts w:ascii="Calibri" w:hAnsi="Calibri" w:cs="Calibri"/>
                <w:color w:val="313131"/>
                <w:sz w:val="22"/>
                <w:szCs w:val="22"/>
              </w:rPr>
              <w:t xml:space="preserve">. </w:t>
            </w:r>
            <w:r w:rsidR="00EC13D0" w:rsidRPr="00EC13D0">
              <w:rPr>
                <w:rFonts w:ascii="Calibri" w:hAnsi="Calibri" w:cs="Calibri"/>
                <w:color w:val="313131"/>
                <w:sz w:val="22"/>
                <w:szCs w:val="22"/>
              </w:rPr>
              <w:t xml:space="preserve">Ελέγχει λεπτομερώς και την παραμικρή δαπάνη που γίνεται σπίτι </w:t>
            </w:r>
            <w:r w:rsidR="00EC13D0" w:rsidRPr="00EC13D0">
              <w:rPr>
                <w:rFonts w:ascii="Calibri" w:hAnsi="Calibri" w:cs="Calibri"/>
                <w:color w:val="313131"/>
                <w:sz w:val="22"/>
                <w:szCs w:val="22"/>
              </w:rPr>
              <w:lastRenderedPageBreak/>
              <w:t>του αλλά και στο γραφείο του και αρνείται ακόμα και δώρο στη γυναίκα του. Από την άλλη, ο συνεργάτης του, ο Γιώργος, είναι ένας ανοιχτοχέρης γλεντζές με ελάττωμα, την αδυναμία του στις γυναίκες, αν και είναι κι αυτός παντρεμένος.</w:t>
            </w:r>
            <w:r w:rsidR="005226F0">
              <w:rPr>
                <w:rFonts w:ascii="Calibri" w:hAnsi="Calibri" w:cs="Calibri"/>
                <w:color w:val="313131"/>
                <w:sz w:val="22"/>
                <w:szCs w:val="22"/>
              </w:rPr>
              <w:t xml:space="preserve"> </w:t>
            </w:r>
            <w:r w:rsidR="00EC13D0" w:rsidRPr="00EC13D0">
              <w:rPr>
                <w:rFonts w:ascii="Calibri" w:hAnsi="Calibri" w:cs="Calibri"/>
                <w:color w:val="313131"/>
                <w:sz w:val="22"/>
                <w:szCs w:val="22"/>
              </w:rPr>
              <w:t xml:space="preserve">Μια βραδιά, μία από τις φιλενάδες του Γιώργου, η </w:t>
            </w:r>
            <w:proofErr w:type="spellStart"/>
            <w:r w:rsidR="00EC13D0" w:rsidRPr="00EC13D0">
              <w:rPr>
                <w:rFonts w:ascii="Calibri" w:hAnsi="Calibri" w:cs="Calibri"/>
                <w:color w:val="313131"/>
                <w:sz w:val="22"/>
                <w:szCs w:val="22"/>
              </w:rPr>
              <w:t>Μάργκαρετ</w:t>
            </w:r>
            <w:proofErr w:type="spellEnd"/>
            <w:r w:rsidR="00EC13D0" w:rsidRPr="00EC13D0">
              <w:rPr>
                <w:rFonts w:ascii="Calibri" w:hAnsi="Calibri" w:cs="Calibri"/>
                <w:color w:val="313131"/>
                <w:sz w:val="22"/>
                <w:szCs w:val="22"/>
              </w:rPr>
              <w:t xml:space="preserve">, μία </w:t>
            </w:r>
            <w:proofErr w:type="spellStart"/>
            <w:r w:rsidR="00EC13D0" w:rsidRPr="00EC13D0">
              <w:rPr>
                <w:rFonts w:ascii="Calibri" w:hAnsi="Calibri" w:cs="Calibri"/>
                <w:color w:val="313131"/>
                <w:sz w:val="22"/>
                <w:szCs w:val="22"/>
              </w:rPr>
              <w:t>Ελληνοαμερικανίδα</w:t>
            </w:r>
            <w:proofErr w:type="spellEnd"/>
            <w:r w:rsidR="00EC13D0" w:rsidRPr="00EC13D0">
              <w:rPr>
                <w:rFonts w:ascii="Calibri" w:hAnsi="Calibri" w:cs="Calibri"/>
                <w:color w:val="313131"/>
                <w:sz w:val="22"/>
                <w:szCs w:val="22"/>
              </w:rPr>
              <w:t xml:space="preserve">, προσκαλεί στο γραφείο τη φίλη της, την </w:t>
            </w:r>
            <w:proofErr w:type="spellStart"/>
            <w:r w:rsidR="00EC13D0" w:rsidRPr="00EC13D0">
              <w:rPr>
                <w:rFonts w:ascii="Calibri" w:hAnsi="Calibri" w:cs="Calibri"/>
                <w:color w:val="313131"/>
                <w:sz w:val="22"/>
                <w:szCs w:val="22"/>
              </w:rPr>
              <w:t>Έβελυν</w:t>
            </w:r>
            <w:proofErr w:type="spellEnd"/>
            <w:r w:rsidR="00EC13D0" w:rsidRPr="00EC13D0">
              <w:rPr>
                <w:rFonts w:ascii="Calibri" w:hAnsi="Calibri" w:cs="Calibri"/>
                <w:color w:val="313131"/>
                <w:sz w:val="22"/>
                <w:szCs w:val="22"/>
              </w:rPr>
              <w:t xml:space="preserve"> που είναι κι αυτή </w:t>
            </w:r>
            <w:proofErr w:type="spellStart"/>
            <w:r w:rsidR="00EC13D0" w:rsidRPr="00EC13D0">
              <w:rPr>
                <w:rFonts w:ascii="Calibri" w:hAnsi="Calibri" w:cs="Calibri"/>
                <w:color w:val="313131"/>
                <w:sz w:val="22"/>
                <w:szCs w:val="22"/>
              </w:rPr>
              <w:t>Ελληνοαμερικανίδα</w:t>
            </w:r>
            <w:proofErr w:type="spellEnd"/>
            <w:r w:rsidR="00EC13D0" w:rsidRPr="00EC13D0">
              <w:rPr>
                <w:rFonts w:ascii="Calibri" w:hAnsi="Calibri" w:cs="Calibri"/>
                <w:color w:val="313131"/>
                <w:sz w:val="22"/>
                <w:szCs w:val="22"/>
              </w:rPr>
              <w:t xml:space="preserve">. Ο Μανώλης θα τη γνωρίσει και θα μείνει έκθαμβος. Έτσι, ο Γιώργος πείθει τον Μανώλη να βγουν ζευγάρια. Ο Μανώλης γοητευμένος παρεκτρέπεται και παρασύρεται ξεχνώντας εντελώς τις </w:t>
            </w:r>
            <w:proofErr w:type="spellStart"/>
            <w:r w:rsidR="00EC13D0" w:rsidRPr="00EC13D0">
              <w:rPr>
                <w:rFonts w:ascii="Calibri" w:hAnsi="Calibri" w:cs="Calibri"/>
                <w:color w:val="313131"/>
                <w:sz w:val="22"/>
                <w:szCs w:val="22"/>
              </w:rPr>
              <w:t>συνήθειές</w:t>
            </w:r>
            <w:proofErr w:type="spellEnd"/>
            <w:r w:rsidR="00EC13D0" w:rsidRPr="00EC13D0">
              <w:rPr>
                <w:rFonts w:ascii="Calibri" w:hAnsi="Calibri" w:cs="Calibri"/>
                <w:color w:val="313131"/>
                <w:sz w:val="22"/>
                <w:szCs w:val="22"/>
              </w:rPr>
              <w:t xml:space="preserve"> του. Ξοδεύει για χάρη της τόσα λεφτά, όσα δεν έχει ξοδέψει για τη γυναίκα του στα 12 χρόνια που είναι παντρεμένοι. Όμως για κακή του τύχη, η </w:t>
            </w:r>
            <w:proofErr w:type="spellStart"/>
            <w:r w:rsidR="00EC13D0" w:rsidRPr="00EC13D0">
              <w:rPr>
                <w:rFonts w:ascii="Calibri" w:hAnsi="Calibri" w:cs="Calibri"/>
                <w:color w:val="313131"/>
                <w:sz w:val="22"/>
                <w:szCs w:val="22"/>
              </w:rPr>
              <w:t>Έβελυν</w:t>
            </w:r>
            <w:proofErr w:type="spellEnd"/>
            <w:r w:rsidR="00EC13D0" w:rsidRPr="00EC13D0">
              <w:rPr>
                <w:rFonts w:ascii="Calibri" w:hAnsi="Calibri" w:cs="Calibri"/>
                <w:color w:val="313131"/>
                <w:sz w:val="22"/>
                <w:szCs w:val="22"/>
              </w:rPr>
              <w:t xml:space="preserve"> είναι η μικρή ξαδερφούλα της γυναίκας του, που την περίμεναν, την επομένη, ώστε να της κάνουν το τραπέζι.</w:t>
            </w:r>
            <w:r w:rsidR="005226F0">
              <w:rPr>
                <w:rFonts w:ascii="playfair display" w:hAnsi="playfair display"/>
                <w:color w:val="313131"/>
                <w:sz w:val="26"/>
                <w:szCs w:val="26"/>
                <w:shd w:val="clear" w:color="auto" w:fill="FFFFFF"/>
              </w:rPr>
              <w:t xml:space="preserve"> </w:t>
            </w:r>
            <w:r w:rsidR="005226F0" w:rsidRPr="005226F0">
              <w:rPr>
                <w:rFonts w:ascii="Calibri" w:hAnsi="Calibri" w:cs="Calibri"/>
                <w:color w:val="313131"/>
                <w:sz w:val="22"/>
                <w:szCs w:val="22"/>
                <w:shd w:val="clear" w:color="auto" w:fill="FFFFFF"/>
              </w:rPr>
              <w:t xml:space="preserve">Οι άσχημες αυτές συγκυρίες, εν τέλει, θα περιπλέξουν πολύ την ήσυχη ζωή, που είχε ο Μανώλης μέχρι τότε, αλλά στο τέλος, η </w:t>
            </w:r>
            <w:proofErr w:type="spellStart"/>
            <w:r w:rsidR="005226F0" w:rsidRPr="005226F0">
              <w:rPr>
                <w:rFonts w:ascii="Calibri" w:hAnsi="Calibri" w:cs="Calibri"/>
                <w:color w:val="313131"/>
                <w:sz w:val="22"/>
                <w:szCs w:val="22"/>
                <w:shd w:val="clear" w:color="auto" w:fill="FFFFFF"/>
              </w:rPr>
              <w:t>Έβελυν</w:t>
            </w:r>
            <w:proofErr w:type="spellEnd"/>
            <w:r w:rsidR="005226F0" w:rsidRPr="005226F0">
              <w:rPr>
                <w:rFonts w:ascii="Calibri" w:hAnsi="Calibri" w:cs="Calibri"/>
                <w:color w:val="313131"/>
                <w:sz w:val="22"/>
                <w:szCs w:val="22"/>
                <w:shd w:val="clear" w:color="auto" w:fill="FFFFFF"/>
              </w:rPr>
              <w:t>, τον πείθει να είναι ανοιχτοχέρης, απέναντι στη γυναίκα του που την είχε παραμελήσει τελείως.</w:t>
            </w:r>
          </w:p>
          <w:p w:rsidR="00CC332E" w:rsidRPr="00EC13D0" w:rsidRDefault="00CC332E" w:rsidP="00CC332E">
            <w:pPr>
              <w:rPr>
                <w:rFonts w:ascii="Calibri" w:hAnsi="Calibri" w:cs="Calibri"/>
                <w:b/>
                <w:color w:val="000000" w:themeColor="text1"/>
                <w:u w:val="single"/>
              </w:rPr>
            </w:pPr>
          </w:p>
          <w:p w:rsidR="00CC332E" w:rsidRPr="00EC13D0" w:rsidRDefault="00CC332E" w:rsidP="00CC332E">
            <w:pPr>
              <w:shd w:val="clear" w:color="auto" w:fill="FFFFFF"/>
              <w:rPr>
                <w:rFonts w:ascii="Calibri" w:hAnsi="Calibri" w:cs="Calibri"/>
                <w:color w:val="000000" w:themeColor="text1"/>
              </w:rPr>
            </w:pPr>
          </w:p>
          <w:p w:rsidR="00CC332E" w:rsidRPr="00EC13D0" w:rsidRDefault="00CC332E" w:rsidP="00CC332E">
            <w:pPr>
              <w:shd w:val="clear" w:color="auto" w:fill="FFFFFF"/>
              <w:rPr>
                <w:rFonts w:ascii="Calibri" w:hAnsi="Calibri" w:cs="Calibri"/>
                <w:b/>
                <w:color w:val="000000" w:themeColor="text1"/>
                <w:u w:val="single"/>
              </w:rPr>
            </w:pPr>
            <w:r w:rsidRPr="00EC13D0">
              <w:rPr>
                <w:rFonts w:ascii="Calibri" w:hAnsi="Calibri" w:cs="Calibri"/>
                <w:b/>
                <w:color w:val="000000" w:themeColor="text1"/>
                <w:u w:val="single"/>
              </w:rPr>
              <w:t>Συντελεστές:</w:t>
            </w:r>
          </w:p>
          <w:p w:rsidR="00CC332E" w:rsidRPr="00EC13D0" w:rsidRDefault="00CC332E" w:rsidP="00CC332E">
            <w:pPr>
              <w:shd w:val="clear" w:color="auto" w:fill="FFFFFF"/>
              <w:rPr>
                <w:rFonts w:ascii="Calibri" w:hAnsi="Calibri" w:cs="Calibri"/>
                <w:b/>
                <w:color w:val="000000" w:themeColor="text1"/>
                <w:u w:val="single"/>
              </w:rPr>
            </w:pPr>
          </w:p>
          <w:p w:rsidR="00CC332E" w:rsidRPr="005226F0" w:rsidRDefault="00CC332E" w:rsidP="00EC13D0">
            <w:pPr>
              <w:shd w:val="clear" w:color="auto" w:fill="FFFFFF"/>
              <w:rPr>
                <w:rFonts w:ascii="Calibri" w:hAnsi="Calibri" w:cs="Calibri"/>
                <w:bCs/>
              </w:rPr>
            </w:pPr>
            <w:r w:rsidRPr="00EC13D0">
              <w:rPr>
                <w:rFonts w:ascii="Calibri" w:hAnsi="Calibri" w:cs="Calibri"/>
                <w:bCs/>
                <w:u w:val="single"/>
              </w:rPr>
              <w:t>Παίζουν:</w:t>
            </w:r>
            <w:r w:rsidRPr="00EC13D0">
              <w:rPr>
                <w:rFonts w:ascii="Calibri" w:hAnsi="Calibri" w:cs="Calibri"/>
                <w:bCs/>
              </w:rPr>
              <w:t xml:space="preserve"> </w:t>
            </w:r>
            <w:r w:rsidR="005226F0">
              <w:rPr>
                <w:rFonts w:ascii="Calibri" w:hAnsi="Calibri" w:cs="Calibri"/>
                <w:bCs/>
              </w:rPr>
              <w:t xml:space="preserve">Αντωνία Γιαγιά, Ξανθή </w:t>
            </w:r>
            <w:proofErr w:type="spellStart"/>
            <w:r w:rsidR="005226F0">
              <w:rPr>
                <w:rFonts w:ascii="Calibri" w:hAnsi="Calibri" w:cs="Calibri"/>
                <w:bCs/>
              </w:rPr>
              <w:t>Καπαρού</w:t>
            </w:r>
            <w:proofErr w:type="spellEnd"/>
            <w:r w:rsidR="005226F0">
              <w:rPr>
                <w:rFonts w:ascii="Calibri" w:hAnsi="Calibri" w:cs="Calibri"/>
                <w:bCs/>
              </w:rPr>
              <w:t xml:space="preserve">, Ασημίνα Μέρμηγκα, Μαρία </w:t>
            </w:r>
            <w:proofErr w:type="spellStart"/>
            <w:r w:rsidR="005226F0">
              <w:rPr>
                <w:rFonts w:ascii="Calibri" w:hAnsi="Calibri" w:cs="Calibri"/>
                <w:bCs/>
              </w:rPr>
              <w:t>Σόλλα</w:t>
            </w:r>
            <w:proofErr w:type="spellEnd"/>
            <w:r w:rsidR="005226F0">
              <w:rPr>
                <w:rFonts w:ascii="Calibri" w:hAnsi="Calibri" w:cs="Calibri"/>
                <w:bCs/>
              </w:rPr>
              <w:t xml:space="preserve">, Δημήτρης Στεφανίδης, Δημήτρης Τόλης, Μαρία </w:t>
            </w:r>
            <w:proofErr w:type="spellStart"/>
            <w:r w:rsidR="005226F0">
              <w:rPr>
                <w:rFonts w:ascii="Calibri" w:hAnsi="Calibri" w:cs="Calibri"/>
                <w:bCs/>
              </w:rPr>
              <w:t>Τουλή</w:t>
            </w:r>
            <w:proofErr w:type="spellEnd"/>
            <w:r w:rsidR="005226F0">
              <w:rPr>
                <w:rFonts w:ascii="Calibri" w:hAnsi="Calibri" w:cs="Calibri"/>
                <w:bCs/>
              </w:rPr>
              <w:t xml:space="preserve">, Σταύρος Χρηστίδης, </w:t>
            </w:r>
            <w:proofErr w:type="spellStart"/>
            <w:r w:rsidR="005226F0">
              <w:rPr>
                <w:rFonts w:ascii="Calibri" w:hAnsi="Calibri" w:cs="Calibri"/>
                <w:bCs/>
              </w:rPr>
              <w:t>Μπάμπης</w:t>
            </w:r>
            <w:proofErr w:type="spellEnd"/>
            <w:r w:rsidR="005226F0">
              <w:rPr>
                <w:rFonts w:ascii="Calibri" w:hAnsi="Calibri" w:cs="Calibri"/>
                <w:bCs/>
              </w:rPr>
              <w:t xml:space="preserve"> </w:t>
            </w:r>
            <w:proofErr w:type="spellStart"/>
            <w:r w:rsidR="005226F0">
              <w:rPr>
                <w:rFonts w:ascii="Calibri" w:hAnsi="Calibri" w:cs="Calibri"/>
                <w:bCs/>
              </w:rPr>
              <w:t>Ψαρρής</w:t>
            </w:r>
            <w:proofErr w:type="spellEnd"/>
          </w:p>
          <w:p w:rsidR="00CC332E" w:rsidRPr="00EC13D0" w:rsidRDefault="00CC332E" w:rsidP="00CC332E">
            <w:pPr>
              <w:rPr>
                <w:rFonts w:ascii="Calibri" w:hAnsi="Calibri" w:cs="Calibri"/>
              </w:rPr>
            </w:pPr>
            <w:r w:rsidRPr="00EC13D0">
              <w:rPr>
                <w:rFonts w:ascii="Calibri" w:hAnsi="Calibri" w:cs="Calibri"/>
              </w:rPr>
              <w:t xml:space="preserve">                        </w:t>
            </w:r>
          </w:p>
          <w:p w:rsidR="00ED25F0" w:rsidRPr="00EC13D0" w:rsidRDefault="00CC332E" w:rsidP="00CC332E">
            <w:pPr>
              <w:rPr>
                <w:rFonts w:ascii="Calibri" w:hAnsi="Calibri" w:cs="Calibri"/>
                <w:b/>
              </w:rPr>
            </w:pPr>
            <w:r w:rsidRPr="00EC13D0">
              <w:rPr>
                <w:rFonts w:ascii="Calibri" w:hAnsi="Calibri" w:cs="Calibri"/>
              </w:rPr>
              <w:t xml:space="preserve"> </w:t>
            </w:r>
            <w:r w:rsidRPr="00EC13D0">
              <w:rPr>
                <w:rFonts w:ascii="Calibri" w:eastAsia="Times New Roman" w:hAnsi="Calibri" w:cs="Calibri"/>
                <w:b/>
                <w:bCs/>
                <w:color w:val="000000" w:themeColor="text1"/>
              </w:rPr>
              <w:t xml:space="preserve">Σκηνοθεσία: </w:t>
            </w:r>
            <w:r w:rsidR="005226F0">
              <w:rPr>
                <w:rFonts w:ascii="Calibri" w:eastAsia="Times New Roman" w:hAnsi="Calibri" w:cs="Calibri"/>
                <w:b/>
                <w:bCs/>
                <w:color w:val="000000" w:themeColor="text1"/>
              </w:rPr>
              <w:t>Μιχάλης Τσολάκης</w:t>
            </w:r>
          </w:p>
          <w:p w:rsidR="00E90A8A" w:rsidRPr="00EC13D0" w:rsidRDefault="00E90A8A" w:rsidP="00CC332E">
            <w:pPr>
              <w:rPr>
                <w:rFonts w:ascii="Calibri" w:hAnsi="Calibri" w:cs="Calibri"/>
                <w:b/>
              </w:rPr>
            </w:pPr>
          </w:p>
        </w:tc>
      </w:tr>
    </w:tbl>
    <w:p w:rsidR="00ED25F0" w:rsidRPr="003A27CB" w:rsidRDefault="00ED25F0" w:rsidP="00ED25F0"/>
    <w:p w:rsidR="00245B77" w:rsidRDefault="002704D3" w:rsidP="00ED25F0">
      <w:pPr>
        <w:pStyle w:val="Web"/>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60288" stroked="f">
            <v:fill opacity="0"/>
            <v:textbox>
              <w:txbxContent>
                <w:p w:rsidR="00ED25F0" w:rsidRDefault="00ED25F0" w:rsidP="00ED25F0"/>
              </w:txbxContent>
            </v:textbox>
          </v:shape>
        </w:pict>
      </w:r>
      <w:r w:rsidR="00ED25F0" w:rsidRPr="003A27CB">
        <w:rPr>
          <w:rFonts w:asciiTheme="minorHAnsi" w:hAnsiTheme="minorHAnsi"/>
          <w:sz w:val="22"/>
          <w:szCs w:val="22"/>
        </w:rPr>
        <w:t xml:space="preserve"> </w:t>
      </w:r>
    </w:p>
    <w:p w:rsidR="00245B77" w:rsidRDefault="00245B77" w:rsidP="00ED25F0">
      <w:pPr>
        <w:pStyle w:val="Web"/>
        <w:rPr>
          <w:rFonts w:asciiTheme="minorHAnsi" w:hAnsiTheme="minorHAnsi"/>
          <w:sz w:val="22"/>
          <w:szCs w:val="22"/>
        </w:rPr>
      </w:pPr>
    </w:p>
    <w:p w:rsidR="00245B77" w:rsidRDefault="00245B77" w:rsidP="00ED25F0">
      <w:pPr>
        <w:pStyle w:val="Web"/>
        <w:rPr>
          <w:rFonts w:asciiTheme="minorHAnsi" w:hAnsiTheme="minorHAnsi"/>
          <w:sz w:val="22"/>
          <w:szCs w:val="22"/>
        </w:rPr>
      </w:pPr>
    </w:p>
    <w:p w:rsidR="00245B77" w:rsidRDefault="00245B77" w:rsidP="00ED25F0">
      <w:pPr>
        <w:pStyle w:val="Web"/>
        <w:rPr>
          <w:rFonts w:asciiTheme="minorHAnsi" w:hAnsiTheme="minorHAnsi"/>
          <w:sz w:val="22"/>
          <w:szCs w:val="22"/>
        </w:rPr>
      </w:pPr>
    </w:p>
    <w:p w:rsidR="00245B77" w:rsidRDefault="00245B77" w:rsidP="00ED25F0">
      <w:pPr>
        <w:pStyle w:val="Web"/>
        <w:rPr>
          <w:rFonts w:asciiTheme="minorHAnsi" w:hAnsiTheme="minorHAnsi"/>
          <w:sz w:val="22"/>
          <w:szCs w:val="22"/>
        </w:rPr>
      </w:pPr>
    </w:p>
    <w:p w:rsidR="00245B77" w:rsidRDefault="00245B77" w:rsidP="00ED25F0">
      <w:pPr>
        <w:pStyle w:val="Web"/>
        <w:rPr>
          <w:rFonts w:asciiTheme="minorHAnsi" w:hAnsiTheme="minorHAnsi"/>
          <w:sz w:val="22"/>
          <w:szCs w:val="22"/>
        </w:rPr>
      </w:pPr>
    </w:p>
    <w:p w:rsidR="00245B77" w:rsidRDefault="00245B77" w:rsidP="00ED25F0">
      <w:pPr>
        <w:pStyle w:val="Web"/>
        <w:rPr>
          <w:rFonts w:asciiTheme="minorHAnsi" w:hAnsiTheme="minorHAnsi"/>
          <w:sz w:val="22"/>
          <w:szCs w:val="22"/>
        </w:rPr>
      </w:pPr>
    </w:p>
    <w:p w:rsidR="00245B77" w:rsidRDefault="00245B77" w:rsidP="00ED25F0">
      <w:pPr>
        <w:pStyle w:val="Web"/>
        <w:rPr>
          <w:rFonts w:asciiTheme="minorHAnsi" w:hAnsiTheme="minorHAnsi"/>
          <w:sz w:val="22"/>
          <w:szCs w:val="22"/>
        </w:rPr>
      </w:pPr>
    </w:p>
    <w:p w:rsidR="00ED25F0" w:rsidRPr="00245B77" w:rsidRDefault="00245B77" w:rsidP="00ED25F0">
      <w:pPr>
        <w:pStyle w:val="Web"/>
        <w:rPr>
          <w:rFonts w:asciiTheme="minorHAnsi" w:hAnsiTheme="minorHAnsi"/>
          <w:sz w:val="22"/>
          <w:szCs w:val="22"/>
        </w:rPr>
      </w:pPr>
      <w:r>
        <w:rPr>
          <w:rFonts w:asciiTheme="minorHAnsi" w:hAnsiTheme="minorHAnsi"/>
          <w:sz w:val="22"/>
          <w:szCs w:val="22"/>
        </w:rPr>
        <w:t xml:space="preserve">          </w:t>
      </w:r>
      <w:r w:rsidR="00ED25F0" w:rsidRPr="003A27CB">
        <w:rPr>
          <w:rFonts w:asciiTheme="minorHAnsi" w:hAnsiTheme="minorHAnsi"/>
          <w:sz w:val="22"/>
          <w:szCs w:val="22"/>
        </w:rPr>
        <w:t xml:space="preserve"> </w:t>
      </w:r>
      <w:r w:rsidR="00ED25F0" w:rsidRPr="003A27CB">
        <w:rPr>
          <w:rFonts w:asciiTheme="minorHAnsi" w:hAnsiTheme="minorHAnsi"/>
          <w:sz w:val="22"/>
          <w:szCs w:val="22"/>
          <w:u w:val="single"/>
        </w:rPr>
        <w:t>ΔΙΟΡΓΑΝΩΣΗ</w:t>
      </w:r>
      <w:r>
        <w:rPr>
          <w:rFonts w:asciiTheme="minorHAnsi" w:hAnsiTheme="minorHAnsi"/>
          <w:sz w:val="22"/>
          <w:szCs w:val="22"/>
          <w:u w:val="single"/>
        </w:rPr>
        <w:t>:</w:t>
      </w:r>
      <w:r w:rsidR="00ED25F0">
        <w:t xml:space="preserve">  </w:t>
      </w:r>
      <w:r w:rsidR="00ED25F0" w:rsidRPr="009206F1">
        <w:t xml:space="preserve"> </w:t>
      </w:r>
      <w:r w:rsidR="00ED25F0" w:rsidRPr="002633FF">
        <w:rPr>
          <w:b/>
        </w:rPr>
        <w:t xml:space="preserve">  </w:t>
      </w:r>
      <w:r w:rsidR="00ED25F0" w:rsidRPr="002633FF">
        <w:rPr>
          <w:sz w:val="20"/>
          <w:szCs w:val="20"/>
        </w:rPr>
        <w:t xml:space="preserve">   </w:t>
      </w:r>
    </w:p>
    <w:p w:rsidR="00245B77" w:rsidRDefault="00245B77" w:rsidP="00ED25F0">
      <w:pPr>
        <w:pStyle w:val="Web"/>
        <w:rPr>
          <w:u w:val="single"/>
        </w:rPr>
      </w:pPr>
      <w:r w:rsidRPr="006876A6">
        <w:rPr>
          <w:noProof/>
        </w:rPr>
        <w:drawing>
          <wp:inline distT="0" distB="0" distL="0" distR="0" wp14:anchorId="3FC95632" wp14:editId="29FC94BB">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p>
    <w:p w:rsidR="00245B77" w:rsidRDefault="00245B77" w:rsidP="00ED25F0">
      <w:pPr>
        <w:pStyle w:val="Web"/>
        <w:rPr>
          <w:u w:val="single"/>
        </w:rPr>
      </w:pPr>
    </w:p>
    <w:p w:rsidR="00ED25F0" w:rsidRDefault="002704D3" w:rsidP="00ED25F0">
      <w:pPr>
        <w:pStyle w:val="Web"/>
        <w:rPr>
          <w:snapToGrid w:val="0"/>
          <w:color w:val="000000"/>
          <w:w w:val="0"/>
          <w:sz w:val="0"/>
          <w:szCs w:val="0"/>
          <w:u w:color="000000"/>
          <w:bdr w:val="none" w:sz="0" w:space="0" w:color="000000"/>
          <w:shd w:val="clear" w:color="000000" w:fill="000000"/>
        </w:rPr>
      </w:pPr>
      <w:r>
        <w:rPr>
          <w:noProof/>
          <w:sz w:val="16"/>
          <w:szCs w:val="16"/>
        </w:rPr>
        <w:pict>
          <v:shape id="_x0000_s1027" type="#_x0000_t202" style="position:absolute;margin-left:-23.25pt;margin-top:29.25pt;width:483.75pt;height:192.55pt;z-index:251662336" stroked="f">
            <v:fill opacity="0"/>
            <v:textbox>
              <w:txbxContent>
                <w:p w:rsidR="00ED25F0" w:rsidRPr="001F19CA" w:rsidRDefault="00A61936" w:rsidP="00ED25F0">
                  <w:r>
                    <w:rPr>
                      <w:lang w:val="en-US"/>
                    </w:rPr>
                    <w:t xml:space="preserve">        </w:t>
                  </w:r>
                  <w:r>
                    <w:rPr>
                      <w:noProof/>
                    </w:rPr>
                    <w:drawing>
                      <wp:inline distT="0" distB="0" distL="0" distR="0" wp14:anchorId="4ADCAAEA" wp14:editId="0E95AE0D">
                        <wp:extent cx="381000" cy="3429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r>
                    <w:rPr>
                      <w:lang w:val="en-US"/>
                    </w:rPr>
                    <w:t xml:space="preserve"> </w:t>
                  </w:r>
                  <w:r w:rsidR="002D5E9F" w:rsidRPr="002D5E9F">
                    <w:rPr>
                      <w:noProof/>
                    </w:rPr>
                    <w:drawing>
                      <wp:inline distT="0" distB="0" distL="0" distR="0">
                        <wp:extent cx="5574030" cy="22574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973" cy="2259022"/>
                                </a:xfrm>
                                <a:prstGeom prst="rect">
                                  <a:avLst/>
                                </a:prstGeom>
                                <a:noFill/>
                                <a:ln>
                                  <a:noFill/>
                                </a:ln>
                              </pic:spPr>
                            </pic:pic>
                          </a:graphicData>
                        </a:graphic>
                      </wp:inline>
                    </w:drawing>
                  </w:r>
                </w:p>
              </w:txbxContent>
            </v:textbox>
          </v:shape>
        </w:pict>
      </w:r>
      <w:r w:rsidR="00ED25F0" w:rsidRPr="00CB0231">
        <w:rPr>
          <w:u w:val="single"/>
        </w:rPr>
        <w:t xml:space="preserve">ΧΟΡΗΓΟΙ ΕΠΙΚΟΙΝΩΝΙΑΣ: </w:t>
      </w:r>
      <w:r w:rsidR="00ED25F0">
        <w:rPr>
          <w:b/>
        </w:rPr>
        <w:t xml:space="preserve">  </w:t>
      </w:r>
      <w:r w:rsidR="00ED25F0">
        <w:t xml:space="preserve"> </w:t>
      </w:r>
      <w:r w:rsidR="00ED25F0">
        <w:rPr>
          <w:b/>
        </w:rPr>
        <w:t xml:space="preserve">    </w:t>
      </w:r>
      <w:r w:rsidR="00ED25F0">
        <w:t xml:space="preserve">                       </w:t>
      </w:r>
      <w:r w:rsidR="00ED25F0" w:rsidRPr="009D54CA">
        <w:rPr>
          <w:snapToGrid w:val="0"/>
          <w:color w:val="000000"/>
          <w:w w:val="0"/>
          <w:sz w:val="0"/>
          <w:szCs w:val="0"/>
          <w:u w:color="000000"/>
          <w:bdr w:val="none" w:sz="0" w:space="0" w:color="000000"/>
          <w:shd w:val="clear" w:color="000000" w:fill="000000"/>
        </w:rPr>
        <w:t xml:space="preserve"> </w:t>
      </w:r>
      <w:r w:rsidR="00ED25F0" w:rsidRPr="004A669B">
        <w:rPr>
          <w:snapToGrid w:val="0"/>
          <w:color w:val="000000"/>
          <w:w w:val="0"/>
          <w:sz w:val="0"/>
          <w:szCs w:val="0"/>
          <w:u w:color="000000"/>
          <w:bdr w:val="none" w:sz="0" w:space="0" w:color="000000"/>
          <w:shd w:val="clear" w:color="000000" w:fill="000000"/>
        </w:rPr>
        <w:t xml:space="preserve"> </w:t>
      </w:r>
      <w:r w:rsidR="00ED25F0">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firstRow="0" w:lastRow="0" w:firstColumn="0" w:lastColumn="0" w:noHBand="0" w:noVBand="0"/>
      </w:tblPr>
      <w:tblGrid>
        <w:gridCol w:w="4253"/>
        <w:gridCol w:w="5392"/>
      </w:tblGrid>
      <w:tr w:rsidR="00ED25F0" w:rsidTr="00EA5745">
        <w:trPr>
          <w:trHeight w:val="2400"/>
        </w:trPr>
        <w:tc>
          <w:tcPr>
            <w:tcW w:w="4253" w:type="dxa"/>
            <w:shd w:val="clear" w:color="auto" w:fill="auto"/>
          </w:tcPr>
          <w:p w:rsidR="00ED25F0" w:rsidRDefault="00ED25F0" w:rsidP="00EA5745">
            <w:pPr>
              <w:pStyle w:val="a5"/>
              <w:jc w:val="both"/>
              <w:rPr>
                <w:sz w:val="16"/>
                <w:szCs w:val="16"/>
              </w:rPr>
            </w:pPr>
          </w:p>
        </w:tc>
        <w:tc>
          <w:tcPr>
            <w:tcW w:w="5392" w:type="dxa"/>
            <w:shd w:val="clear" w:color="auto" w:fill="auto"/>
          </w:tcPr>
          <w:p w:rsidR="00ED25F0" w:rsidRDefault="00ED25F0" w:rsidP="00EA5745">
            <w:pPr>
              <w:jc w:val="both"/>
            </w:pPr>
          </w:p>
        </w:tc>
      </w:tr>
    </w:tbl>
    <w:p w:rsidR="00ED25F0" w:rsidRDefault="00ED25F0" w:rsidP="00ED25F0"/>
    <w:p w:rsidR="00ED25F0" w:rsidRDefault="00ED25F0" w:rsidP="00ED25F0"/>
    <w:p w:rsidR="00ED25F0" w:rsidRDefault="00ED25F0" w:rsidP="00ED25F0"/>
    <w:p w:rsidR="005420FC" w:rsidRDefault="005420FC"/>
    <w:sectPr w:rsidR="005420FC" w:rsidSect="008F1DAC">
      <w:headerReference w:type="default" r:id="rId11"/>
      <w:footerReference w:type="default" r:id="rId12"/>
      <w:pgSz w:w="11906" w:h="16838"/>
      <w:pgMar w:top="142" w:right="1440" w:bottom="851" w:left="144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4D3" w:rsidRDefault="002704D3" w:rsidP="004946B7">
      <w:pPr>
        <w:spacing w:after="0" w:line="240" w:lineRule="auto"/>
      </w:pPr>
      <w:r>
        <w:separator/>
      </w:r>
    </w:p>
  </w:endnote>
  <w:endnote w:type="continuationSeparator" w:id="0">
    <w:p w:rsidR="002704D3" w:rsidRDefault="002704D3"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A43" w:rsidRDefault="002704D3"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0E1A4E"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0E1A4E"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0E1A4E"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E1A4E"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2704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4D3" w:rsidRDefault="002704D3" w:rsidP="004946B7">
      <w:pPr>
        <w:spacing w:after="0" w:line="240" w:lineRule="auto"/>
      </w:pPr>
      <w:r>
        <w:separator/>
      </w:r>
    </w:p>
  </w:footnote>
  <w:footnote w:type="continuationSeparator" w:id="0">
    <w:p w:rsidR="002704D3" w:rsidRDefault="002704D3"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A43" w:rsidRDefault="000E1A4E" w:rsidP="003F0A43">
    <w:pPr>
      <w:pStyle w:val="a3"/>
      <w:ind w:left="-851" w:firstLine="283"/>
    </w:pPr>
    <w:r>
      <w:rPr>
        <w:noProof/>
        <w:lang w:eastAsia="el-GR"/>
      </w:rPr>
      <w:drawing>
        <wp:inline distT="0" distB="0" distL="0" distR="0">
          <wp:extent cx="1465730" cy="1465730"/>
          <wp:effectExtent l="0" t="0" r="1270" b="1270"/>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2704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5F0"/>
    <w:rsid w:val="000243B2"/>
    <w:rsid w:val="00027158"/>
    <w:rsid w:val="0006066E"/>
    <w:rsid w:val="00067170"/>
    <w:rsid w:val="00087CB2"/>
    <w:rsid w:val="000D1574"/>
    <w:rsid w:val="000E1A4E"/>
    <w:rsid w:val="00155686"/>
    <w:rsid w:val="00181E6B"/>
    <w:rsid w:val="001C2F36"/>
    <w:rsid w:val="001F7B60"/>
    <w:rsid w:val="00200505"/>
    <w:rsid w:val="00245B77"/>
    <w:rsid w:val="002704D3"/>
    <w:rsid w:val="002D5E9F"/>
    <w:rsid w:val="003C1878"/>
    <w:rsid w:val="003F1DE1"/>
    <w:rsid w:val="00464530"/>
    <w:rsid w:val="00464C94"/>
    <w:rsid w:val="004946B7"/>
    <w:rsid w:val="004E2971"/>
    <w:rsid w:val="0050463E"/>
    <w:rsid w:val="005226F0"/>
    <w:rsid w:val="0052548F"/>
    <w:rsid w:val="005420FC"/>
    <w:rsid w:val="005B5683"/>
    <w:rsid w:val="006314F0"/>
    <w:rsid w:val="006E5D9F"/>
    <w:rsid w:val="00724181"/>
    <w:rsid w:val="00735670"/>
    <w:rsid w:val="007802DD"/>
    <w:rsid w:val="00870F90"/>
    <w:rsid w:val="008847F7"/>
    <w:rsid w:val="008A1CEE"/>
    <w:rsid w:val="008F1DAC"/>
    <w:rsid w:val="00903A38"/>
    <w:rsid w:val="00921E5A"/>
    <w:rsid w:val="009521E1"/>
    <w:rsid w:val="009628C2"/>
    <w:rsid w:val="009A16B0"/>
    <w:rsid w:val="00A61936"/>
    <w:rsid w:val="00A754DF"/>
    <w:rsid w:val="00BA2A67"/>
    <w:rsid w:val="00BD236C"/>
    <w:rsid w:val="00BD70F1"/>
    <w:rsid w:val="00C96B2D"/>
    <w:rsid w:val="00CA7FDA"/>
    <w:rsid w:val="00CC332E"/>
    <w:rsid w:val="00D03A5B"/>
    <w:rsid w:val="00D5213E"/>
    <w:rsid w:val="00D70E22"/>
    <w:rsid w:val="00DE30ED"/>
    <w:rsid w:val="00DF2264"/>
    <w:rsid w:val="00E34D07"/>
    <w:rsid w:val="00E83C12"/>
    <w:rsid w:val="00E87AB0"/>
    <w:rsid w:val="00E90A8A"/>
    <w:rsid w:val="00EC13D0"/>
    <w:rsid w:val="00ED25F0"/>
    <w:rsid w:val="00F14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1110</Words>
  <Characters>5996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2018-09-11T11:20:00Z</dcterms:created>
  <dcterms:modified xsi:type="dcterms:W3CDTF">2019-10-03T06:59:00Z</dcterms:modified>
</cp:coreProperties>
</file>