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7789" w14:textId="717EA2C8" w:rsidR="00447317" w:rsidRDefault="00447317" w:rsidP="00F93457">
      <w:pPr>
        <w:pStyle w:val="6"/>
        <w:tabs>
          <w:tab w:val="left" w:pos="851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1D6072" wp14:editId="1B64CF6B">
            <wp:extent cx="1285875" cy="1285875"/>
            <wp:effectExtent l="0" t="0" r="9525" b="9525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2"/>
          <w:szCs w:val="32"/>
        </w:rPr>
        <w:t xml:space="preserve">           </w:t>
      </w:r>
      <w:r w:rsidR="00F93457">
        <w:rPr>
          <w:rFonts w:ascii="Arial Narrow" w:hAnsi="Arial Narrow"/>
          <w:b/>
          <w:bCs/>
          <w:sz w:val="32"/>
          <w:szCs w:val="32"/>
        </w:rPr>
        <w:t xml:space="preserve">    </w:t>
      </w:r>
      <w:r>
        <w:rPr>
          <w:rFonts w:ascii="Arial Narrow" w:hAnsi="Arial Narrow"/>
          <w:b/>
          <w:bCs/>
          <w:sz w:val="32"/>
          <w:szCs w:val="32"/>
        </w:rPr>
        <w:t xml:space="preserve">     </w:t>
      </w:r>
      <w:r w:rsidR="00F93457">
        <w:rPr>
          <w:noProof/>
        </w:rPr>
        <w:t xml:space="preserve">               </w:t>
      </w:r>
      <w:r w:rsidR="00F93457">
        <w:rPr>
          <w:noProof/>
        </w:rPr>
        <w:drawing>
          <wp:inline distT="0" distB="0" distL="0" distR="0" wp14:anchorId="164F56EF" wp14:editId="7CC6BC4D">
            <wp:extent cx="1588770" cy="130492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2"/>
          <w:szCs w:val="32"/>
        </w:rPr>
        <w:t xml:space="preserve">             </w:t>
      </w:r>
    </w:p>
    <w:p w14:paraId="4C228956" w14:textId="77777777" w:rsidR="00447317" w:rsidRDefault="00447317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</w:p>
    <w:p w14:paraId="20DB3D60" w14:textId="77BA963D" w:rsidR="006F57DA" w:rsidRPr="00317E6D" w:rsidRDefault="006F57DA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6"/>
          <w:szCs w:val="36"/>
        </w:rPr>
      </w:pPr>
      <w:r w:rsidRPr="00317E6D">
        <w:rPr>
          <w:rFonts w:ascii="Arial Narrow" w:hAnsi="Arial Narrow"/>
          <w:b/>
          <w:bCs/>
          <w:sz w:val="36"/>
          <w:szCs w:val="36"/>
        </w:rPr>
        <w:t>Δ Ε Λ Τ Ι Ο   Τ Υ Π Ο Υ</w:t>
      </w:r>
    </w:p>
    <w:p w14:paraId="15CE4D37" w14:textId="3C1362E3" w:rsidR="006F57DA" w:rsidRPr="00A8067C" w:rsidRDefault="006F57DA" w:rsidP="006F57DA">
      <w:pPr>
        <w:tabs>
          <w:tab w:val="left" w:pos="1288"/>
        </w:tabs>
        <w:ind w:right="-54"/>
        <w:rPr>
          <w:rFonts w:ascii="Arial Narrow" w:hAnsi="Arial Narrow" w:cs="Arial"/>
          <w:sz w:val="22"/>
          <w:szCs w:val="22"/>
        </w:rPr>
      </w:pPr>
      <w:r w:rsidRPr="00A8067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6110" wp14:editId="3CCDBE89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515100" cy="0"/>
                <wp:effectExtent l="5715" t="6985" r="13335" b="1206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143E2"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2pt" to="4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"/>
            </w:pict>
          </mc:Fallback>
        </mc:AlternateContent>
      </w:r>
    </w:p>
    <w:p w14:paraId="2674F972" w14:textId="23606957" w:rsidR="006F57DA" w:rsidRDefault="006F57DA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D36274A" w14:textId="77777777" w:rsidR="0025777F" w:rsidRPr="0025777F" w:rsidRDefault="0025777F" w:rsidP="0025777F">
      <w:pPr>
        <w:spacing w:after="200" w:line="276" w:lineRule="auto"/>
        <w:ind w:right="-170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 w:rsidRPr="0025777F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      «ΤΑ ΡΕΜΠΕΤΙΚΑ ΤΗΣ ΠΡΙΓΚΗΠΕΣΣΑΣ»</w:t>
      </w:r>
    </w:p>
    <w:p w14:paraId="5B830A7C" w14:textId="01170482" w:rsidR="0025777F" w:rsidRPr="0025777F" w:rsidRDefault="0025777F" w:rsidP="0025777F">
      <w:pPr>
        <w:spacing w:after="200" w:line="276" w:lineRule="auto"/>
        <w:ind w:right="-170"/>
        <w:rPr>
          <w:rFonts w:ascii="Calibri" w:eastAsia="Calibri" w:hAnsi="Calibri" w:cs="Calibri"/>
          <w:b/>
          <w:bCs/>
          <w:sz w:val="36"/>
          <w:szCs w:val="36"/>
          <w:lang w:eastAsia="en-US"/>
        </w:rPr>
      </w:pPr>
      <w:r w:rsidRPr="0025777F">
        <w:rPr>
          <w:rFonts w:ascii="Calibri" w:eastAsia="Calibri" w:hAnsi="Calibri" w:cs="Calibri"/>
          <w:b/>
          <w:bCs/>
          <w:sz w:val="36"/>
          <w:szCs w:val="36"/>
          <w:lang w:eastAsia="en-US"/>
        </w:rPr>
        <w:t xml:space="preserve">             ΑΠΟ ΤΟ ΜΟΥΣΙΚΟ ΣΧΗΜΑ «ΠΡΙΓΚΗΠΕΣΣΑ»</w:t>
      </w:r>
    </w:p>
    <w:p w14:paraId="3E5AD0A7" w14:textId="77777777" w:rsidR="0025777F" w:rsidRDefault="0025777F" w:rsidP="00CC1690">
      <w:pPr>
        <w:spacing w:after="200" w:line="276" w:lineRule="auto"/>
        <w:ind w:left="-284" w:right="-170" w:hanging="426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A8067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5B9C" wp14:editId="059BFABA">
                <wp:simplePos x="0" y="0"/>
                <wp:positionH relativeFrom="page">
                  <wp:posOffset>1045210</wp:posOffset>
                </wp:positionH>
                <wp:positionV relativeFrom="paragraph">
                  <wp:posOffset>50800</wp:posOffset>
                </wp:positionV>
                <wp:extent cx="6515100" cy="0"/>
                <wp:effectExtent l="0" t="0" r="0" b="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35E9" id="Ευθεία γραμμή σύνδεσης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3pt,4pt" to="595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">
                <w10:wrap anchorx="page"/>
              </v:line>
            </w:pict>
          </mc:Fallback>
        </mc:AlternateContent>
      </w:r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     </w:t>
      </w:r>
    </w:p>
    <w:p w14:paraId="30A82DBF" w14:textId="77777777" w:rsidR="0025777F" w:rsidRPr="0025777F" w:rsidRDefault="0025777F" w:rsidP="0025777F">
      <w:pPr>
        <w:spacing w:after="200" w:line="276" w:lineRule="auto"/>
        <w:ind w:left="-340" w:right="-170"/>
        <w:jc w:val="both"/>
        <w:rPr>
          <w:rFonts w:ascii="Calibri" w:eastAsia="Calibri" w:hAnsi="Calibri" w:cs="Calibri"/>
          <w:sz w:val="32"/>
          <w:szCs w:val="32"/>
          <w:lang w:eastAsia="en-US"/>
        </w:rPr>
      </w:pPr>
      <w:r w:rsidRPr="0025777F">
        <w:rPr>
          <w:rFonts w:ascii="Calibri" w:eastAsia="Calibri" w:hAnsi="Calibri" w:cs="Calibri"/>
          <w:sz w:val="32"/>
          <w:szCs w:val="32"/>
          <w:lang w:eastAsia="en-US"/>
        </w:rPr>
        <w:t xml:space="preserve">Το </w:t>
      </w:r>
      <w:r w:rsidRPr="00C62B49">
        <w:rPr>
          <w:rFonts w:ascii="Calibri" w:eastAsia="Calibri" w:hAnsi="Calibri" w:cs="Calibri"/>
          <w:b/>
          <w:bCs/>
          <w:sz w:val="32"/>
          <w:szCs w:val="32"/>
          <w:lang w:eastAsia="en-US"/>
        </w:rPr>
        <w:t>Κέντρο Πολιτισμού Περιφέρειας Κεντρικής Μακεδονίας</w:t>
      </w:r>
      <w:r w:rsidRPr="0025777F">
        <w:rPr>
          <w:rFonts w:ascii="Calibri" w:eastAsia="Calibri" w:hAnsi="Calibri" w:cs="Calibri"/>
          <w:sz w:val="32"/>
          <w:szCs w:val="32"/>
          <w:lang w:eastAsia="en-US"/>
        </w:rPr>
        <w:t xml:space="preserve"> σε συνεργασία με την </w:t>
      </w:r>
      <w:r w:rsidRPr="00C62B49">
        <w:rPr>
          <w:rFonts w:ascii="Calibri" w:eastAsia="Calibri" w:hAnsi="Calibri" w:cs="Calibri"/>
          <w:b/>
          <w:bCs/>
          <w:sz w:val="32"/>
          <w:szCs w:val="32"/>
          <w:lang w:eastAsia="en-US"/>
        </w:rPr>
        <w:t>Περιφερειακή Ενότητα Κιλκίς</w:t>
      </w:r>
      <w:r w:rsidRPr="0025777F">
        <w:rPr>
          <w:rFonts w:ascii="Calibri" w:eastAsia="Calibri" w:hAnsi="Calibri" w:cs="Calibri"/>
          <w:sz w:val="32"/>
          <w:szCs w:val="32"/>
          <w:lang w:eastAsia="en-US"/>
        </w:rPr>
        <w:t xml:space="preserve"> και </w:t>
      </w:r>
      <w:r w:rsidRPr="00C62B49">
        <w:rPr>
          <w:rFonts w:ascii="Calibri" w:eastAsia="Calibri" w:hAnsi="Calibri" w:cs="Calibri"/>
          <w:b/>
          <w:bCs/>
          <w:sz w:val="32"/>
          <w:szCs w:val="32"/>
          <w:lang w:eastAsia="en-US"/>
        </w:rPr>
        <w:t>τον Δήμο Κιλκίς</w:t>
      </w:r>
      <w:r w:rsidRPr="0025777F">
        <w:rPr>
          <w:rFonts w:ascii="Calibri" w:eastAsia="Calibri" w:hAnsi="Calibri" w:cs="Calibri"/>
          <w:sz w:val="32"/>
          <w:szCs w:val="32"/>
          <w:lang w:eastAsia="en-US"/>
        </w:rPr>
        <w:t xml:space="preserve">  παρουσιάζουν μία μουσική βραδιά με το μουσικό σχήμα «Πριγκηπέσσα» όπου αποτελεί την μόνιμη μπάντα της μουσικής σκηνής «Πριγκηπέσσα» στη Θεσσαλονίκη. </w:t>
      </w:r>
    </w:p>
    <w:p w14:paraId="14957487" w14:textId="77777777" w:rsidR="0025777F" w:rsidRDefault="0025777F" w:rsidP="0025777F">
      <w:pPr>
        <w:spacing w:after="200" w:line="276" w:lineRule="auto"/>
        <w:ind w:left="-340" w:right="-170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Το ρεπερτόριο περιλαμβάνει από πρώιμα ρεμπέτικα τραγούδια της δεκαετίας του ’30, συνθέσεις Σμυρνιών συνθετών, κλασικά ρεμπέτικα του ’40 και ‘50 και φτάνει ως τα πρώτα λαϊκά και έντεχνα τραγούδια των </w:t>
      </w:r>
      <w:proofErr w:type="spellStart"/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>δεκαετίων</w:t>
      </w:r>
      <w:proofErr w:type="spellEnd"/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του  ’60 και '70.</w:t>
      </w:r>
    </w:p>
    <w:p w14:paraId="0DF79627" w14:textId="61068332" w:rsidR="0025777F" w:rsidRDefault="0025777F" w:rsidP="005708B3">
      <w:pPr>
        <w:ind w:left="-284" w:right="-170" w:hanging="142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br/>
        <w:t>Ένα μικρό "μουσικό ταξίδι" όπου οι συνθέσεις τεσσάρων δεκαετιών σμίγουν και δείχνουν πόσο βαθιά ριζωμένες είναι στο συλλογικό μας υποσυνείδητο.</w:t>
      </w:r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br/>
        <w:t>Τα τραγούδια παίζονται και ερμηνεύονται με σεβασμό στις πρώτες εκτελέσεις, αλλά και με μια φρέσκια διάθεση έτσι ώστε να είναι ζωντανά και λειτουργικά στην επικοινωνία τους με το κοινό.</w:t>
      </w:r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br/>
        <w:t xml:space="preserve">Το μουσικό σχήμα “Πριγκηπέσσα”  έχει συνεργαστεί σε ζωντανές εμφανίσεις με κορυφαίους ερμηνευτές όπως </w:t>
      </w:r>
      <w:r w:rsidR="0053152D">
        <w:rPr>
          <w:rFonts w:asciiTheme="minorHAnsi" w:eastAsia="Calibri" w:hAnsiTheme="minorHAnsi" w:cstheme="minorHAnsi"/>
          <w:sz w:val="32"/>
          <w:szCs w:val="32"/>
          <w:lang w:eastAsia="en-US"/>
        </w:rPr>
        <w:t>οι</w:t>
      </w:r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Ελ. </w:t>
      </w:r>
      <w:proofErr w:type="spellStart"/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>Τσαλιγοπούλου</w:t>
      </w:r>
      <w:proofErr w:type="spellEnd"/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>, Γ. Νέγκα</w:t>
      </w:r>
      <w:r w:rsidR="00156D51">
        <w:rPr>
          <w:rFonts w:asciiTheme="minorHAnsi" w:eastAsia="Calibri" w:hAnsiTheme="minorHAnsi" w:cstheme="minorHAnsi"/>
          <w:sz w:val="32"/>
          <w:szCs w:val="32"/>
          <w:lang w:eastAsia="en-US"/>
        </w:rPr>
        <w:t>ς</w:t>
      </w:r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, Ζ. Παπαδοπούλου, Φ. </w:t>
      </w:r>
      <w:proofErr w:type="spellStart"/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>Βελεσιώτου</w:t>
      </w:r>
      <w:proofErr w:type="spellEnd"/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, Κ. </w:t>
      </w:r>
      <w:proofErr w:type="spellStart"/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>Βέττα</w:t>
      </w:r>
      <w:proofErr w:type="spellEnd"/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>,  Ανδρέα</w:t>
      </w:r>
      <w:r w:rsidR="0053152D">
        <w:rPr>
          <w:rFonts w:asciiTheme="minorHAnsi" w:eastAsia="Calibri" w:hAnsiTheme="minorHAnsi" w:cstheme="minorHAnsi"/>
          <w:sz w:val="32"/>
          <w:szCs w:val="32"/>
          <w:lang w:eastAsia="en-US"/>
        </w:rPr>
        <w:t>ς</w:t>
      </w:r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proofErr w:type="spellStart"/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>Καρακότα</w:t>
      </w:r>
      <w:r w:rsidR="00156D51">
        <w:rPr>
          <w:rFonts w:asciiTheme="minorHAnsi" w:eastAsia="Calibri" w:hAnsiTheme="minorHAnsi" w:cstheme="minorHAnsi"/>
          <w:sz w:val="32"/>
          <w:szCs w:val="32"/>
          <w:lang w:eastAsia="en-US"/>
        </w:rPr>
        <w:t>ς</w:t>
      </w:r>
      <w:proofErr w:type="spellEnd"/>
      <w:r w:rsidR="0053152D">
        <w:rPr>
          <w:rFonts w:asciiTheme="minorHAnsi" w:eastAsia="Calibri" w:hAnsiTheme="minorHAnsi" w:cstheme="minorHAnsi"/>
          <w:sz w:val="32"/>
          <w:szCs w:val="32"/>
          <w:lang w:eastAsia="en-US"/>
        </w:rPr>
        <w:t>,</w:t>
      </w:r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Γ. Μαργαρίτη</w:t>
      </w:r>
      <w:r w:rsidR="00156D51">
        <w:rPr>
          <w:rFonts w:asciiTheme="minorHAnsi" w:eastAsia="Calibri" w:hAnsiTheme="minorHAnsi" w:cstheme="minorHAnsi"/>
          <w:sz w:val="32"/>
          <w:szCs w:val="32"/>
          <w:lang w:eastAsia="en-US"/>
        </w:rPr>
        <w:t>ς</w:t>
      </w:r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, Μ. Ασλανίδου,  Πίτσα Παπαδοπούλου, Μαν. </w:t>
      </w:r>
      <w:proofErr w:type="spellStart"/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>Λιδάκη</w:t>
      </w:r>
      <w:proofErr w:type="spellEnd"/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, καθώς και με τους κορυφαίους σολίστες του μπουζουκιού Κώστα Παπαδόπουλο, Μανώλη Πάππο, Γιώργο Δράμαλη και Νίκο </w:t>
      </w:r>
      <w:proofErr w:type="spellStart"/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>Τατασόπουλο</w:t>
      </w:r>
      <w:proofErr w:type="spellEnd"/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>.</w:t>
      </w:r>
    </w:p>
    <w:p w14:paraId="61F98BEC" w14:textId="6F7DD4E6" w:rsidR="0025777F" w:rsidRDefault="0025777F" w:rsidP="00C62B49">
      <w:pPr>
        <w:ind w:left="-426" w:right="-170"/>
        <w:rPr>
          <w:rFonts w:ascii="Calibri" w:eastAsia="Calibri" w:hAnsi="Calibri" w:cs="Calibri"/>
          <w:b/>
          <w:bCs/>
          <w:sz w:val="36"/>
          <w:szCs w:val="36"/>
          <w:lang w:eastAsia="en-US"/>
        </w:rPr>
      </w:pPr>
    </w:p>
    <w:p w14:paraId="1E807BB8" w14:textId="4EEEB8A6" w:rsidR="0025777F" w:rsidRPr="0025777F" w:rsidRDefault="0025777F" w:rsidP="0025777F">
      <w:pPr>
        <w:ind w:right="-170" w:hanging="426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 w:rsidRPr="00317E6D">
        <w:rPr>
          <w:rFonts w:ascii="Calibri" w:eastAsia="Calibri" w:hAnsi="Calibri" w:cs="Calibri"/>
          <w:b/>
          <w:bCs/>
          <w:sz w:val="32"/>
          <w:szCs w:val="32"/>
          <w:lang w:eastAsia="en-US"/>
        </w:rPr>
        <w:lastRenderedPageBreak/>
        <w:t xml:space="preserve"> </w:t>
      </w:r>
      <w:r w:rsidRPr="0025777F">
        <w:rPr>
          <w:rFonts w:ascii="Calibri" w:eastAsia="Calibri" w:hAnsi="Calibri" w:cs="Calibri"/>
          <w:b/>
          <w:bCs/>
          <w:sz w:val="32"/>
          <w:szCs w:val="32"/>
          <w:lang w:eastAsia="en-US"/>
        </w:rPr>
        <w:t>ΚΥΡΙΑΚΗ 19 ΔΕΚΕΜΒΡΙΟΥ 2021</w:t>
      </w:r>
    </w:p>
    <w:p w14:paraId="3941FEB3" w14:textId="6E481F85" w:rsidR="0025777F" w:rsidRPr="0025777F" w:rsidRDefault="0025777F" w:rsidP="0025777F">
      <w:pPr>
        <w:spacing w:after="200" w:line="276" w:lineRule="auto"/>
        <w:ind w:left="-340" w:right="-170"/>
        <w:rPr>
          <w:rFonts w:ascii="Calibri" w:eastAsia="Calibri" w:hAnsi="Calibri" w:cs="Calibri"/>
          <w:sz w:val="32"/>
          <w:szCs w:val="32"/>
          <w:lang w:eastAsia="en-US"/>
        </w:rPr>
      </w:pPr>
      <w:r w:rsidRPr="0025777F">
        <w:rPr>
          <w:rFonts w:ascii="Calibri" w:eastAsia="Calibri" w:hAnsi="Calibri" w:cs="Calibri"/>
          <w:sz w:val="32"/>
          <w:szCs w:val="32"/>
          <w:lang w:eastAsia="en-US"/>
        </w:rPr>
        <w:t>ΩΡΑ 21:00</w:t>
      </w:r>
    </w:p>
    <w:p w14:paraId="0AEEE667" w14:textId="77777777" w:rsidR="0025777F" w:rsidRPr="0025777F" w:rsidRDefault="0025777F" w:rsidP="0025777F">
      <w:pPr>
        <w:spacing w:after="200" w:line="276" w:lineRule="auto"/>
        <w:ind w:left="-340" w:right="-170"/>
        <w:rPr>
          <w:rFonts w:ascii="Calibri" w:eastAsia="Calibri" w:hAnsi="Calibri" w:cs="Calibri"/>
          <w:sz w:val="32"/>
          <w:szCs w:val="32"/>
          <w:lang w:eastAsia="en-US"/>
        </w:rPr>
      </w:pPr>
      <w:r w:rsidRPr="0025777F">
        <w:rPr>
          <w:rFonts w:ascii="Calibri" w:eastAsia="Calibri" w:hAnsi="Calibri" w:cs="Calibri"/>
          <w:sz w:val="32"/>
          <w:szCs w:val="32"/>
          <w:lang w:eastAsia="en-US"/>
        </w:rPr>
        <w:t>ΔΗΜΟΣ ΚΙΛΚΙΣ</w:t>
      </w:r>
    </w:p>
    <w:p w14:paraId="0A09B252" w14:textId="1CEDB424" w:rsidR="0025777F" w:rsidRDefault="0025777F" w:rsidP="0025777F">
      <w:pPr>
        <w:spacing w:after="200" w:line="276" w:lineRule="auto"/>
        <w:ind w:left="-340" w:right="-170"/>
        <w:rPr>
          <w:rFonts w:ascii="Calibri" w:eastAsia="Calibri" w:hAnsi="Calibri" w:cs="Calibri"/>
          <w:sz w:val="32"/>
          <w:szCs w:val="32"/>
          <w:lang w:eastAsia="en-US"/>
        </w:rPr>
      </w:pPr>
      <w:r w:rsidRPr="0025777F">
        <w:rPr>
          <w:rFonts w:ascii="Calibri" w:eastAsia="Calibri" w:hAnsi="Calibri" w:cs="Calibri"/>
          <w:sz w:val="32"/>
          <w:szCs w:val="32"/>
          <w:lang w:eastAsia="en-US"/>
        </w:rPr>
        <w:t>ΣΥΝΕΔΡΙΑΚΟ ΚΕΝΤΡΟ ΔΗΜΟΥ ΚΙΛΚΙΣ</w:t>
      </w:r>
    </w:p>
    <w:p w14:paraId="6C338F9B" w14:textId="36CE5EC2" w:rsidR="00C62B49" w:rsidRDefault="00C62B49" w:rsidP="00C62B49">
      <w:pPr>
        <w:spacing w:after="200" w:line="276" w:lineRule="auto"/>
        <w:ind w:left="-340" w:right="-170"/>
        <w:rPr>
          <w:rFonts w:ascii="Calibri" w:eastAsia="Calibri" w:hAnsi="Calibri" w:cs="Calibri"/>
          <w:sz w:val="32"/>
          <w:szCs w:val="32"/>
          <w:lang w:eastAsia="en-US"/>
        </w:rPr>
      </w:pPr>
      <w:r>
        <w:rPr>
          <w:rFonts w:ascii="Calibri" w:eastAsia="Calibri" w:hAnsi="Calibri" w:cs="Calibri"/>
          <w:sz w:val="32"/>
          <w:szCs w:val="32"/>
          <w:lang w:eastAsia="en-US"/>
        </w:rPr>
        <w:t>ΕΙΣΟΔΟΣ ΕΛΕΥΘΕΡΗ</w:t>
      </w:r>
    </w:p>
    <w:p w14:paraId="66249A60" w14:textId="254331CA" w:rsidR="00573813" w:rsidRDefault="00573813" w:rsidP="0025777F">
      <w:pPr>
        <w:spacing w:after="200" w:line="276" w:lineRule="auto"/>
        <w:ind w:left="-340" w:right="-170"/>
        <w:rPr>
          <w:rFonts w:ascii="Calibri" w:eastAsia="Calibri" w:hAnsi="Calibri" w:cs="Calibri"/>
          <w:sz w:val="32"/>
          <w:szCs w:val="32"/>
          <w:lang w:eastAsia="en-US"/>
        </w:rPr>
      </w:pPr>
    </w:p>
    <w:p w14:paraId="1DD9CEDA" w14:textId="7659DF48" w:rsidR="00573813" w:rsidRPr="00227318" w:rsidRDefault="00573813" w:rsidP="0025777F">
      <w:pPr>
        <w:spacing w:after="200" w:line="276" w:lineRule="auto"/>
        <w:ind w:left="-340" w:right="-170"/>
        <w:rPr>
          <w:rFonts w:ascii="Calibri" w:eastAsia="Calibri" w:hAnsi="Calibri" w:cs="Calibri"/>
          <w:b/>
          <w:bCs/>
          <w:sz w:val="36"/>
          <w:szCs w:val="36"/>
          <w:lang w:eastAsia="en-US"/>
        </w:rPr>
      </w:pPr>
      <w:r w:rsidRPr="00227318">
        <w:rPr>
          <w:rFonts w:ascii="Calibri" w:eastAsia="Calibri" w:hAnsi="Calibri" w:cs="Calibri"/>
          <w:b/>
          <w:bCs/>
          <w:sz w:val="36"/>
          <w:szCs w:val="36"/>
          <w:lang w:eastAsia="en-US"/>
        </w:rPr>
        <w:t xml:space="preserve">Για </w:t>
      </w:r>
      <w:r w:rsidR="0053152D" w:rsidRPr="00227318">
        <w:rPr>
          <w:rFonts w:ascii="Calibri" w:eastAsia="Calibri" w:hAnsi="Calibri" w:cs="Calibri"/>
          <w:b/>
          <w:bCs/>
          <w:sz w:val="36"/>
          <w:szCs w:val="36"/>
          <w:lang w:eastAsia="en-US"/>
        </w:rPr>
        <w:t>π</w:t>
      </w:r>
      <w:r w:rsidRPr="00227318">
        <w:rPr>
          <w:rFonts w:ascii="Calibri" w:eastAsia="Calibri" w:hAnsi="Calibri" w:cs="Calibri"/>
          <w:b/>
          <w:bCs/>
          <w:sz w:val="36"/>
          <w:szCs w:val="36"/>
          <w:lang w:eastAsia="en-US"/>
        </w:rPr>
        <w:t>ληροφορίες καλέστε στο τηλέφων</w:t>
      </w:r>
      <w:r w:rsidR="0053152D" w:rsidRPr="00227318">
        <w:rPr>
          <w:rFonts w:ascii="Calibri" w:eastAsia="Calibri" w:hAnsi="Calibri" w:cs="Calibri"/>
          <w:b/>
          <w:bCs/>
          <w:sz w:val="36"/>
          <w:szCs w:val="36"/>
          <w:lang w:eastAsia="en-US"/>
        </w:rPr>
        <w:t>ο 23413 - 52209</w:t>
      </w:r>
    </w:p>
    <w:p w14:paraId="44874F02" w14:textId="77777777" w:rsidR="00427E1C" w:rsidRDefault="00427E1C" w:rsidP="0025777F">
      <w:pPr>
        <w:spacing w:after="200" w:line="276" w:lineRule="auto"/>
        <w:ind w:right="-170"/>
        <w:jc w:val="both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</w:p>
    <w:p w14:paraId="0E0E604B" w14:textId="2E93E08F" w:rsidR="00427E1C" w:rsidRPr="00427E1C" w:rsidRDefault="00427E1C" w:rsidP="00427E1C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427E1C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Σ</w:t>
      </w:r>
      <w:r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ΥΝΤΕΛΕΣΤΕΣ</w:t>
      </w:r>
      <w:r w:rsidRPr="00427E1C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:</w:t>
      </w:r>
    </w:p>
    <w:p w14:paraId="58C94316" w14:textId="77777777" w:rsidR="00846857" w:rsidRPr="00846857" w:rsidRDefault="00846857" w:rsidP="00846857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Χρήστος </w:t>
      </w:r>
      <w:proofErr w:type="spellStart"/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>Μαστέλλος</w:t>
      </w:r>
      <w:proofErr w:type="spellEnd"/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: Φωνή </w:t>
      </w:r>
    </w:p>
    <w:p w14:paraId="3C1F7A95" w14:textId="77777777" w:rsidR="00846857" w:rsidRPr="00846857" w:rsidRDefault="00846857" w:rsidP="00846857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>Μαρία Φραγκούλη: Φωνή</w:t>
      </w:r>
    </w:p>
    <w:p w14:paraId="1EAE8CEF" w14:textId="77777777" w:rsidR="00846857" w:rsidRPr="00846857" w:rsidRDefault="00846857" w:rsidP="00846857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>Τριαντάφυλλος Χαλκιάς: Μπουζούκι, Φωνή</w:t>
      </w:r>
    </w:p>
    <w:p w14:paraId="29616865" w14:textId="77777777" w:rsidR="00846857" w:rsidRPr="00846857" w:rsidRDefault="00846857" w:rsidP="00846857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Ηρακλής </w:t>
      </w:r>
      <w:proofErr w:type="spellStart"/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>Βαβάτσικας</w:t>
      </w:r>
      <w:proofErr w:type="spellEnd"/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>: ακορντεόν, φωνή</w:t>
      </w:r>
    </w:p>
    <w:p w14:paraId="18EEADAE" w14:textId="77777777" w:rsidR="00846857" w:rsidRPr="00846857" w:rsidRDefault="00846857" w:rsidP="00846857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Δημήτρης </w:t>
      </w:r>
      <w:proofErr w:type="spellStart"/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>Σφίγγος</w:t>
      </w:r>
      <w:proofErr w:type="spellEnd"/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>: Κιθάρα, φωνή</w:t>
      </w:r>
    </w:p>
    <w:p w14:paraId="1789AE86" w14:textId="77777777" w:rsidR="00846857" w:rsidRPr="00846857" w:rsidRDefault="00846857" w:rsidP="00846857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Μίλτος </w:t>
      </w:r>
      <w:proofErr w:type="spellStart"/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>Τσαλιγόπουλος</w:t>
      </w:r>
      <w:proofErr w:type="spellEnd"/>
      <w:r w:rsidRPr="00846857">
        <w:rPr>
          <w:rFonts w:asciiTheme="minorHAnsi" w:eastAsia="Calibri" w:hAnsiTheme="minorHAnsi" w:cstheme="minorHAnsi"/>
          <w:sz w:val="32"/>
          <w:szCs w:val="32"/>
          <w:lang w:eastAsia="en-US"/>
        </w:rPr>
        <w:t>: Κοντραμπάσο</w:t>
      </w:r>
    </w:p>
    <w:p w14:paraId="66F52EFC" w14:textId="6718685D" w:rsidR="00427E1C" w:rsidRDefault="00427E1C" w:rsidP="00846857">
      <w:pPr>
        <w:spacing w:after="200" w:line="276" w:lineRule="auto"/>
        <w:ind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14:paraId="4B0A8B40" w14:textId="2061CD77" w:rsidR="00427E1C" w:rsidRPr="00427E1C" w:rsidRDefault="0032549A" w:rsidP="00427E1C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b/>
          <w:bCs/>
          <w:sz w:val="32"/>
          <w:szCs w:val="3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32"/>
          <w:szCs w:val="32"/>
          <w:u w:val="single"/>
          <w:lang w:eastAsia="en-US"/>
        </w:rPr>
        <w:t>ΣΥΝΔΙΟΡΓΑΝΩΣΗ</w:t>
      </w:r>
    </w:p>
    <w:p w14:paraId="1C2D0172" w14:textId="7D7FFAAC" w:rsidR="00846857" w:rsidRPr="00846857" w:rsidRDefault="0032549A" w:rsidP="00846857">
      <w:pPr>
        <w:ind w:left="-426" w:hanging="141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 xml:space="preserve">   </w:t>
      </w:r>
      <w:r w:rsidR="00846857" w:rsidRPr="00846857">
        <w:rPr>
          <w:rFonts w:ascii="Calibri" w:eastAsia="Calibri" w:hAnsi="Calibri"/>
          <w:sz w:val="32"/>
          <w:szCs w:val="32"/>
          <w:lang w:eastAsia="en-US"/>
        </w:rPr>
        <w:t>Περιφερειακή</w:t>
      </w:r>
      <w:r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="00846857" w:rsidRPr="00846857">
        <w:rPr>
          <w:rFonts w:ascii="Calibri" w:eastAsia="Calibri" w:hAnsi="Calibri"/>
          <w:sz w:val="32"/>
          <w:szCs w:val="32"/>
          <w:lang w:eastAsia="en-US"/>
        </w:rPr>
        <w:t>Ενότητα Κιλκίς,</w:t>
      </w:r>
      <w:r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="00846857" w:rsidRPr="00846857">
        <w:rPr>
          <w:rFonts w:ascii="Calibri" w:eastAsia="Calibri" w:hAnsi="Calibri"/>
          <w:sz w:val="32"/>
          <w:szCs w:val="32"/>
          <w:lang w:eastAsia="en-US"/>
        </w:rPr>
        <w:t>Δήμο</w:t>
      </w:r>
      <w:r>
        <w:rPr>
          <w:rFonts w:ascii="Calibri" w:eastAsia="Calibri" w:hAnsi="Calibri"/>
          <w:sz w:val="32"/>
          <w:szCs w:val="32"/>
          <w:lang w:eastAsia="en-US"/>
        </w:rPr>
        <w:t>ς</w:t>
      </w:r>
      <w:r w:rsidR="00846857" w:rsidRPr="00846857">
        <w:rPr>
          <w:rFonts w:ascii="Calibri" w:eastAsia="Calibri" w:hAnsi="Calibri"/>
          <w:sz w:val="32"/>
          <w:szCs w:val="32"/>
          <w:lang w:eastAsia="en-US"/>
        </w:rPr>
        <w:t xml:space="preserve"> Κιλκίς </w:t>
      </w:r>
    </w:p>
    <w:p w14:paraId="679FA95D" w14:textId="059D33FB" w:rsidR="00427E1C" w:rsidRPr="00846857" w:rsidRDefault="00427E1C" w:rsidP="00427E1C">
      <w:pPr>
        <w:spacing w:after="200" w:line="276" w:lineRule="auto"/>
        <w:ind w:left="-340" w:right="-170"/>
        <w:jc w:val="both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14:paraId="160B9FD3" w14:textId="23A2538D" w:rsidR="00637015" w:rsidRPr="00317E6D" w:rsidRDefault="00846857" w:rsidP="00427E1C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b/>
          <w:bCs/>
          <w:sz w:val="32"/>
          <w:szCs w:val="32"/>
          <w:u w:val="single"/>
          <w:lang w:eastAsia="en-US"/>
        </w:rPr>
      </w:pPr>
      <w:r w:rsidRPr="0084685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  </w:t>
      </w:r>
      <w:r>
        <w:rPr>
          <w:noProof/>
        </w:rPr>
        <w:drawing>
          <wp:inline distT="0" distB="0" distL="0" distR="0" wp14:anchorId="2747952B" wp14:editId="00324EF1">
            <wp:extent cx="1179443" cy="935502"/>
            <wp:effectExtent l="0" t="0" r="190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97" cy="9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E6D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           </w:t>
      </w:r>
      <w:r>
        <w:rPr>
          <w:noProof/>
        </w:rPr>
        <w:drawing>
          <wp:inline distT="0" distB="0" distL="0" distR="0" wp14:anchorId="1C4DC559" wp14:editId="6E9899E8">
            <wp:extent cx="1047750" cy="10477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7F863" w14:textId="71D340C8" w:rsidR="00FB61B7" w:rsidRPr="0025777F" w:rsidRDefault="00637015" w:rsidP="002C6D09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25777F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    </w:t>
      </w:r>
      <w:r w:rsidRPr="0025777F">
        <w:rPr>
          <w:noProof/>
        </w:rPr>
        <w:t xml:space="preserve">        </w:t>
      </w:r>
    </w:p>
    <w:p w14:paraId="14506E63" w14:textId="77777777" w:rsidR="00846857" w:rsidRDefault="00846857" w:rsidP="005E0B70">
      <w:pPr>
        <w:rPr>
          <w:rFonts w:asciiTheme="minorHAnsi" w:hAnsiTheme="minorHAnsi" w:cstheme="minorHAnsi"/>
          <w:sz w:val="28"/>
          <w:szCs w:val="28"/>
        </w:rPr>
      </w:pPr>
    </w:p>
    <w:p w14:paraId="38CD91B8" w14:textId="77777777" w:rsidR="0032549A" w:rsidRDefault="005E0B70" w:rsidP="00503276">
      <w:pPr>
        <w:ind w:hanging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0C9522" w14:textId="0C5BCCD4" w:rsidR="00870030" w:rsidRPr="0063017C" w:rsidRDefault="00870030" w:rsidP="00503276">
      <w:pPr>
        <w:ind w:hanging="567"/>
        <w:rPr>
          <w:rFonts w:asciiTheme="minorHAnsi" w:hAnsiTheme="minorHAnsi" w:cstheme="minorHAnsi"/>
          <w:sz w:val="28"/>
          <w:szCs w:val="28"/>
        </w:rPr>
      </w:pPr>
      <w:r w:rsidRPr="0063017C">
        <w:rPr>
          <w:rFonts w:asciiTheme="minorHAnsi" w:hAnsiTheme="minorHAnsi" w:cstheme="minorHAnsi"/>
          <w:sz w:val="28"/>
          <w:szCs w:val="28"/>
        </w:rPr>
        <w:lastRenderedPageBreak/>
        <w:t xml:space="preserve">ΧΟΡΗΓΟΙ ΕΠΙΚΟΙΝΩΝΙΑΣ: </w:t>
      </w:r>
    </w:p>
    <w:p w14:paraId="1DAC4394" w14:textId="77777777" w:rsidR="00FD1A89" w:rsidRPr="0063017C" w:rsidRDefault="00FD1A89">
      <w:pPr>
        <w:rPr>
          <w:rFonts w:asciiTheme="minorHAnsi" w:hAnsiTheme="minorHAnsi" w:cstheme="minorHAnsi"/>
          <w:sz w:val="28"/>
          <w:szCs w:val="28"/>
        </w:rPr>
      </w:pPr>
    </w:p>
    <w:p w14:paraId="04333794" w14:textId="2032B56D" w:rsidR="00870030" w:rsidRPr="00846857" w:rsidRDefault="00870030" w:rsidP="00503276">
      <w:pPr>
        <w:ind w:left="-567"/>
        <w:jc w:val="both"/>
        <w:rPr>
          <w:rFonts w:asciiTheme="minorHAnsi" w:hAnsiTheme="minorHAnsi" w:cstheme="minorHAnsi"/>
          <w:sz w:val="28"/>
          <w:szCs w:val="28"/>
        </w:rPr>
      </w:pPr>
      <w:r w:rsidRPr="0063017C">
        <w:rPr>
          <w:rFonts w:asciiTheme="minorHAnsi" w:hAnsiTheme="minorHAnsi" w:cstheme="minorHAnsi"/>
          <w:sz w:val="28"/>
          <w:szCs w:val="28"/>
        </w:rPr>
        <w:t xml:space="preserve">ΕΡΤ3, 95.8 FM, 102 FM, TV 100, FM 100 , FM 100.6, ΜΑΚΕΔΟΝΙΑ, MAKTHES.GR, ΤΥΠΟΣ ΘΕΣΣΑΛΟΝΙΚΗΣ, PARALLAXI, POLIS MAGAZINO, COSMOPOLITI, ΚΟΥΛΤΟΥΡΟΣΟΥΠΑ, </w:t>
      </w:r>
      <w:r w:rsidR="00FD1A89" w:rsidRPr="0063017C">
        <w:rPr>
          <w:rFonts w:asciiTheme="minorHAnsi" w:hAnsiTheme="minorHAnsi" w:cstheme="minorHAnsi"/>
          <w:sz w:val="28"/>
          <w:szCs w:val="28"/>
        </w:rPr>
        <w:t>ΧΡΩΜΑ 105.8, 100.3 ΤΡΑΝΤΖΙΣΤΟΡ, ΖΟΟ 90.8, 96.8 VELVET FM, METROPOLIS 95.5, METROSPORT.GR, REPUBLICRADIO.GR, INFOKIDS.GR</w:t>
      </w:r>
      <w:r w:rsidR="00846857" w:rsidRPr="00846857">
        <w:rPr>
          <w:rFonts w:asciiTheme="minorHAnsi" w:hAnsiTheme="minorHAnsi" w:cstheme="minorHAnsi"/>
          <w:sz w:val="28"/>
          <w:szCs w:val="28"/>
        </w:rPr>
        <w:t xml:space="preserve">, </w:t>
      </w:r>
      <w:r w:rsidR="00FD1A89" w:rsidRPr="0063017C">
        <w:rPr>
          <w:rFonts w:asciiTheme="minorHAnsi" w:hAnsiTheme="minorHAnsi" w:cstheme="minorHAnsi"/>
          <w:sz w:val="28"/>
          <w:szCs w:val="28"/>
        </w:rPr>
        <w:t xml:space="preserve"> </w:t>
      </w:r>
      <w:r w:rsidR="00846857">
        <w:rPr>
          <w:rFonts w:asciiTheme="minorHAnsi" w:hAnsiTheme="minorHAnsi" w:cstheme="minorHAnsi"/>
          <w:sz w:val="28"/>
          <w:szCs w:val="28"/>
        </w:rPr>
        <w:t xml:space="preserve">ΕΙΔΗΣΕΙΣ ΠΡΩΙΝΗ, </w:t>
      </w:r>
      <w:r w:rsidR="00846857">
        <w:rPr>
          <w:rFonts w:asciiTheme="minorHAnsi" w:hAnsiTheme="minorHAnsi" w:cstheme="minorHAnsi"/>
          <w:sz w:val="28"/>
          <w:szCs w:val="28"/>
          <w:lang w:val="en-US"/>
        </w:rPr>
        <w:t>MAXITIS</w:t>
      </w:r>
      <w:r w:rsidR="00846857" w:rsidRPr="00846857">
        <w:rPr>
          <w:rFonts w:asciiTheme="minorHAnsi" w:hAnsiTheme="minorHAnsi" w:cstheme="minorHAnsi"/>
          <w:sz w:val="28"/>
          <w:szCs w:val="28"/>
        </w:rPr>
        <w:t>.</w:t>
      </w:r>
      <w:r w:rsidR="00846857">
        <w:rPr>
          <w:rFonts w:asciiTheme="minorHAnsi" w:hAnsiTheme="minorHAnsi" w:cstheme="minorHAnsi"/>
          <w:sz w:val="28"/>
          <w:szCs w:val="28"/>
          <w:lang w:val="en-US"/>
        </w:rPr>
        <w:t>GR</w:t>
      </w:r>
      <w:r w:rsidR="00846857" w:rsidRPr="00846857">
        <w:rPr>
          <w:rFonts w:asciiTheme="minorHAnsi" w:hAnsiTheme="minorHAnsi" w:cstheme="minorHAnsi"/>
          <w:sz w:val="28"/>
          <w:szCs w:val="28"/>
        </w:rPr>
        <w:t xml:space="preserve">, </w:t>
      </w:r>
      <w:r w:rsidR="00846857">
        <w:rPr>
          <w:rFonts w:asciiTheme="minorHAnsi" w:hAnsiTheme="minorHAnsi" w:cstheme="minorHAnsi"/>
          <w:sz w:val="28"/>
          <w:szCs w:val="28"/>
          <w:lang w:val="en-US"/>
        </w:rPr>
        <w:t>EPILOGES</w:t>
      </w:r>
      <w:r w:rsidR="00846857" w:rsidRPr="00846857">
        <w:rPr>
          <w:rFonts w:asciiTheme="minorHAnsi" w:hAnsiTheme="minorHAnsi" w:cstheme="minorHAnsi"/>
          <w:sz w:val="28"/>
          <w:szCs w:val="28"/>
        </w:rPr>
        <w:t xml:space="preserve"> 102.8</w:t>
      </w:r>
    </w:p>
    <w:sectPr w:rsidR="00870030" w:rsidRPr="00846857" w:rsidSect="00846857">
      <w:pgSz w:w="11906" w:h="16838"/>
      <w:pgMar w:top="993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A"/>
    <w:rsid w:val="00085573"/>
    <w:rsid w:val="000E68D4"/>
    <w:rsid w:val="001066CC"/>
    <w:rsid w:val="00156D51"/>
    <w:rsid w:val="001864DC"/>
    <w:rsid w:val="00227318"/>
    <w:rsid w:val="0025777F"/>
    <w:rsid w:val="0028371F"/>
    <w:rsid w:val="002C6D09"/>
    <w:rsid w:val="00306AA4"/>
    <w:rsid w:val="00317E6D"/>
    <w:rsid w:val="0032549A"/>
    <w:rsid w:val="003379CB"/>
    <w:rsid w:val="003779A2"/>
    <w:rsid w:val="004252D9"/>
    <w:rsid w:val="00427E1C"/>
    <w:rsid w:val="00447317"/>
    <w:rsid w:val="00503276"/>
    <w:rsid w:val="00506943"/>
    <w:rsid w:val="0053152D"/>
    <w:rsid w:val="005708B3"/>
    <w:rsid w:val="00573813"/>
    <w:rsid w:val="005B29E7"/>
    <w:rsid w:val="005E0B70"/>
    <w:rsid w:val="006148AF"/>
    <w:rsid w:val="0063017C"/>
    <w:rsid w:val="00637015"/>
    <w:rsid w:val="006B0B9D"/>
    <w:rsid w:val="006F57DA"/>
    <w:rsid w:val="008154E2"/>
    <w:rsid w:val="00846857"/>
    <w:rsid w:val="00846DD4"/>
    <w:rsid w:val="00870030"/>
    <w:rsid w:val="0091078F"/>
    <w:rsid w:val="00A15F04"/>
    <w:rsid w:val="00AA6C56"/>
    <w:rsid w:val="00AC6082"/>
    <w:rsid w:val="00AD432C"/>
    <w:rsid w:val="00B20CCA"/>
    <w:rsid w:val="00B60C49"/>
    <w:rsid w:val="00B953E0"/>
    <w:rsid w:val="00BE4889"/>
    <w:rsid w:val="00BF7F7D"/>
    <w:rsid w:val="00C62B49"/>
    <w:rsid w:val="00CC1690"/>
    <w:rsid w:val="00E36C42"/>
    <w:rsid w:val="00EA7DED"/>
    <w:rsid w:val="00F93457"/>
    <w:rsid w:val="00FB61B7"/>
    <w:rsid w:val="00FD1A89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E1F"/>
  <w15:chartTrackingRefBased/>
  <w15:docId w15:val="{F3CAFE72-AC23-4FB3-9DC1-9188FF19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F57DA"/>
    <w:pPr>
      <w:keepNext/>
      <w:ind w:right="540"/>
      <w:outlineLvl w:val="5"/>
    </w:pPr>
    <w:rPr>
      <w:rFonts w:ascii="Arial" w:hAnsi="Arial" w:cs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F57DA"/>
    <w:rPr>
      <w:rFonts w:ascii="Arial" w:eastAsia="Times New Roman" w:hAnsi="Arial" w:cs="Arial"/>
      <w:sz w:val="4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 Politismou</dc:creator>
  <cp:keywords/>
  <dc:description/>
  <cp:lastModifiedBy>User</cp:lastModifiedBy>
  <cp:revision>80</cp:revision>
  <dcterms:created xsi:type="dcterms:W3CDTF">2021-11-24T14:02:00Z</dcterms:created>
  <dcterms:modified xsi:type="dcterms:W3CDTF">2021-11-29T13:13:00Z</dcterms:modified>
</cp:coreProperties>
</file>