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23D5" w14:textId="422D2BF9" w:rsidR="005460CE" w:rsidRDefault="005460CE" w:rsidP="00FC562C">
      <w:pPr>
        <w:tabs>
          <w:tab w:val="left" w:pos="188"/>
        </w:tabs>
        <w:rPr>
          <w:b/>
          <w:sz w:val="32"/>
          <w:szCs w:val="32"/>
          <w:u w:val="single"/>
        </w:rPr>
      </w:pPr>
      <w:r>
        <w:rPr>
          <w:noProof/>
        </w:rPr>
        <w:drawing>
          <wp:inline distT="0" distB="0" distL="0" distR="0" wp14:anchorId="7888AE06" wp14:editId="61F391CA">
            <wp:extent cx="1479274" cy="1479274"/>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137" cy="1480137"/>
                    </a:xfrm>
                    <a:prstGeom prst="rect">
                      <a:avLst/>
                    </a:prstGeom>
                    <a:noFill/>
                    <a:ln>
                      <a:noFill/>
                    </a:ln>
                  </pic:spPr>
                </pic:pic>
              </a:graphicData>
            </a:graphic>
          </wp:inline>
        </w:drawing>
      </w:r>
    </w:p>
    <w:p w14:paraId="360ACE00" w14:textId="77777777" w:rsidR="006C5C7F" w:rsidRDefault="006C5C7F" w:rsidP="00ED25F0">
      <w:pPr>
        <w:jc w:val="center"/>
        <w:rPr>
          <w:b/>
          <w:sz w:val="32"/>
          <w:szCs w:val="32"/>
          <w:u w:val="single"/>
        </w:rPr>
      </w:pPr>
    </w:p>
    <w:p w14:paraId="6B900B78" w14:textId="43F20085" w:rsidR="00ED25F0" w:rsidRPr="00012F27" w:rsidRDefault="00ED25F0" w:rsidP="00ED25F0">
      <w:pPr>
        <w:jc w:val="center"/>
        <w:rPr>
          <w:sz w:val="32"/>
          <w:szCs w:val="32"/>
        </w:rPr>
      </w:pPr>
      <w:r w:rsidRPr="00012F27">
        <w:rPr>
          <w:b/>
          <w:sz w:val="32"/>
          <w:szCs w:val="32"/>
          <w:u w:val="single"/>
        </w:rPr>
        <w:t>ΔΕΛΤΙΟ ΤΥΠΟΥ</w:t>
      </w:r>
    </w:p>
    <w:p w14:paraId="1014F0D5" w14:textId="0F42A0A5" w:rsidR="00ED25F0" w:rsidRPr="006C5C7F" w:rsidRDefault="00ED25F0" w:rsidP="00ED25F0">
      <w:pPr>
        <w:pStyle w:val="Web"/>
        <w:spacing w:before="0" w:beforeAutospacing="0" w:after="0" w:afterAutospacing="0" w:line="360" w:lineRule="auto"/>
        <w:jc w:val="center"/>
        <w:rPr>
          <w:rFonts w:asciiTheme="minorHAnsi" w:hAnsiTheme="minorHAnsi"/>
          <w:b/>
          <w:sz w:val="32"/>
          <w:szCs w:val="32"/>
        </w:rPr>
      </w:pPr>
      <w:r w:rsidRPr="006C5C7F">
        <w:rPr>
          <w:rFonts w:asciiTheme="minorHAnsi" w:hAnsiTheme="minorHAnsi"/>
          <w:b/>
          <w:sz w:val="32"/>
          <w:szCs w:val="32"/>
        </w:rPr>
        <w:t>Το  Κέντρο Πολιτισμού της Περιφέρειας Κεντρικής Μακεδονίας</w:t>
      </w:r>
      <w:r w:rsidR="00012F27" w:rsidRPr="006C5C7F">
        <w:rPr>
          <w:rFonts w:asciiTheme="minorHAnsi" w:hAnsiTheme="minorHAnsi"/>
          <w:b/>
          <w:sz w:val="32"/>
          <w:szCs w:val="32"/>
        </w:rPr>
        <w:t xml:space="preserve"> σε </w:t>
      </w:r>
      <w:r w:rsidR="00C036DC" w:rsidRPr="006C5C7F">
        <w:rPr>
          <w:rFonts w:asciiTheme="minorHAnsi" w:hAnsiTheme="minorHAnsi"/>
          <w:b/>
          <w:sz w:val="32"/>
          <w:szCs w:val="32"/>
        </w:rPr>
        <w:t>συνεργασία</w:t>
      </w:r>
      <w:r w:rsidR="00012F27" w:rsidRPr="006C5C7F">
        <w:rPr>
          <w:rFonts w:asciiTheme="minorHAnsi" w:hAnsiTheme="minorHAnsi"/>
          <w:b/>
          <w:sz w:val="32"/>
          <w:szCs w:val="32"/>
        </w:rPr>
        <w:t xml:space="preserve"> </w:t>
      </w:r>
      <w:r w:rsidR="00012F27" w:rsidRPr="006C5C7F">
        <w:rPr>
          <w:rFonts w:asciiTheme="minorHAnsi" w:hAnsiTheme="minorHAnsi" w:cstheme="minorHAnsi"/>
          <w:b/>
          <w:sz w:val="32"/>
          <w:szCs w:val="32"/>
        </w:rPr>
        <w:t>με</w:t>
      </w:r>
      <w:r w:rsidR="006700E1" w:rsidRPr="006C5C7F">
        <w:rPr>
          <w:rFonts w:asciiTheme="minorHAnsi" w:hAnsiTheme="minorHAnsi" w:cstheme="minorHAnsi"/>
          <w:b/>
          <w:color w:val="222222"/>
          <w:sz w:val="32"/>
          <w:szCs w:val="32"/>
          <w:shd w:val="clear" w:color="auto" w:fill="FFFFFF"/>
        </w:rPr>
        <w:t xml:space="preserve"> την </w:t>
      </w:r>
      <w:proofErr w:type="spellStart"/>
      <w:r w:rsidR="006700E1" w:rsidRPr="006C5C7F">
        <w:rPr>
          <w:rFonts w:asciiTheme="minorHAnsi" w:hAnsiTheme="minorHAnsi" w:cstheme="minorHAnsi"/>
          <w:b/>
          <w:color w:val="222222"/>
          <w:sz w:val="32"/>
          <w:szCs w:val="32"/>
          <w:shd w:val="clear" w:color="auto" w:fill="FFFFFF"/>
        </w:rPr>
        <w:t>Αντιδημαρχία</w:t>
      </w:r>
      <w:proofErr w:type="spellEnd"/>
      <w:r w:rsidR="006700E1" w:rsidRPr="006C5C7F">
        <w:rPr>
          <w:rFonts w:asciiTheme="minorHAnsi" w:hAnsiTheme="minorHAnsi" w:cstheme="minorHAnsi"/>
          <w:b/>
          <w:color w:val="222222"/>
          <w:sz w:val="32"/>
          <w:szCs w:val="32"/>
          <w:shd w:val="clear" w:color="auto" w:fill="FFFFFF"/>
        </w:rPr>
        <w:t xml:space="preserve"> Πολιτισμού του </w:t>
      </w:r>
      <w:r w:rsidR="006C5C7F" w:rsidRPr="006C5C7F">
        <w:rPr>
          <w:rFonts w:asciiTheme="minorHAnsi" w:hAnsiTheme="minorHAnsi" w:cstheme="minorHAnsi"/>
          <w:b/>
          <w:color w:val="222222"/>
          <w:sz w:val="32"/>
          <w:szCs w:val="32"/>
          <w:shd w:val="clear" w:color="auto" w:fill="FFFFFF"/>
        </w:rPr>
        <w:t xml:space="preserve">                                              </w:t>
      </w:r>
      <w:r w:rsidR="006700E1" w:rsidRPr="006C5C7F">
        <w:rPr>
          <w:rFonts w:asciiTheme="minorHAnsi" w:hAnsiTheme="minorHAnsi" w:cstheme="minorHAnsi"/>
          <w:b/>
          <w:color w:val="222222"/>
          <w:sz w:val="32"/>
          <w:szCs w:val="32"/>
          <w:shd w:val="clear" w:color="auto" w:fill="FFFFFF"/>
        </w:rPr>
        <w:t>Δήμου Κορδελιού-Ευόσμου</w:t>
      </w:r>
    </w:p>
    <w:p w14:paraId="0E67E722" w14:textId="66643859" w:rsidR="00ED25F0" w:rsidRPr="006C5C7F" w:rsidRDefault="00293236" w:rsidP="00ED25F0">
      <w:pPr>
        <w:pStyle w:val="Web"/>
        <w:spacing w:before="0" w:beforeAutospacing="0" w:after="0" w:afterAutospacing="0" w:line="360" w:lineRule="auto"/>
        <w:jc w:val="center"/>
        <w:rPr>
          <w:rFonts w:asciiTheme="minorHAnsi" w:hAnsiTheme="minorHAnsi"/>
          <w:sz w:val="32"/>
          <w:szCs w:val="32"/>
        </w:rPr>
      </w:pPr>
      <w:r w:rsidRPr="006C5C7F">
        <w:rPr>
          <w:rFonts w:asciiTheme="minorHAnsi" w:hAnsiTheme="minorHAnsi"/>
          <w:sz w:val="32"/>
          <w:szCs w:val="32"/>
        </w:rPr>
        <w:t>Παρουσιάζει την Θεατρική παράσταση</w:t>
      </w:r>
    </w:p>
    <w:p w14:paraId="6C2514A4" w14:textId="77777777" w:rsidR="00293236" w:rsidRPr="006C5C7F" w:rsidRDefault="00293236" w:rsidP="00ED25F0">
      <w:pPr>
        <w:spacing w:after="0" w:line="360" w:lineRule="auto"/>
        <w:jc w:val="center"/>
        <w:rPr>
          <w:b/>
          <w:sz w:val="32"/>
          <w:szCs w:val="32"/>
        </w:rPr>
      </w:pPr>
      <w:r w:rsidRPr="006C5C7F">
        <w:rPr>
          <w:b/>
          <w:sz w:val="32"/>
          <w:szCs w:val="32"/>
        </w:rPr>
        <w:t>«ΓΕΡΜΑ»</w:t>
      </w:r>
    </w:p>
    <w:p w14:paraId="7690AA65" w14:textId="67CF99C2" w:rsidR="00ED25F0" w:rsidRPr="006C5C7F" w:rsidRDefault="00293236" w:rsidP="00ED25F0">
      <w:pPr>
        <w:spacing w:after="0" w:line="360" w:lineRule="auto"/>
        <w:jc w:val="center"/>
        <w:rPr>
          <w:b/>
          <w:sz w:val="32"/>
          <w:szCs w:val="32"/>
        </w:rPr>
      </w:pPr>
      <w:r w:rsidRPr="006C5C7F">
        <w:rPr>
          <w:b/>
          <w:sz w:val="32"/>
          <w:szCs w:val="32"/>
        </w:rPr>
        <w:t xml:space="preserve"> του Φεντερίκο </w:t>
      </w:r>
      <w:proofErr w:type="spellStart"/>
      <w:r w:rsidRPr="006C5C7F">
        <w:rPr>
          <w:b/>
          <w:sz w:val="32"/>
          <w:szCs w:val="32"/>
        </w:rPr>
        <w:t>Γκαρθία</w:t>
      </w:r>
      <w:proofErr w:type="spellEnd"/>
      <w:r w:rsidRPr="006C5C7F">
        <w:rPr>
          <w:b/>
          <w:sz w:val="32"/>
          <w:szCs w:val="32"/>
        </w:rPr>
        <w:t xml:space="preserve"> Λόρκα  από το </w:t>
      </w:r>
      <w:r w:rsidRPr="006C5C7F">
        <w:rPr>
          <w:b/>
          <w:sz w:val="32"/>
          <w:szCs w:val="32"/>
          <w:lang w:val="en-US"/>
        </w:rPr>
        <w:t>Studio</w:t>
      </w:r>
      <w:r w:rsidRPr="006C5C7F">
        <w:rPr>
          <w:b/>
          <w:sz w:val="32"/>
          <w:szCs w:val="32"/>
        </w:rPr>
        <w:t xml:space="preserve"> Έργον</w:t>
      </w:r>
    </w:p>
    <w:p w14:paraId="224A85BD" w14:textId="5723928B" w:rsidR="00293236" w:rsidRPr="006C5C7F" w:rsidRDefault="00293236" w:rsidP="00ED25F0">
      <w:pPr>
        <w:spacing w:after="0" w:line="360" w:lineRule="auto"/>
        <w:jc w:val="center"/>
        <w:rPr>
          <w:b/>
          <w:bCs/>
          <w:sz w:val="32"/>
          <w:szCs w:val="32"/>
        </w:rPr>
      </w:pPr>
      <w:r w:rsidRPr="006C5C7F">
        <w:rPr>
          <w:b/>
          <w:sz w:val="32"/>
          <w:szCs w:val="32"/>
        </w:rPr>
        <w:t xml:space="preserve">σε Διασκευή – Σκηνοθεσία Μόνικα </w:t>
      </w:r>
      <w:proofErr w:type="spellStart"/>
      <w:r w:rsidRPr="006C5C7F">
        <w:rPr>
          <w:b/>
          <w:bCs/>
          <w:sz w:val="32"/>
          <w:szCs w:val="32"/>
        </w:rPr>
        <w:t>Αϊβάζογλου</w:t>
      </w:r>
      <w:proofErr w:type="spellEnd"/>
    </w:p>
    <w:p w14:paraId="0AB9D3D6" w14:textId="5519FFB2" w:rsidR="00293236" w:rsidRPr="006C5C7F" w:rsidRDefault="00293236" w:rsidP="00ED25F0">
      <w:pPr>
        <w:spacing w:after="0" w:line="360" w:lineRule="auto"/>
        <w:jc w:val="center"/>
        <w:rPr>
          <w:b/>
          <w:bCs/>
          <w:sz w:val="32"/>
          <w:szCs w:val="32"/>
        </w:rPr>
      </w:pPr>
    </w:p>
    <w:p w14:paraId="61732754" w14:textId="667938D0" w:rsidR="00293236" w:rsidRPr="006C5C7F" w:rsidRDefault="00293236" w:rsidP="00ED25F0">
      <w:pPr>
        <w:spacing w:after="0" w:line="360" w:lineRule="auto"/>
        <w:jc w:val="center"/>
        <w:rPr>
          <w:b/>
          <w:bCs/>
          <w:sz w:val="32"/>
          <w:szCs w:val="32"/>
        </w:rPr>
      </w:pPr>
      <w:r w:rsidRPr="006C5C7F">
        <w:rPr>
          <w:b/>
          <w:bCs/>
          <w:sz w:val="32"/>
          <w:szCs w:val="32"/>
        </w:rPr>
        <w:t>Σάββατο 12 Νοεμβρίου 2022</w:t>
      </w:r>
    </w:p>
    <w:p w14:paraId="53856E1C" w14:textId="58D4D126" w:rsidR="00293236" w:rsidRPr="006C5C7F" w:rsidRDefault="00293236" w:rsidP="00ED25F0">
      <w:pPr>
        <w:spacing w:after="0" w:line="360" w:lineRule="auto"/>
        <w:jc w:val="center"/>
        <w:rPr>
          <w:b/>
          <w:bCs/>
          <w:sz w:val="32"/>
          <w:szCs w:val="32"/>
        </w:rPr>
      </w:pPr>
      <w:r w:rsidRPr="006C5C7F">
        <w:rPr>
          <w:b/>
          <w:bCs/>
          <w:sz w:val="32"/>
          <w:szCs w:val="32"/>
        </w:rPr>
        <w:t>Ώρα 20:00</w:t>
      </w:r>
    </w:p>
    <w:p w14:paraId="2BD99446" w14:textId="77777777" w:rsidR="00293236" w:rsidRPr="006C5C7F" w:rsidRDefault="00293236" w:rsidP="00ED25F0">
      <w:pPr>
        <w:spacing w:after="0" w:line="360" w:lineRule="auto"/>
        <w:jc w:val="center"/>
        <w:rPr>
          <w:b/>
          <w:sz w:val="28"/>
          <w:szCs w:val="28"/>
        </w:rPr>
      </w:pPr>
    </w:p>
    <w:p w14:paraId="26E5DF93" w14:textId="0FA67FFE" w:rsidR="00ED25F0" w:rsidRPr="006C5C7F" w:rsidRDefault="00ED25F0" w:rsidP="00ED25F0">
      <w:pPr>
        <w:pStyle w:val="Web"/>
        <w:spacing w:before="0" w:beforeAutospacing="0" w:after="0" w:afterAutospacing="0" w:line="360" w:lineRule="auto"/>
        <w:jc w:val="center"/>
        <w:rPr>
          <w:rFonts w:asciiTheme="minorHAnsi" w:hAnsiTheme="minorHAnsi"/>
          <w:sz w:val="28"/>
          <w:szCs w:val="28"/>
        </w:rPr>
      </w:pPr>
      <w:r w:rsidRPr="006C5C7F">
        <w:rPr>
          <w:rFonts w:asciiTheme="minorHAnsi" w:hAnsiTheme="minorHAnsi"/>
          <w:sz w:val="28"/>
          <w:szCs w:val="28"/>
        </w:rPr>
        <w:t xml:space="preserve">στο </w:t>
      </w:r>
      <w:r w:rsidR="006C5C7F" w:rsidRPr="006C5C7F">
        <w:rPr>
          <w:rFonts w:asciiTheme="minorHAnsi" w:hAnsiTheme="minorHAnsi"/>
          <w:b/>
          <w:bCs/>
          <w:sz w:val="28"/>
          <w:szCs w:val="28"/>
        </w:rPr>
        <w:t>Θ</w:t>
      </w:r>
      <w:r w:rsidR="001E0A5A" w:rsidRPr="006C5C7F">
        <w:rPr>
          <w:rFonts w:asciiTheme="minorHAnsi" w:hAnsiTheme="minorHAnsi"/>
          <w:b/>
          <w:bCs/>
          <w:sz w:val="28"/>
          <w:szCs w:val="28"/>
        </w:rPr>
        <w:t>έατρο «ΜΙΚΗΣ ΘΕΟΔΩΡΑΚΗΣ</w:t>
      </w:r>
      <w:r w:rsidR="001E0A5A" w:rsidRPr="006C5C7F">
        <w:rPr>
          <w:rFonts w:asciiTheme="minorHAnsi" w:hAnsiTheme="minorHAnsi"/>
          <w:sz w:val="28"/>
          <w:szCs w:val="28"/>
        </w:rPr>
        <w:t>»</w:t>
      </w:r>
      <w:r w:rsidRPr="006C5C7F">
        <w:rPr>
          <w:rFonts w:asciiTheme="minorHAnsi" w:hAnsiTheme="minorHAnsi"/>
          <w:sz w:val="28"/>
          <w:szCs w:val="28"/>
        </w:rPr>
        <w:t xml:space="preserve">  </w:t>
      </w:r>
    </w:p>
    <w:p w14:paraId="22D6C208" w14:textId="207FEF41" w:rsidR="001E0A5A" w:rsidRPr="006C5C7F" w:rsidRDefault="001E0A5A" w:rsidP="00ED25F0">
      <w:pPr>
        <w:pStyle w:val="Web"/>
        <w:spacing w:before="0" w:beforeAutospacing="0" w:after="0" w:afterAutospacing="0" w:line="360" w:lineRule="auto"/>
        <w:jc w:val="center"/>
        <w:rPr>
          <w:rFonts w:asciiTheme="minorHAnsi" w:hAnsiTheme="minorHAnsi" w:cstheme="minorHAnsi"/>
          <w:sz w:val="28"/>
          <w:szCs w:val="28"/>
        </w:rPr>
      </w:pPr>
      <w:r w:rsidRPr="006C5C7F">
        <w:rPr>
          <w:rFonts w:asciiTheme="minorHAnsi" w:hAnsiTheme="minorHAnsi"/>
          <w:sz w:val="28"/>
          <w:szCs w:val="28"/>
        </w:rPr>
        <w:t>(</w:t>
      </w:r>
      <w:proofErr w:type="spellStart"/>
      <w:r w:rsidRPr="006C5C7F">
        <w:rPr>
          <w:rFonts w:asciiTheme="minorHAnsi" w:hAnsiTheme="minorHAnsi"/>
          <w:sz w:val="28"/>
          <w:szCs w:val="28"/>
        </w:rPr>
        <w:t>Πολυλειτουργικό</w:t>
      </w:r>
      <w:proofErr w:type="spellEnd"/>
      <w:r w:rsidRPr="006C5C7F">
        <w:rPr>
          <w:rFonts w:asciiTheme="minorHAnsi" w:hAnsiTheme="minorHAnsi"/>
          <w:sz w:val="28"/>
          <w:szCs w:val="28"/>
        </w:rPr>
        <w:t xml:space="preserve"> Κέντρο Δήμου Κορδελιού Ευόσμου, </w:t>
      </w:r>
      <w:proofErr w:type="spellStart"/>
      <w:r w:rsidR="006D032D" w:rsidRPr="006C5C7F">
        <w:rPr>
          <w:rFonts w:asciiTheme="minorHAnsi" w:hAnsiTheme="minorHAnsi" w:cstheme="minorHAnsi"/>
          <w:sz w:val="28"/>
          <w:szCs w:val="28"/>
          <w:shd w:val="clear" w:color="auto" w:fill="FFFFFF"/>
        </w:rPr>
        <w:t>Παρατσίκογλου</w:t>
      </w:r>
      <w:proofErr w:type="spellEnd"/>
      <w:r w:rsidR="006D032D" w:rsidRPr="006C5C7F">
        <w:rPr>
          <w:rFonts w:asciiTheme="minorHAnsi" w:hAnsiTheme="minorHAnsi" w:cstheme="minorHAnsi"/>
          <w:sz w:val="28"/>
          <w:szCs w:val="28"/>
          <w:shd w:val="clear" w:color="auto" w:fill="FFFFFF"/>
        </w:rPr>
        <w:t xml:space="preserve"> 1, Ελευθέριο-Κορδελιό (είσοδος από οδό </w:t>
      </w:r>
      <w:proofErr w:type="spellStart"/>
      <w:r w:rsidR="006D032D" w:rsidRPr="006C5C7F">
        <w:rPr>
          <w:rFonts w:asciiTheme="minorHAnsi" w:hAnsiTheme="minorHAnsi" w:cstheme="minorHAnsi"/>
          <w:sz w:val="28"/>
          <w:szCs w:val="28"/>
          <w:shd w:val="clear" w:color="auto" w:fill="FFFFFF"/>
        </w:rPr>
        <w:t>Μοναστηρίου</w:t>
      </w:r>
      <w:proofErr w:type="spellEnd"/>
      <w:r w:rsidRPr="006C5C7F">
        <w:rPr>
          <w:rFonts w:asciiTheme="minorHAnsi" w:hAnsiTheme="minorHAnsi" w:cstheme="minorHAnsi"/>
          <w:sz w:val="28"/>
          <w:szCs w:val="28"/>
        </w:rPr>
        <w:t>)</w:t>
      </w:r>
    </w:p>
    <w:p w14:paraId="7F4F8415" w14:textId="00C342C5" w:rsidR="00EB58F7" w:rsidRPr="00FC562C" w:rsidRDefault="00ED25F0" w:rsidP="00293236">
      <w:pPr>
        <w:pStyle w:val="Web"/>
        <w:spacing w:before="0" w:beforeAutospacing="0" w:after="0" w:afterAutospacing="0" w:line="360" w:lineRule="auto"/>
        <w:jc w:val="center"/>
        <w:rPr>
          <w:rFonts w:asciiTheme="minorHAnsi" w:hAnsiTheme="minorHAnsi"/>
          <w:b/>
        </w:rPr>
      </w:pPr>
      <w:r w:rsidRPr="00FC562C">
        <w:rPr>
          <w:rFonts w:asciiTheme="minorHAnsi" w:hAnsiTheme="minorHAnsi"/>
          <w:b/>
        </w:rPr>
        <w:t xml:space="preserve"> </w:t>
      </w:r>
    </w:p>
    <w:p w14:paraId="2A222882" w14:textId="30633300" w:rsidR="007D2453" w:rsidRPr="009E317E" w:rsidRDefault="00ED25F0" w:rsidP="00EB58F7">
      <w:pPr>
        <w:pStyle w:val="Web"/>
        <w:spacing w:before="0" w:beforeAutospacing="0" w:after="0" w:afterAutospacing="0" w:line="360" w:lineRule="auto"/>
        <w:jc w:val="center"/>
        <w:rPr>
          <w:rFonts w:asciiTheme="minorHAnsi" w:hAnsiTheme="minorHAnsi"/>
          <w:b/>
          <w:sz w:val="32"/>
          <w:szCs w:val="32"/>
          <w:u w:val="single"/>
        </w:rPr>
      </w:pPr>
      <w:r w:rsidRPr="00844C5F">
        <w:rPr>
          <w:rFonts w:asciiTheme="minorHAnsi" w:hAnsiTheme="minorHAnsi"/>
          <w:b/>
          <w:sz w:val="32"/>
          <w:szCs w:val="32"/>
          <w:u w:val="single"/>
        </w:rPr>
        <w:t xml:space="preserve">ΜΕ ΕΛΕΥΘΕΡΗ ΕΙΣΟΔΟ ΓΙΑ ΤΟ ΚΟΙΝΟ </w:t>
      </w:r>
    </w:p>
    <w:p w14:paraId="6B194827" w14:textId="77777777" w:rsidR="006C5C7F" w:rsidRDefault="006C5C7F" w:rsidP="00FC562C">
      <w:pPr>
        <w:pStyle w:val="Web"/>
        <w:spacing w:line="360" w:lineRule="auto"/>
        <w:jc w:val="center"/>
        <w:rPr>
          <w:rFonts w:asciiTheme="minorHAnsi" w:hAnsiTheme="minorHAnsi"/>
          <w:b/>
          <w:i/>
          <w:sz w:val="22"/>
          <w:szCs w:val="22"/>
        </w:rPr>
      </w:pPr>
    </w:p>
    <w:p w14:paraId="1CB21FA3" w14:textId="4E81F823" w:rsidR="00FC562C" w:rsidRPr="006C5C7F" w:rsidRDefault="00FC562C" w:rsidP="00FC562C">
      <w:pPr>
        <w:pStyle w:val="Web"/>
        <w:spacing w:line="360" w:lineRule="auto"/>
        <w:jc w:val="center"/>
        <w:rPr>
          <w:rFonts w:asciiTheme="minorHAnsi" w:hAnsiTheme="minorHAnsi"/>
          <w:b/>
          <w:i/>
        </w:rPr>
      </w:pPr>
      <w:r w:rsidRPr="006C5C7F">
        <w:rPr>
          <w:rFonts w:asciiTheme="minorHAnsi" w:hAnsiTheme="minorHAnsi"/>
          <w:b/>
          <w:i/>
        </w:rPr>
        <w:t xml:space="preserve">Αντί εισιτηρίου θα συλλέγονται: τρόφιμα μακράς διαρκείας, χαρτικά – απορρυπαντικά – είδη προσωπικής υγιεινής – ΥΠΕΡ της </w:t>
      </w:r>
      <w:r w:rsidR="00EE4975" w:rsidRPr="006C5C7F">
        <w:rPr>
          <w:rFonts w:asciiTheme="minorHAnsi" w:hAnsiTheme="minorHAnsi"/>
          <w:b/>
          <w:i/>
        </w:rPr>
        <w:t>«</w:t>
      </w:r>
      <w:r w:rsidRPr="006C5C7F">
        <w:rPr>
          <w:rFonts w:asciiTheme="minorHAnsi" w:hAnsiTheme="minorHAnsi"/>
          <w:b/>
          <w:i/>
        </w:rPr>
        <w:t>ΑΡΩΓΗΣ ΘΕΣΣΑΛΟΝΙΚΗΣ»</w:t>
      </w:r>
    </w:p>
    <w:p w14:paraId="68A8542D" w14:textId="016FA1A0" w:rsidR="00FC562C" w:rsidRPr="00FC562C" w:rsidRDefault="00FC562C" w:rsidP="00FC562C">
      <w:pPr>
        <w:pStyle w:val="Web"/>
        <w:spacing w:line="360" w:lineRule="auto"/>
        <w:jc w:val="center"/>
        <w:rPr>
          <w:rFonts w:asciiTheme="minorHAnsi" w:hAnsiTheme="minorHAnsi"/>
          <w:b/>
          <w:i/>
          <w:sz w:val="22"/>
          <w:szCs w:val="22"/>
        </w:rPr>
      </w:pPr>
      <w:r w:rsidRPr="00200505">
        <w:rPr>
          <w:rFonts w:asciiTheme="minorHAnsi" w:hAnsiTheme="minorHAnsi"/>
          <w:b/>
          <w:i/>
          <w:noProof/>
          <w:sz w:val="22"/>
          <w:szCs w:val="22"/>
        </w:rPr>
        <w:drawing>
          <wp:inline distT="0" distB="0" distL="0" distR="0" wp14:anchorId="24F32589" wp14:editId="1EF3B1F1">
            <wp:extent cx="1148416" cy="409575"/>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0296" cy="410246"/>
                    </a:xfrm>
                    <a:prstGeom prst="rect">
                      <a:avLst/>
                    </a:prstGeom>
                    <a:noFill/>
                    <a:ln w="9525">
                      <a:noFill/>
                      <a:miter lim="800000"/>
                      <a:headEnd/>
                      <a:tailEnd/>
                    </a:ln>
                  </pic:spPr>
                </pic:pic>
              </a:graphicData>
            </a:graphic>
          </wp:inline>
        </w:drawing>
      </w:r>
    </w:p>
    <w:p w14:paraId="442F051E" w14:textId="77777777" w:rsidR="00C716C1" w:rsidRDefault="00C716C1" w:rsidP="00ED25F0">
      <w:pPr>
        <w:pStyle w:val="Web"/>
        <w:rPr>
          <w:rFonts w:asciiTheme="minorHAnsi" w:hAnsiTheme="minorHAnsi" w:cstheme="minorHAnsi"/>
        </w:rPr>
      </w:pPr>
    </w:p>
    <w:p w14:paraId="62CCC841" w14:textId="28E32C5B" w:rsidR="00DC5D4D" w:rsidRPr="00C716C1" w:rsidRDefault="00C716C1" w:rsidP="00C716C1">
      <w:pPr>
        <w:jc w:val="both"/>
        <w:rPr>
          <w:sz w:val="32"/>
          <w:szCs w:val="32"/>
        </w:rPr>
      </w:pPr>
      <w:r w:rsidRPr="00C716C1">
        <w:rPr>
          <w:sz w:val="32"/>
          <w:szCs w:val="32"/>
        </w:rPr>
        <w:t xml:space="preserve">Το </w:t>
      </w:r>
      <w:r w:rsidRPr="00C716C1">
        <w:rPr>
          <w:sz w:val="32"/>
          <w:szCs w:val="32"/>
          <w:lang w:val="en-US"/>
        </w:rPr>
        <w:t>Studio</w:t>
      </w:r>
      <w:r w:rsidRPr="00C716C1">
        <w:rPr>
          <w:sz w:val="32"/>
          <w:szCs w:val="32"/>
        </w:rPr>
        <w:t xml:space="preserve"> Έργον είναι μια οικογένεια. Όχι, ως προς τη μορφή της αλλά στην ουσία της. Έχει πολύ αγάπη, κατανόηση, φροντίδα… Έχει φανταστικά όμορφες και συγκλονιστικά δύσκολες στιγμές. Όπως κάθε οικογένεια… Με οδηγό τον έρωτα στην Τέχνη, πορεύεται εδώ και 12 χρόνια κάτω από αυτή τη στέγη, εδώ, στο θεατράκι στην </w:t>
      </w:r>
      <w:proofErr w:type="spellStart"/>
      <w:r w:rsidRPr="00C716C1">
        <w:rPr>
          <w:sz w:val="32"/>
          <w:szCs w:val="32"/>
        </w:rPr>
        <w:t>Σπανδωνίδη</w:t>
      </w:r>
      <w:proofErr w:type="spellEnd"/>
      <w:r w:rsidRPr="00C716C1">
        <w:rPr>
          <w:sz w:val="32"/>
          <w:szCs w:val="32"/>
        </w:rPr>
        <w:t xml:space="preserve">, παρασύροντας κι εσάς τους </w:t>
      </w:r>
      <w:proofErr w:type="spellStart"/>
      <w:r w:rsidRPr="00C716C1">
        <w:rPr>
          <w:sz w:val="32"/>
          <w:szCs w:val="32"/>
        </w:rPr>
        <w:t>μουσαφιραίους</w:t>
      </w:r>
      <w:proofErr w:type="spellEnd"/>
      <w:r w:rsidRPr="00C716C1">
        <w:rPr>
          <w:sz w:val="32"/>
          <w:szCs w:val="32"/>
        </w:rPr>
        <w:t xml:space="preserve"> της σε μια περιπέτεια με παραστάσεις, δρώμενα, γλέντια, προσφορά. Ο ιός δεν μας διέλυσε αλλά μας ένωσε με πιο δυνατά υλικά, δημιουργώντας αντισώματα στην θλίψη και την μοναξιά της εποχής μας.</w:t>
      </w:r>
      <w:r w:rsidR="00000000">
        <w:rPr>
          <w:rFonts w:cstheme="minorHAnsi"/>
          <w:noProof/>
        </w:rPr>
        <w:pict w14:anchorId="228E637A">
          <v:shapetype id="_x0000_t202" coordsize="21600,21600" o:spt="202" path="m,l,21600r21600,l21600,xe">
            <v:stroke joinstyle="miter"/>
            <v:path gradientshapeok="t" o:connecttype="rect"/>
          </v:shapetype>
          <v:shape id="_x0000_s2050" type="#_x0000_t202" style="position:absolute;left:0;text-align:left;margin-left:197.25pt;margin-top:40.15pt;width:100.7pt;height:106.15pt;z-index:251660288;mso-position-horizontal-relative:text;mso-position-vertical-relative:text" stroked="f">
            <v:fill opacity="0"/>
            <v:textbox>
              <w:txbxContent>
                <w:p w14:paraId="5296544B" w14:textId="77777777" w:rsidR="00ED25F0" w:rsidRDefault="00ED25F0" w:rsidP="00ED25F0"/>
              </w:txbxContent>
            </v:textbox>
          </v:shape>
        </w:pict>
      </w:r>
    </w:p>
    <w:p w14:paraId="43BEAAB8" w14:textId="77777777" w:rsidR="00293236" w:rsidRDefault="00293236" w:rsidP="006B77FE">
      <w:pPr>
        <w:pStyle w:val="Web"/>
        <w:shd w:val="clear" w:color="auto" w:fill="FFFFFF"/>
        <w:spacing w:before="0" w:beforeAutospacing="0" w:after="0" w:afterAutospacing="0" w:line="360" w:lineRule="auto"/>
        <w:jc w:val="both"/>
        <w:rPr>
          <w:rFonts w:asciiTheme="minorHAnsi" w:eastAsia="Andale Sans UI" w:hAnsiTheme="minorHAnsi" w:cstheme="minorHAnsi"/>
          <w:kern w:val="1"/>
          <w:u w:val="single"/>
        </w:rPr>
      </w:pPr>
    </w:p>
    <w:p w14:paraId="4406A648" w14:textId="200F198D" w:rsidR="00293236" w:rsidRPr="00C716C1" w:rsidRDefault="006C5C7F" w:rsidP="006B77FE">
      <w:pPr>
        <w:pStyle w:val="Web"/>
        <w:shd w:val="clear" w:color="auto" w:fill="FFFFFF"/>
        <w:spacing w:before="0" w:beforeAutospacing="0" w:after="0" w:afterAutospacing="0" w:line="360" w:lineRule="auto"/>
        <w:jc w:val="both"/>
        <w:rPr>
          <w:rFonts w:asciiTheme="minorHAnsi" w:eastAsia="Andale Sans UI" w:hAnsiTheme="minorHAnsi" w:cstheme="minorHAnsi"/>
          <w:b/>
          <w:bCs/>
          <w:kern w:val="1"/>
          <w:sz w:val="28"/>
          <w:szCs w:val="28"/>
          <w:u w:val="single"/>
        </w:rPr>
      </w:pPr>
      <w:r w:rsidRPr="006C5C7F">
        <w:rPr>
          <w:rFonts w:asciiTheme="minorHAnsi" w:eastAsia="Andale Sans UI" w:hAnsiTheme="minorHAnsi" w:cstheme="minorHAnsi"/>
          <w:b/>
          <w:bCs/>
          <w:kern w:val="1"/>
          <w:sz w:val="28"/>
          <w:szCs w:val="28"/>
          <w:u w:val="single"/>
        </w:rPr>
        <w:t>Περίληψη έργου</w:t>
      </w:r>
      <w:r w:rsidRPr="00C716C1">
        <w:rPr>
          <w:rFonts w:asciiTheme="minorHAnsi" w:eastAsia="Andale Sans UI" w:hAnsiTheme="minorHAnsi" w:cstheme="minorHAnsi"/>
          <w:b/>
          <w:bCs/>
          <w:kern w:val="1"/>
          <w:sz w:val="28"/>
          <w:szCs w:val="28"/>
          <w:u w:val="single"/>
        </w:rPr>
        <w:t>:</w:t>
      </w:r>
    </w:p>
    <w:p w14:paraId="5BC20C0E"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Σκηνοθετικό Σημείωμα</w:t>
      </w:r>
    </w:p>
    <w:p w14:paraId="3E556182"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Κλειστά βουνίσια χωριά.. Θα μπορούσαν να είναι και κάπου στην</w:t>
      </w:r>
    </w:p>
    <w:p w14:paraId="6C8A8BB2"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Πίνδο..</w:t>
      </w:r>
    </w:p>
    <w:p w14:paraId="1A1E12D8"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Άνθρωποι που ζουν με τα ζώα τους και η ζωή δεν αλλάζει σε τίποτα</w:t>
      </w:r>
    </w:p>
    <w:p w14:paraId="0EC5A098"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από τη μια γενιά στην άλλη. Αυστηρές παραδόσεις, οι ρόλοι</w:t>
      </w:r>
    </w:p>
    <w:p w14:paraId="4EAE9C91"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συγκεκριμένοι: οι άνδρες στη δουλειά, οι γυναίκες στο σπίτι.</w:t>
      </w:r>
    </w:p>
    <w:p w14:paraId="1BB94D1B"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Και τι συμβαίνει όταν κάποιος για λόγους πέρα από τη θέλησή του</w:t>
      </w:r>
    </w:p>
    <w:p w14:paraId="2ECFC3E6"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παρεκκλίνει από την κανονικότητα; Γίνεται αμέσως ο στόχος των</w:t>
      </w:r>
    </w:p>
    <w:p w14:paraId="739B2625"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κουτσομπολιών, το μαύρο πρόβατο, ο τρελός του χωριού.</w:t>
      </w:r>
    </w:p>
    <w:p w14:paraId="2213403F"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Η Γέρμα δεν μπορεί να κάνει παιδί. Χωρίς αυτό δεν υπάρχει ως ίσο</w:t>
      </w:r>
    </w:p>
    <w:p w14:paraId="57946C74"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μέλος της κοινωνίας της. Χωρίς αυτό δεν βρίσκει λόγο ύπαρξης στη</w:t>
      </w:r>
    </w:p>
    <w:p w14:paraId="7411877D"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ζωή.. Μπλεγμένη στην υπέρτατη επιθυμία της αλλά και στην τιμή</w:t>
      </w:r>
    </w:p>
    <w:p w14:paraId="5F87AF15"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και τις αρχές της, φτάνει σε σκοτεινά μονοπάτια του μυαλού, που</w:t>
      </w:r>
    </w:p>
    <w:p w14:paraId="7354AF63"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σαν λαβύρινθος την κλειδώνουν εκεί χωρίς τρόπο διαφυγής. Δεν</w:t>
      </w:r>
    </w:p>
    <w:p w14:paraId="12D96559"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υπάρχει βοήθεια από πουθενά. Ό,τι δεν είναι κανονικό είναι</w:t>
      </w:r>
    </w:p>
    <w:p w14:paraId="3911CEE4"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 xml:space="preserve">κατάπτυστο, </w:t>
      </w:r>
      <w:proofErr w:type="spellStart"/>
      <w:r w:rsidRPr="006C5C7F">
        <w:rPr>
          <w:rFonts w:cstheme="minorHAnsi"/>
          <w:sz w:val="32"/>
          <w:szCs w:val="32"/>
        </w:rPr>
        <w:t>φοβιστικό</w:t>
      </w:r>
      <w:proofErr w:type="spellEnd"/>
      <w:r w:rsidRPr="006C5C7F">
        <w:rPr>
          <w:rFonts w:cstheme="minorHAnsi"/>
          <w:sz w:val="32"/>
          <w:szCs w:val="32"/>
        </w:rPr>
        <w:t>, έργο του Σατανά.</w:t>
      </w:r>
    </w:p>
    <w:p w14:paraId="7B3AC635" w14:textId="77777777" w:rsidR="006C5C7F" w:rsidRPr="006C5C7F" w:rsidRDefault="006C5C7F" w:rsidP="006C5C7F">
      <w:pPr>
        <w:autoSpaceDE w:val="0"/>
        <w:autoSpaceDN w:val="0"/>
        <w:adjustRightInd w:val="0"/>
        <w:spacing w:after="0" w:line="240" w:lineRule="auto"/>
        <w:jc w:val="both"/>
        <w:rPr>
          <w:rFonts w:cstheme="minorHAnsi"/>
          <w:sz w:val="32"/>
          <w:szCs w:val="32"/>
        </w:rPr>
      </w:pPr>
      <w:r w:rsidRPr="006C5C7F">
        <w:rPr>
          <w:rFonts w:cstheme="minorHAnsi"/>
          <w:sz w:val="32"/>
          <w:szCs w:val="32"/>
        </w:rPr>
        <w:t>Και η Γέρμα έχει όλα αυτά τα στοιχεία για το μικρό ήσυχο χωριό,</w:t>
      </w:r>
    </w:p>
    <w:p w14:paraId="26B1BA10" w14:textId="2879DC5C" w:rsidR="006C5C7F" w:rsidRDefault="006C5C7F" w:rsidP="006C5C7F">
      <w:pPr>
        <w:pStyle w:val="Web"/>
        <w:shd w:val="clear" w:color="auto" w:fill="FFFFFF"/>
        <w:spacing w:before="0" w:beforeAutospacing="0" w:after="0" w:afterAutospacing="0" w:line="360" w:lineRule="auto"/>
        <w:jc w:val="both"/>
        <w:rPr>
          <w:rFonts w:asciiTheme="minorHAnsi" w:hAnsiTheme="minorHAnsi" w:cstheme="minorHAnsi"/>
          <w:sz w:val="32"/>
          <w:szCs w:val="32"/>
        </w:rPr>
      </w:pPr>
      <w:r w:rsidRPr="006C5C7F">
        <w:rPr>
          <w:rFonts w:asciiTheme="minorHAnsi" w:hAnsiTheme="minorHAnsi" w:cstheme="minorHAnsi"/>
          <w:sz w:val="32"/>
          <w:szCs w:val="32"/>
        </w:rPr>
        <w:t>που ξέρει να κρίνει πετυχημένα τα ένοχα μυστικά του…</w:t>
      </w:r>
    </w:p>
    <w:p w14:paraId="660771D0" w14:textId="77777777" w:rsidR="00623C42" w:rsidRPr="00623C42" w:rsidRDefault="00623C42" w:rsidP="006C5C7F">
      <w:pPr>
        <w:pStyle w:val="Web"/>
        <w:shd w:val="clear" w:color="auto" w:fill="FFFFFF"/>
        <w:spacing w:before="0" w:beforeAutospacing="0" w:after="0" w:afterAutospacing="0" w:line="360" w:lineRule="auto"/>
        <w:jc w:val="both"/>
        <w:rPr>
          <w:rFonts w:asciiTheme="minorHAnsi" w:hAnsiTheme="minorHAnsi" w:cstheme="minorHAnsi"/>
          <w:sz w:val="32"/>
          <w:szCs w:val="32"/>
        </w:rPr>
      </w:pPr>
    </w:p>
    <w:p w14:paraId="58405C1D" w14:textId="77777777" w:rsidR="006C5C7F" w:rsidRPr="006C5C7F" w:rsidRDefault="006C5C7F" w:rsidP="006C5C7F">
      <w:pPr>
        <w:autoSpaceDE w:val="0"/>
        <w:autoSpaceDN w:val="0"/>
        <w:adjustRightInd w:val="0"/>
        <w:spacing w:after="0" w:line="240" w:lineRule="auto"/>
        <w:rPr>
          <w:rFonts w:ascii="Calibri" w:hAnsi="Calibri" w:cs="Calibri"/>
          <w:b/>
          <w:bCs/>
          <w:sz w:val="32"/>
          <w:szCs w:val="32"/>
        </w:rPr>
      </w:pPr>
      <w:r w:rsidRPr="006C5C7F">
        <w:rPr>
          <w:rFonts w:ascii="Calibri" w:hAnsi="Calibri" w:cs="Calibri"/>
          <w:b/>
          <w:bCs/>
          <w:sz w:val="32"/>
          <w:szCs w:val="32"/>
        </w:rPr>
        <w:t>Παίρνουν μέρος</w:t>
      </w:r>
    </w:p>
    <w:p w14:paraId="381AA9C4"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Γέρμα: Βασιλική Παπαβασιλείου</w:t>
      </w:r>
    </w:p>
    <w:p w14:paraId="71EF86E3"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Χουάν: Απόστολος </w:t>
      </w:r>
      <w:proofErr w:type="spellStart"/>
      <w:r w:rsidRPr="006C5C7F">
        <w:rPr>
          <w:rFonts w:ascii="Calibri" w:hAnsi="Calibri" w:cs="Calibri"/>
          <w:sz w:val="32"/>
          <w:szCs w:val="32"/>
        </w:rPr>
        <w:t>Παπαργυρίου</w:t>
      </w:r>
      <w:proofErr w:type="spellEnd"/>
    </w:p>
    <w:p w14:paraId="0D16A5A2"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Μαρία: Σοφία </w:t>
      </w:r>
      <w:proofErr w:type="spellStart"/>
      <w:r w:rsidRPr="006C5C7F">
        <w:rPr>
          <w:rFonts w:ascii="Calibri" w:hAnsi="Calibri" w:cs="Calibri"/>
          <w:sz w:val="32"/>
          <w:szCs w:val="32"/>
        </w:rPr>
        <w:t>Τσακμάκη</w:t>
      </w:r>
      <w:proofErr w:type="spellEnd"/>
    </w:p>
    <w:p w14:paraId="38DCF25F"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Βίκτωρ: Παναγιώτης </w:t>
      </w:r>
      <w:proofErr w:type="spellStart"/>
      <w:r w:rsidRPr="006C5C7F">
        <w:rPr>
          <w:rFonts w:ascii="Calibri" w:hAnsi="Calibri" w:cs="Calibri"/>
          <w:sz w:val="32"/>
          <w:szCs w:val="32"/>
        </w:rPr>
        <w:t>Καμπάνης</w:t>
      </w:r>
      <w:proofErr w:type="spellEnd"/>
    </w:p>
    <w:p w14:paraId="0F4AFB09"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lastRenderedPageBreak/>
        <w:t xml:space="preserve">Γριά: Βασιλική </w:t>
      </w:r>
      <w:proofErr w:type="spellStart"/>
      <w:r w:rsidRPr="006C5C7F">
        <w:rPr>
          <w:rFonts w:ascii="Calibri" w:hAnsi="Calibri" w:cs="Calibri"/>
          <w:sz w:val="32"/>
          <w:szCs w:val="32"/>
        </w:rPr>
        <w:t>Παντελάκη</w:t>
      </w:r>
      <w:proofErr w:type="spellEnd"/>
    </w:p>
    <w:p w14:paraId="4A8D378D"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proofErr w:type="spellStart"/>
      <w:r w:rsidRPr="006C5C7F">
        <w:rPr>
          <w:rFonts w:ascii="Calibri" w:hAnsi="Calibri" w:cs="Calibri"/>
          <w:sz w:val="32"/>
          <w:szCs w:val="32"/>
        </w:rPr>
        <w:t>Ντολόρες</w:t>
      </w:r>
      <w:proofErr w:type="spellEnd"/>
      <w:r w:rsidRPr="006C5C7F">
        <w:rPr>
          <w:rFonts w:ascii="Calibri" w:hAnsi="Calibri" w:cs="Calibri"/>
          <w:sz w:val="32"/>
          <w:szCs w:val="32"/>
        </w:rPr>
        <w:t xml:space="preserve">: Αρετή Αγάπη </w:t>
      </w:r>
      <w:proofErr w:type="spellStart"/>
      <w:r w:rsidRPr="006C5C7F">
        <w:rPr>
          <w:rFonts w:ascii="Calibri" w:hAnsi="Calibri" w:cs="Calibri"/>
          <w:sz w:val="32"/>
          <w:szCs w:val="32"/>
        </w:rPr>
        <w:t>Βούγια</w:t>
      </w:r>
      <w:proofErr w:type="spellEnd"/>
    </w:p>
    <w:p w14:paraId="2698E74D"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Γυναίκα 1η: Αγγελική Αποστόλου</w:t>
      </w:r>
    </w:p>
    <w:p w14:paraId="52EE4EF6"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Γυναίκα 2η: </w:t>
      </w:r>
      <w:proofErr w:type="spellStart"/>
      <w:r w:rsidRPr="006C5C7F">
        <w:rPr>
          <w:rFonts w:ascii="Calibri" w:hAnsi="Calibri" w:cs="Calibri"/>
          <w:sz w:val="32"/>
          <w:szCs w:val="32"/>
        </w:rPr>
        <w:t>Βέτα</w:t>
      </w:r>
      <w:proofErr w:type="spellEnd"/>
      <w:r w:rsidRPr="006C5C7F">
        <w:rPr>
          <w:rFonts w:ascii="Calibri" w:hAnsi="Calibri" w:cs="Calibri"/>
          <w:sz w:val="32"/>
          <w:szCs w:val="32"/>
        </w:rPr>
        <w:t xml:space="preserve"> </w:t>
      </w:r>
      <w:proofErr w:type="spellStart"/>
      <w:r w:rsidRPr="006C5C7F">
        <w:rPr>
          <w:rFonts w:ascii="Calibri" w:hAnsi="Calibri" w:cs="Calibri"/>
          <w:sz w:val="32"/>
          <w:szCs w:val="32"/>
        </w:rPr>
        <w:t>Κετσετζή</w:t>
      </w:r>
      <w:proofErr w:type="spellEnd"/>
    </w:p>
    <w:p w14:paraId="1B5812FA"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Γυναίκα 3η: Μηλίτσα Κυριαζή</w:t>
      </w:r>
    </w:p>
    <w:p w14:paraId="1CDCD1F8"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Γυναίκα 4η: Μαρία </w:t>
      </w:r>
      <w:proofErr w:type="spellStart"/>
      <w:r w:rsidRPr="006C5C7F">
        <w:rPr>
          <w:rFonts w:ascii="Calibri" w:hAnsi="Calibri" w:cs="Calibri"/>
          <w:sz w:val="32"/>
          <w:szCs w:val="32"/>
        </w:rPr>
        <w:t>Πισιώτη</w:t>
      </w:r>
      <w:proofErr w:type="spellEnd"/>
    </w:p>
    <w:p w14:paraId="5E6FE611"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Γυναίκα 5η: Μαριάννα Σαρρή</w:t>
      </w:r>
    </w:p>
    <w:p w14:paraId="05DA0541"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Γυναίκα 6η: Δήμητρα </w:t>
      </w:r>
      <w:proofErr w:type="spellStart"/>
      <w:r w:rsidRPr="006C5C7F">
        <w:rPr>
          <w:rFonts w:ascii="Calibri" w:hAnsi="Calibri" w:cs="Calibri"/>
          <w:sz w:val="32"/>
          <w:szCs w:val="32"/>
        </w:rPr>
        <w:t>Σεφερίδη</w:t>
      </w:r>
      <w:proofErr w:type="spellEnd"/>
    </w:p>
    <w:p w14:paraId="18083162"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Σκηνοθεσία: Μόνικα </w:t>
      </w:r>
      <w:proofErr w:type="spellStart"/>
      <w:r w:rsidRPr="006C5C7F">
        <w:rPr>
          <w:rFonts w:ascii="Calibri" w:hAnsi="Calibri" w:cs="Calibri"/>
          <w:sz w:val="32"/>
          <w:szCs w:val="32"/>
        </w:rPr>
        <w:t>Αϊβάζογλου</w:t>
      </w:r>
      <w:proofErr w:type="spellEnd"/>
    </w:p>
    <w:p w14:paraId="0D5B3ADF"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Μουσική: Ηλίας </w:t>
      </w:r>
      <w:proofErr w:type="spellStart"/>
      <w:r w:rsidRPr="006C5C7F">
        <w:rPr>
          <w:rFonts w:ascii="Calibri" w:hAnsi="Calibri" w:cs="Calibri"/>
          <w:sz w:val="32"/>
          <w:szCs w:val="32"/>
        </w:rPr>
        <w:t>Σεφερίδης</w:t>
      </w:r>
      <w:proofErr w:type="spellEnd"/>
    </w:p>
    <w:p w14:paraId="7FEE2E50"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Τραγούδι: </w:t>
      </w:r>
      <w:proofErr w:type="spellStart"/>
      <w:r w:rsidRPr="006C5C7F">
        <w:rPr>
          <w:rFonts w:ascii="Calibri" w:hAnsi="Calibri" w:cs="Calibri"/>
          <w:sz w:val="32"/>
          <w:szCs w:val="32"/>
        </w:rPr>
        <w:t>Βέτα</w:t>
      </w:r>
      <w:proofErr w:type="spellEnd"/>
      <w:r w:rsidRPr="006C5C7F">
        <w:rPr>
          <w:rFonts w:ascii="Calibri" w:hAnsi="Calibri" w:cs="Calibri"/>
          <w:sz w:val="32"/>
          <w:szCs w:val="32"/>
        </w:rPr>
        <w:t xml:space="preserve"> </w:t>
      </w:r>
      <w:proofErr w:type="spellStart"/>
      <w:r w:rsidRPr="006C5C7F">
        <w:rPr>
          <w:rFonts w:ascii="Calibri" w:hAnsi="Calibri" w:cs="Calibri"/>
          <w:sz w:val="32"/>
          <w:szCs w:val="32"/>
        </w:rPr>
        <w:t>Κετσετζή</w:t>
      </w:r>
      <w:proofErr w:type="spellEnd"/>
    </w:p>
    <w:p w14:paraId="6F73A0D4"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Στίχοι: Μόνικα </w:t>
      </w:r>
      <w:proofErr w:type="spellStart"/>
      <w:r w:rsidRPr="006C5C7F">
        <w:rPr>
          <w:rFonts w:ascii="Calibri" w:hAnsi="Calibri" w:cs="Calibri"/>
          <w:sz w:val="32"/>
          <w:szCs w:val="32"/>
        </w:rPr>
        <w:t>Αϊβάζογλου</w:t>
      </w:r>
      <w:proofErr w:type="spellEnd"/>
    </w:p>
    <w:p w14:paraId="41EDE944"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 xml:space="preserve">Φωτισμός-Αφίσα: Δήμητρα </w:t>
      </w:r>
      <w:proofErr w:type="spellStart"/>
      <w:r w:rsidRPr="006C5C7F">
        <w:rPr>
          <w:rFonts w:ascii="Calibri" w:hAnsi="Calibri" w:cs="Calibri"/>
          <w:sz w:val="32"/>
          <w:szCs w:val="32"/>
        </w:rPr>
        <w:t>Σεφερίδη</w:t>
      </w:r>
      <w:proofErr w:type="spellEnd"/>
    </w:p>
    <w:p w14:paraId="5F1AA01B" w14:textId="77777777" w:rsidR="006C5C7F" w:rsidRPr="006C5C7F" w:rsidRDefault="006C5C7F" w:rsidP="006C5C7F">
      <w:pPr>
        <w:autoSpaceDE w:val="0"/>
        <w:autoSpaceDN w:val="0"/>
        <w:adjustRightInd w:val="0"/>
        <w:spacing w:after="0" w:line="240" w:lineRule="auto"/>
        <w:rPr>
          <w:rFonts w:ascii="Calibri" w:hAnsi="Calibri" w:cs="Calibri"/>
          <w:sz w:val="32"/>
          <w:szCs w:val="32"/>
        </w:rPr>
      </w:pPr>
      <w:r w:rsidRPr="006C5C7F">
        <w:rPr>
          <w:rFonts w:ascii="Calibri" w:hAnsi="Calibri" w:cs="Calibri"/>
          <w:sz w:val="32"/>
          <w:szCs w:val="32"/>
        </w:rPr>
        <w:t>Κατασκευές: Μαρία Σταμούλη</w:t>
      </w:r>
    </w:p>
    <w:p w14:paraId="0C0A1D57" w14:textId="1B7D13D0" w:rsidR="006C5C7F" w:rsidRPr="006C5C7F" w:rsidRDefault="006C5C7F" w:rsidP="006C5C7F">
      <w:pPr>
        <w:pStyle w:val="Web"/>
        <w:shd w:val="clear" w:color="auto" w:fill="FFFFFF"/>
        <w:spacing w:before="0" w:beforeAutospacing="0" w:after="0" w:afterAutospacing="0" w:line="360" w:lineRule="auto"/>
        <w:jc w:val="both"/>
        <w:rPr>
          <w:rFonts w:ascii="Calibri" w:eastAsia="Andale Sans UI" w:hAnsi="Calibri" w:cs="Calibri"/>
          <w:kern w:val="1"/>
          <w:sz w:val="32"/>
          <w:szCs w:val="32"/>
          <w:u w:val="single"/>
        </w:rPr>
      </w:pPr>
      <w:r w:rsidRPr="006C5C7F">
        <w:rPr>
          <w:rFonts w:ascii="Calibri" w:hAnsi="Calibri" w:cs="Calibri"/>
          <w:sz w:val="32"/>
          <w:szCs w:val="32"/>
        </w:rPr>
        <w:t>Τεχνική Υποστήριξη: Δημήτρης Ιωάννου</w:t>
      </w:r>
    </w:p>
    <w:p w14:paraId="1D26E9BA" w14:textId="77777777" w:rsidR="00293236" w:rsidRDefault="00293236" w:rsidP="006B77FE">
      <w:pPr>
        <w:pStyle w:val="Web"/>
        <w:shd w:val="clear" w:color="auto" w:fill="FFFFFF"/>
        <w:spacing w:before="0" w:beforeAutospacing="0" w:after="0" w:afterAutospacing="0" w:line="360" w:lineRule="auto"/>
        <w:jc w:val="both"/>
        <w:rPr>
          <w:rFonts w:asciiTheme="minorHAnsi" w:eastAsia="Andale Sans UI" w:hAnsiTheme="minorHAnsi" w:cstheme="minorHAnsi"/>
          <w:kern w:val="1"/>
          <w:u w:val="single"/>
        </w:rPr>
      </w:pPr>
    </w:p>
    <w:p w14:paraId="24BAC7A6" w14:textId="0143B297" w:rsidR="006B77FE" w:rsidRPr="006C5C7F" w:rsidRDefault="001207C9" w:rsidP="006B77FE">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rPr>
      </w:pPr>
      <w:r w:rsidRPr="006C5C7F">
        <w:rPr>
          <w:rFonts w:asciiTheme="minorHAnsi" w:eastAsia="Andale Sans UI" w:hAnsiTheme="minorHAnsi" w:cstheme="minorHAnsi"/>
          <w:kern w:val="1"/>
          <w:sz w:val="32"/>
          <w:szCs w:val="32"/>
          <w:u w:val="single"/>
        </w:rPr>
        <w:t>ΟΡΓΑΝΩΣΗ ΠΑΡΑΓΩΓΗΣ</w:t>
      </w:r>
      <w:r w:rsidR="006B77FE" w:rsidRPr="006C5C7F">
        <w:rPr>
          <w:rFonts w:asciiTheme="minorHAnsi" w:eastAsia="Andale Sans UI" w:hAnsiTheme="minorHAnsi" w:cstheme="minorHAnsi"/>
          <w:kern w:val="1"/>
          <w:sz w:val="32"/>
          <w:szCs w:val="32"/>
          <w:u w:val="single"/>
        </w:rPr>
        <w:t>:</w:t>
      </w:r>
      <w:r w:rsidR="006B77FE" w:rsidRPr="006C5C7F">
        <w:rPr>
          <w:rFonts w:asciiTheme="minorHAnsi" w:eastAsia="Andale Sans UI" w:hAnsiTheme="minorHAnsi" w:cstheme="minorHAnsi"/>
          <w:kern w:val="1"/>
          <w:sz w:val="32"/>
          <w:szCs w:val="32"/>
        </w:rPr>
        <w:t xml:space="preserve">     </w:t>
      </w:r>
    </w:p>
    <w:p w14:paraId="2C89EEE4" w14:textId="432B81D2" w:rsidR="006B77FE" w:rsidRPr="006C5C7F" w:rsidRDefault="006B77FE" w:rsidP="006B77FE">
      <w:pPr>
        <w:widowControl w:val="0"/>
        <w:suppressAutoHyphens/>
        <w:spacing w:after="0" w:line="240" w:lineRule="auto"/>
        <w:jc w:val="both"/>
        <w:rPr>
          <w:rFonts w:eastAsia="Andale Sans UI" w:cstheme="minorHAnsi"/>
          <w:b/>
          <w:bCs/>
          <w:kern w:val="1"/>
          <w:sz w:val="32"/>
          <w:szCs w:val="32"/>
        </w:rPr>
      </w:pPr>
      <w:r w:rsidRPr="006C5C7F">
        <w:rPr>
          <w:rFonts w:eastAsia="Andale Sans UI" w:cstheme="minorHAnsi"/>
          <w:b/>
          <w:bCs/>
          <w:kern w:val="1"/>
          <w:sz w:val="32"/>
          <w:szCs w:val="32"/>
        </w:rPr>
        <w:t>Κέντρο Πολιτισμού Περιφέρειας Κεντρικής Μακεδονίας</w:t>
      </w:r>
      <w:r w:rsidR="00D57D40" w:rsidRPr="006C5C7F">
        <w:rPr>
          <w:rFonts w:eastAsia="Andale Sans UI" w:cstheme="minorHAnsi"/>
          <w:b/>
          <w:bCs/>
          <w:kern w:val="1"/>
          <w:sz w:val="32"/>
          <w:szCs w:val="32"/>
        </w:rPr>
        <w:t xml:space="preserve"> σε συ</w:t>
      </w:r>
      <w:r w:rsidR="00520922" w:rsidRPr="006C5C7F">
        <w:rPr>
          <w:rFonts w:eastAsia="Andale Sans UI" w:cstheme="minorHAnsi"/>
          <w:b/>
          <w:bCs/>
          <w:kern w:val="1"/>
          <w:sz w:val="32"/>
          <w:szCs w:val="32"/>
        </w:rPr>
        <w:t>νεργασία</w:t>
      </w:r>
      <w:r w:rsidR="00D57D40" w:rsidRPr="006C5C7F">
        <w:rPr>
          <w:rFonts w:eastAsia="Andale Sans UI" w:cstheme="minorHAnsi"/>
          <w:b/>
          <w:bCs/>
          <w:kern w:val="1"/>
          <w:sz w:val="32"/>
          <w:szCs w:val="32"/>
        </w:rPr>
        <w:t xml:space="preserve"> με</w:t>
      </w:r>
      <w:r w:rsidR="00E90E39" w:rsidRPr="006C5C7F">
        <w:rPr>
          <w:rFonts w:cstheme="minorHAnsi"/>
          <w:b/>
          <w:bCs/>
          <w:color w:val="500050"/>
          <w:sz w:val="32"/>
          <w:szCs w:val="32"/>
          <w:shd w:val="clear" w:color="auto" w:fill="FFFFFF"/>
        </w:rPr>
        <w:t xml:space="preserve"> </w:t>
      </w:r>
      <w:r w:rsidR="00E90E39" w:rsidRPr="006C5C7F">
        <w:rPr>
          <w:rFonts w:cstheme="minorHAnsi"/>
          <w:b/>
          <w:bCs/>
          <w:sz w:val="32"/>
          <w:szCs w:val="32"/>
          <w:shd w:val="clear" w:color="auto" w:fill="FFFFFF"/>
        </w:rPr>
        <w:t xml:space="preserve">την </w:t>
      </w:r>
      <w:proofErr w:type="spellStart"/>
      <w:r w:rsidR="00E90E39" w:rsidRPr="006C5C7F">
        <w:rPr>
          <w:rFonts w:cstheme="minorHAnsi"/>
          <w:b/>
          <w:bCs/>
          <w:sz w:val="32"/>
          <w:szCs w:val="32"/>
          <w:shd w:val="clear" w:color="auto" w:fill="FFFFFF"/>
        </w:rPr>
        <w:t>Αντιδημαρχία</w:t>
      </w:r>
      <w:proofErr w:type="spellEnd"/>
      <w:r w:rsidR="00E90E39" w:rsidRPr="006C5C7F">
        <w:rPr>
          <w:rFonts w:cstheme="minorHAnsi"/>
          <w:b/>
          <w:bCs/>
          <w:sz w:val="32"/>
          <w:szCs w:val="32"/>
          <w:shd w:val="clear" w:color="auto" w:fill="FFFFFF"/>
        </w:rPr>
        <w:t xml:space="preserve"> Πολιτισμού του Δήμου Κορδελιού-Ευόσμου</w:t>
      </w:r>
    </w:p>
    <w:p w14:paraId="429E7486" w14:textId="77777777" w:rsidR="006B77FE" w:rsidRPr="006C5C7F" w:rsidRDefault="006B77FE" w:rsidP="006B77FE">
      <w:pPr>
        <w:widowControl w:val="0"/>
        <w:suppressAutoHyphens/>
        <w:spacing w:after="0" w:line="240" w:lineRule="auto"/>
        <w:jc w:val="both"/>
        <w:rPr>
          <w:rFonts w:eastAsia="Andale Sans UI" w:cstheme="minorHAnsi"/>
          <w:b/>
          <w:bCs/>
          <w:kern w:val="1"/>
          <w:sz w:val="32"/>
          <w:szCs w:val="32"/>
        </w:rPr>
      </w:pPr>
    </w:p>
    <w:p w14:paraId="7892C3CC" w14:textId="77777777" w:rsidR="00935788" w:rsidRDefault="00935788" w:rsidP="00935788">
      <w:pPr>
        <w:widowControl w:val="0"/>
        <w:suppressAutoHyphens/>
        <w:spacing w:after="0" w:line="240" w:lineRule="auto"/>
        <w:jc w:val="both"/>
        <w:rPr>
          <w:rFonts w:eastAsia="Times New Roman" w:cstheme="minorHAnsi"/>
          <w:b/>
          <w:bCs/>
          <w:sz w:val="24"/>
          <w:szCs w:val="24"/>
          <w:u w:val="single"/>
          <w:lang w:eastAsia="el-GR"/>
        </w:rPr>
      </w:pPr>
    </w:p>
    <w:p w14:paraId="706A448D" w14:textId="68D6193A" w:rsidR="00935788" w:rsidRPr="00935788" w:rsidRDefault="00935788" w:rsidP="00935788">
      <w:pPr>
        <w:widowControl w:val="0"/>
        <w:suppressAutoHyphens/>
        <w:spacing w:after="0" w:line="240" w:lineRule="auto"/>
        <w:jc w:val="both"/>
        <w:rPr>
          <w:rFonts w:eastAsia="Times New Roman" w:cstheme="minorHAnsi"/>
          <w:b/>
          <w:bCs/>
          <w:sz w:val="24"/>
          <w:szCs w:val="24"/>
          <w:lang w:eastAsia="el-GR"/>
        </w:rPr>
      </w:pPr>
      <w:r w:rsidRPr="00935788">
        <w:rPr>
          <w:rFonts w:eastAsia="Times New Roman" w:cstheme="minorHAnsi"/>
          <w:b/>
          <w:bCs/>
          <w:sz w:val="24"/>
          <w:szCs w:val="24"/>
          <w:u w:val="single"/>
          <w:lang w:eastAsia="el-GR"/>
        </w:rPr>
        <w:t xml:space="preserve">ΧΟΡΗΓΟΙ ΕΠΙΚΟΙΝΩΝΙΑΣ: </w:t>
      </w:r>
      <w:r w:rsidRPr="00935788">
        <w:rPr>
          <w:rFonts w:eastAsia="Times New Roman" w:cstheme="minorHAnsi"/>
          <w:b/>
          <w:bCs/>
          <w:sz w:val="24"/>
          <w:szCs w:val="24"/>
          <w:lang w:eastAsia="el-GR"/>
        </w:rPr>
        <w:t xml:space="preserve">  </w:t>
      </w:r>
    </w:p>
    <w:p w14:paraId="37D4D20E" w14:textId="77777777" w:rsidR="00935788" w:rsidRPr="00935788" w:rsidRDefault="00935788" w:rsidP="00935788">
      <w:pPr>
        <w:widowControl w:val="0"/>
        <w:suppressAutoHyphens/>
        <w:spacing w:after="0" w:line="240" w:lineRule="auto"/>
        <w:jc w:val="both"/>
        <w:rPr>
          <w:rFonts w:eastAsia="Times New Roman" w:cstheme="minorHAnsi"/>
          <w:b/>
          <w:sz w:val="24"/>
          <w:szCs w:val="24"/>
          <w:lang w:eastAsia="el-GR"/>
        </w:rPr>
      </w:pPr>
    </w:p>
    <w:p w14:paraId="7A8B2E3C" w14:textId="316E615F" w:rsidR="00935788" w:rsidRPr="00935788" w:rsidRDefault="00935788" w:rsidP="00935788">
      <w:pPr>
        <w:widowControl w:val="0"/>
        <w:suppressAutoHyphens/>
        <w:spacing w:after="0" w:line="240" w:lineRule="auto"/>
        <w:rPr>
          <w:rFonts w:eastAsia="Times New Roman" w:cstheme="minorHAnsi"/>
          <w:sz w:val="24"/>
          <w:szCs w:val="24"/>
          <w:lang w:eastAsia="el-GR"/>
        </w:rPr>
      </w:pPr>
      <w:r w:rsidRPr="00935788">
        <w:rPr>
          <w:rFonts w:cstheme="minorHAnsi"/>
          <w:sz w:val="24"/>
          <w:szCs w:val="24"/>
          <w:shd w:val="clear" w:color="auto" w:fill="FFFFFF"/>
        </w:rPr>
        <w:t xml:space="preserve">ΕΡΤ3, 102 FM, 9.58 FM, ΕΡΤ ΣΕΡΡΕΣ,  TV100, FM 100, FM 100.6, ΜΑΚΕΔΟΝΙΑ, </w:t>
      </w:r>
      <w:hyperlink r:id="rId9" w:tgtFrame="_blank" w:history="1">
        <w:r w:rsidRPr="00935788">
          <w:rPr>
            <w:rStyle w:val="-"/>
            <w:rFonts w:cstheme="minorHAnsi"/>
            <w:color w:val="auto"/>
            <w:sz w:val="24"/>
            <w:szCs w:val="24"/>
            <w:u w:val="none"/>
            <w:shd w:val="clear" w:color="auto" w:fill="FFFFFF"/>
          </w:rPr>
          <w:t>MAKTHES.GR</w:t>
        </w:r>
      </w:hyperlink>
      <w:r w:rsidRPr="00935788">
        <w:rPr>
          <w:rFonts w:cstheme="minorHAnsi"/>
          <w:sz w:val="24"/>
          <w:szCs w:val="24"/>
        </w:rPr>
        <w:t xml:space="preserve">, </w:t>
      </w:r>
      <w:r w:rsidRPr="00935788">
        <w:rPr>
          <w:rFonts w:cstheme="minorHAnsi"/>
          <w:sz w:val="24"/>
          <w:szCs w:val="24"/>
          <w:shd w:val="clear" w:color="auto" w:fill="FFFFFF"/>
        </w:rPr>
        <w:t xml:space="preserve"> ΤΥΠΟΣ ΘΕΣΣΑΛΟΝΙΚΗΣ, PARALLAXI, </w:t>
      </w:r>
      <w:r w:rsidRPr="00935788">
        <w:rPr>
          <w:rFonts w:eastAsia="Times New Roman" w:cstheme="minorHAnsi"/>
          <w:sz w:val="24"/>
          <w:szCs w:val="24"/>
          <w:lang w:eastAsia="el-GR"/>
        </w:rPr>
        <w:t>ΜΑΚΕΔΟΝΙΑ,</w:t>
      </w:r>
      <w:r w:rsidRPr="00935788">
        <w:rPr>
          <w:rFonts w:eastAsia="Times New Roman" w:cstheme="minorHAnsi"/>
          <w:sz w:val="24"/>
          <w:szCs w:val="24"/>
          <w:lang w:val="en-US" w:eastAsia="el-GR"/>
        </w:rPr>
        <w:t> </w:t>
      </w:r>
      <w:hyperlink r:id="rId10" w:tgtFrame="_blank" w:history="1">
        <w:r w:rsidRPr="00935788">
          <w:rPr>
            <w:rStyle w:val="-"/>
            <w:rFonts w:eastAsia="Times New Roman" w:cstheme="minorHAnsi"/>
            <w:color w:val="auto"/>
            <w:sz w:val="24"/>
            <w:szCs w:val="24"/>
            <w:u w:val="none"/>
            <w:lang w:val="en-US" w:eastAsia="el-GR"/>
          </w:rPr>
          <w:t>MAKTHES</w:t>
        </w:r>
        <w:r w:rsidRPr="00935788">
          <w:rPr>
            <w:rStyle w:val="-"/>
            <w:rFonts w:eastAsia="Times New Roman" w:cstheme="minorHAnsi"/>
            <w:color w:val="auto"/>
            <w:sz w:val="24"/>
            <w:szCs w:val="24"/>
            <w:u w:val="none"/>
            <w:lang w:eastAsia="el-GR"/>
          </w:rPr>
          <w:t>.</w:t>
        </w:r>
        <w:r w:rsidRPr="00935788">
          <w:rPr>
            <w:rStyle w:val="-"/>
            <w:rFonts w:eastAsia="Times New Roman" w:cstheme="minorHAnsi"/>
            <w:color w:val="auto"/>
            <w:sz w:val="24"/>
            <w:szCs w:val="24"/>
            <w:u w:val="none"/>
            <w:lang w:val="en-US" w:eastAsia="el-GR"/>
          </w:rPr>
          <w:t>GR</w:t>
        </w:r>
      </w:hyperlink>
      <w:r w:rsidRPr="00935788">
        <w:rPr>
          <w:rFonts w:eastAsia="Times New Roman" w:cstheme="minorHAnsi"/>
          <w:sz w:val="24"/>
          <w:szCs w:val="24"/>
          <w:lang w:eastAsia="el-GR"/>
        </w:rPr>
        <w:t>,</w:t>
      </w:r>
      <w:r w:rsidRPr="00935788">
        <w:rPr>
          <w:rFonts w:eastAsia="Times New Roman" w:cstheme="minorHAnsi"/>
          <w:sz w:val="24"/>
          <w:szCs w:val="24"/>
          <w:lang w:val="en-US" w:eastAsia="el-GR"/>
        </w:rPr>
        <w:t> </w:t>
      </w:r>
      <w:r w:rsidRPr="00935788">
        <w:rPr>
          <w:rFonts w:eastAsia="Times New Roman" w:cstheme="minorHAnsi"/>
          <w:sz w:val="24"/>
          <w:szCs w:val="24"/>
          <w:lang w:eastAsia="el-GR"/>
        </w:rPr>
        <w:t xml:space="preserve">ΤΥΠΟΣ ΘΕΣΣΑΛΟΝΙΚΗΣ, </w:t>
      </w:r>
      <w:r w:rsidRPr="00935788">
        <w:rPr>
          <w:rFonts w:cstheme="minorHAnsi"/>
          <w:sz w:val="24"/>
          <w:szCs w:val="24"/>
          <w:shd w:val="clear" w:color="auto" w:fill="FFFFFF"/>
        </w:rPr>
        <w:t>PARALLAXI, POLIS MAGAZINO, THESSTODAY,</w:t>
      </w:r>
      <w:r w:rsidRPr="00935788">
        <w:rPr>
          <w:rFonts w:cstheme="minorHAnsi"/>
          <w:sz w:val="24"/>
          <w:szCs w:val="24"/>
        </w:rPr>
        <w:t xml:space="preserve"> </w:t>
      </w:r>
      <w:hyperlink r:id="rId11" w:tgtFrame="_blank" w:history="1">
        <w:r w:rsidRPr="00935788">
          <w:rPr>
            <w:rStyle w:val="-"/>
            <w:rFonts w:cstheme="minorHAnsi"/>
            <w:color w:val="auto"/>
            <w:sz w:val="24"/>
            <w:szCs w:val="24"/>
            <w:u w:val="none"/>
            <w:shd w:val="clear" w:color="auto" w:fill="FFFFFF"/>
          </w:rPr>
          <w:t>THES.GR</w:t>
        </w:r>
      </w:hyperlink>
      <w:r w:rsidRPr="00935788">
        <w:rPr>
          <w:rFonts w:cstheme="minorHAnsi"/>
          <w:sz w:val="24"/>
          <w:szCs w:val="24"/>
        </w:rPr>
        <w:t>,</w:t>
      </w:r>
      <w:r w:rsidRPr="00935788">
        <w:rPr>
          <w:rFonts w:cstheme="minorHAnsi"/>
          <w:sz w:val="24"/>
          <w:szCs w:val="24"/>
          <w:shd w:val="clear" w:color="auto" w:fill="FFFFFF"/>
        </w:rPr>
        <w:t xml:space="preserve"> CITYPORTAL, KARFITSA,</w:t>
      </w:r>
      <w:r w:rsidRPr="00935788">
        <w:rPr>
          <w:rFonts w:cstheme="minorHAnsi"/>
          <w:sz w:val="24"/>
          <w:szCs w:val="24"/>
        </w:rPr>
        <w:t xml:space="preserve"> </w:t>
      </w:r>
      <w:hyperlink r:id="rId12" w:tgtFrame="_blank" w:history="1">
        <w:r w:rsidRPr="00935788">
          <w:rPr>
            <w:rStyle w:val="-"/>
            <w:rFonts w:cstheme="minorHAnsi"/>
            <w:color w:val="auto"/>
            <w:sz w:val="24"/>
            <w:szCs w:val="24"/>
            <w:u w:val="none"/>
            <w:shd w:val="clear" w:color="auto" w:fill="FFFFFF"/>
          </w:rPr>
          <w:t>COSMOPOLITI.COM</w:t>
        </w:r>
      </w:hyperlink>
      <w:r w:rsidRPr="00935788">
        <w:rPr>
          <w:rFonts w:cstheme="minorHAnsi"/>
          <w:sz w:val="24"/>
          <w:szCs w:val="24"/>
        </w:rPr>
        <w:t>,</w:t>
      </w:r>
      <w:r w:rsidRPr="00935788">
        <w:rPr>
          <w:rFonts w:cstheme="minorHAnsi"/>
          <w:sz w:val="24"/>
          <w:szCs w:val="24"/>
          <w:shd w:val="clear" w:color="auto" w:fill="FFFFFF"/>
        </w:rPr>
        <w:t xml:space="preserve"> ΚΟΥΛΤΟΥΡΟΣΟΥΠΑ, METROPOLIS95.5, VELVET 96.8, ZOO 90.8, METROSPORT,</w:t>
      </w:r>
      <w:r w:rsidRPr="00935788">
        <w:rPr>
          <w:rFonts w:cstheme="minorHAnsi"/>
          <w:sz w:val="24"/>
          <w:szCs w:val="24"/>
        </w:rPr>
        <w:t xml:space="preserve"> </w:t>
      </w:r>
      <w:hyperlink r:id="rId13" w:tgtFrame="_blank" w:history="1">
        <w:r w:rsidRPr="00935788">
          <w:rPr>
            <w:rStyle w:val="-"/>
            <w:rFonts w:cstheme="minorHAnsi"/>
            <w:color w:val="auto"/>
            <w:sz w:val="24"/>
            <w:szCs w:val="24"/>
            <w:u w:val="none"/>
            <w:shd w:val="clear" w:color="auto" w:fill="FFFFFF"/>
          </w:rPr>
          <w:t>REPUBLICRADIO.GR</w:t>
        </w:r>
      </w:hyperlink>
      <w:r w:rsidRPr="00935788">
        <w:rPr>
          <w:rFonts w:cstheme="minorHAnsi"/>
          <w:sz w:val="24"/>
          <w:szCs w:val="24"/>
        </w:rPr>
        <w:t>,</w:t>
      </w:r>
      <w:r w:rsidRPr="00935788">
        <w:rPr>
          <w:rFonts w:cstheme="minorHAnsi"/>
          <w:sz w:val="24"/>
          <w:szCs w:val="24"/>
          <w:shd w:val="clear" w:color="auto" w:fill="FFFFFF"/>
        </w:rPr>
        <w:t xml:space="preserve"> TRANZISTOR, SHOOK RADIO 104.4, </w:t>
      </w:r>
      <w:hyperlink r:id="rId14" w:tgtFrame="_blank" w:history="1">
        <w:r w:rsidRPr="00935788">
          <w:rPr>
            <w:rStyle w:val="-"/>
            <w:rFonts w:cstheme="minorHAnsi"/>
            <w:color w:val="auto"/>
            <w:sz w:val="24"/>
            <w:szCs w:val="24"/>
            <w:u w:val="none"/>
            <w:shd w:val="clear" w:color="auto" w:fill="FFFFFF"/>
          </w:rPr>
          <w:t>GRTIMES.GR</w:t>
        </w:r>
      </w:hyperlink>
      <w:r w:rsidRPr="00935788">
        <w:rPr>
          <w:rFonts w:cstheme="minorHAnsi"/>
          <w:sz w:val="24"/>
          <w:szCs w:val="24"/>
        </w:rPr>
        <w:t>,</w:t>
      </w:r>
      <w:r w:rsidRPr="00935788">
        <w:rPr>
          <w:rFonts w:cstheme="minorHAnsi"/>
          <w:sz w:val="24"/>
          <w:szCs w:val="24"/>
          <w:shd w:val="clear" w:color="auto" w:fill="FFFFFF"/>
        </w:rPr>
        <w:t xml:space="preserve"> </w:t>
      </w:r>
      <w:hyperlink r:id="rId15" w:tgtFrame="_blank" w:history="1">
        <w:r w:rsidRPr="00935788">
          <w:rPr>
            <w:rStyle w:val="-"/>
            <w:rFonts w:cstheme="minorHAnsi"/>
            <w:color w:val="auto"/>
            <w:sz w:val="24"/>
            <w:szCs w:val="24"/>
            <w:u w:val="none"/>
            <w:shd w:val="clear" w:color="auto" w:fill="FFFFFF"/>
          </w:rPr>
          <w:t>VORIA.GR</w:t>
        </w:r>
      </w:hyperlink>
      <w:r w:rsidRPr="00935788">
        <w:rPr>
          <w:rFonts w:cstheme="minorHAnsi"/>
          <w:sz w:val="24"/>
          <w:szCs w:val="24"/>
        </w:rPr>
        <w:t>,</w:t>
      </w:r>
      <w:r w:rsidRPr="00935788">
        <w:rPr>
          <w:rFonts w:cstheme="minorHAnsi"/>
          <w:sz w:val="24"/>
          <w:szCs w:val="24"/>
          <w:shd w:val="clear" w:color="auto" w:fill="FFFFFF"/>
        </w:rPr>
        <w:t xml:space="preserve"> V WOMAN, REAL, OPEN, DION, AVATONPRESS</w:t>
      </w:r>
    </w:p>
    <w:p w14:paraId="53E90E66" w14:textId="77777777" w:rsidR="006B77FE" w:rsidRPr="006C5C7F" w:rsidRDefault="006B77FE" w:rsidP="006B77FE">
      <w:pPr>
        <w:widowControl w:val="0"/>
        <w:suppressAutoHyphens/>
        <w:spacing w:after="0" w:line="240" w:lineRule="auto"/>
        <w:jc w:val="both"/>
        <w:rPr>
          <w:rFonts w:eastAsia="Times New Roman" w:cstheme="minorHAnsi"/>
          <w:sz w:val="32"/>
          <w:szCs w:val="32"/>
          <w:u w:val="single"/>
          <w:lang w:eastAsia="el-GR"/>
        </w:rPr>
      </w:pPr>
    </w:p>
    <w:p w14:paraId="045A61CF" w14:textId="77777777" w:rsidR="006B77FE" w:rsidRPr="006C5C7F" w:rsidRDefault="006B77FE" w:rsidP="006B77FE">
      <w:pPr>
        <w:widowControl w:val="0"/>
        <w:suppressAutoHyphens/>
        <w:spacing w:after="0" w:line="240" w:lineRule="auto"/>
        <w:jc w:val="both"/>
        <w:rPr>
          <w:rFonts w:eastAsia="Times New Roman" w:cstheme="minorHAnsi"/>
          <w:b/>
          <w:sz w:val="32"/>
          <w:szCs w:val="32"/>
          <w:lang w:eastAsia="el-GR"/>
        </w:rPr>
      </w:pPr>
    </w:p>
    <w:p w14:paraId="74542D0A" w14:textId="73CDC74A" w:rsidR="00D024E1" w:rsidRPr="006C5C7F" w:rsidRDefault="00D024E1" w:rsidP="00D024E1">
      <w:pPr>
        <w:spacing w:after="0"/>
        <w:rPr>
          <w:rFonts w:cstheme="minorHAnsi"/>
          <w:sz w:val="32"/>
          <w:szCs w:val="32"/>
        </w:rPr>
      </w:pPr>
      <w:r w:rsidRPr="006C5C7F">
        <w:rPr>
          <w:rFonts w:cstheme="minorHAnsi"/>
          <w:sz w:val="32"/>
          <w:szCs w:val="32"/>
        </w:rPr>
        <w:t xml:space="preserve">Για πληροφορίες </w:t>
      </w:r>
      <w:r w:rsidR="006C5C7F" w:rsidRPr="006C5C7F">
        <w:rPr>
          <w:rFonts w:cstheme="minorHAnsi"/>
          <w:sz w:val="32"/>
          <w:szCs w:val="32"/>
        </w:rPr>
        <w:t>:</w:t>
      </w:r>
      <w:r w:rsidR="006C5C7F">
        <w:rPr>
          <w:rFonts w:cstheme="minorHAnsi"/>
          <w:sz w:val="32"/>
          <w:szCs w:val="32"/>
        </w:rPr>
        <w:t xml:space="preserve"> </w:t>
      </w:r>
      <w:hyperlink r:id="rId16" w:history="1">
        <w:r w:rsidR="006C5C7F" w:rsidRPr="00136669">
          <w:rPr>
            <w:rStyle w:val="-"/>
            <w:rFonts w:cstheme="minorHAnsi"/>
            <w:sz w:val="32"/>
            <w:szCs w:val="32"/>
            <w:lang w:val="en-US"/>
          </w:rPr>
          <w:t>www</w:t>
        </w:r>
        <w:r w:rsidR="006C5C7F" w:rsidRPr="00136669">
          <w:rPr>
            <w:rStyle w:val="-"/>
            <w:rFonts w:cstheme="minorHAnsi"/>
            <w:sz w:val="32"/>
            <w:szCs w:val="32"/>
          </w:rPr>
          <w:t>.</w:t>
        </w:r>
        <w:proofErr w:type="spellStart"/>
        <w:r w:rsidR="006C5C7F" w:rsidRPr="00136669">
          <w:rPr>
            <w:rStyle w:val="-"/>
            <w:rFonts w:cstheme="minorHAnsi"/>
            <w:sz w:val="32"/>
            <w:szCs w:val="32"/>
            <w:lang w:val="en-US"/>
          </w:rPr>
          <w:t>kepo</w:t>
        </w:r>
        <w:proofErr w:type="spellEnd"/>
        <w:r w:rsidR="006C5C7F" w:rsidRPr="00136669">
          <w:rPr>
            <w:rStyle w:val="-"/>
            <w:rFonts w:cstheme="minorHAnsi"/>
            <w:sz w:val="32"/>
            <w:szCs w:val="32"/>
          </w:rPr>
          <w:t>.</w:t>
        </w:r>
        <w:r w:rsidR="006C5C7F" w:rsidRPr="00136669">
          <w:rPr>
            <w:rStyle w:val="-"/>
            <w:rFonts w:cstheme="minorHAnsi"/>
            <w:sz w:val="32"/>
            <w:szCs w:val="32"/>
            <w:lang w:val="en-US"/>
          </w:rPr>
          <w:t>gr</w:t>
        </w:r>
      </w:hyperlink>
    </w:p>
    <w:p w14:paraId="5C50E0C7" w14:textId="77777777" w:rsidR="00D024E1" w:rsidRPr="006C5C7F" w:rsidRDefault="00D024E1" w:rsidP="00D024E1">
      <w:pPr>
        <w:spacing w:after="0"/>
        <w:rPr>
          <w:rFonts w:cstheme="minorHAnsi"/>
          <w:sz w:val="32"/>
          <w:szCs w:val="32"/>
        </w:rPr>
      </w:pPr>
      <w:r w:rsidRPr="006C5C7F">
        <w:rPr>
          <w:rFonts w:cstheme="minorHAnsi"/>
          <w:sz w:val="32"/>
          <w:szCs w:val="32"/>
        </w:rPr>
        <w:t>2310 602599</w:t>
      </w:r>
    </w:p>
    <w:p w14:paraId="25CC0DC8" w14:textId="77777777" w:rsidR="00D024E1" w:rsidRPr="006C5C7F" w:rsidRDefault="00D024E1" w:rsidP="00D024E1">
      <w:pPr>
        <w:spacing w:after="0"/>
        <w:rPr>
          <w:rFonts w:cstheme="minorHAnsi"/>
          <w:sz w:val="32"/>
          <w:szCs w:val="32"/>
        </w:rPr>
      </w:pPr>
      <w:r w:rsidRPr="006C5C7F">
        <w:rPr>
          <w:rFonts w:cstheme="minorHAnsi"/>
          <w:sz w:val="32"/>
          <w:szCs w:val="32"/>
        </w:rPr>
        <w:t>2310 421059</w:t>
      </w:r>
    </w:p>
    <w:p w14:paraId="1AD75D07" w14:textId="77777777" w:rsidR="00ED25F0" w:rsidRDefault="00ED25F0" w:rsidP="00ED25F0"/>
    <w:p w14:paraId="187272B5" w14:textId="77777777" w:rsidR="00623C42" w:rsidRDefault="00623C42" w:rsidP="00A92C45">
      <w:pPr>
        <w:jc w:val="center"/>
        <w:rPr>
          <w:rFonts w:cstheme="minorHAnsi"/>
          <w:b/>
          <w:bCs/>
          <w:color w:val="0070C0"/>
          <w:sz w:val="32"/>
          <w:szCs w:val="32"/>
        </w:rPr>
      </w:pPr>
    </w:p>
    <w:p w14:paraId="19E79F81" w14:textId="5CC54EF2" w:rsidR="005420FC" w:rsidRPr="00A92C45" w:rsidRDefault="008D496C" w:rsidP="00A92C45">
      <w:pPr>
        <w:jc w:val="center"/>
        <w:rPr>
          <w:rFonts w:cstheme="minorHAnsi"/>
          <w:b/>
          <w:bCs/>
          <w:color w:val="0070C0"/>
          <w:sz w:val="32"/>
          <w:szCs w:val="32"/>
        </w:rPr>
      </w:pPr>
      <w:r>
        <w:rPr>
          <w:rFonts w:cstheme="minorHAnsi"/>
          <w:b/>
          <w:bCs/>
          <w:color w:val="0070C0"/>
          <w:sz w:val="32"/>
          <w:szCs w:val="32"/>
        </w:rPr>
        <w:t>«</w:t>
      </w:r>
      <w:r w:rsidR="006B77FE" w:rsidRPr="006B77FE">
        <w:rPr>
          <w:rFonts w:cstheme="minorHAnsi"/>
          <w:b/>
          <w:bCs/>
          <w:color w:val="0070C0"/>
          <w:sz w:val="32"/>
          <w:szCs w:val="32"/>
        </w:rPr>
        <w:t>Ο ΠΟΛΙΤΙΣΜΟΣ ΜΑΣ ΑΓΚΑΛΙΑΖΕΙ ΟΛΟΥ</w:t>
      </w:r>
      <w:r w:rsidR="00D024E1">
        <w:rPr>
          <w:rFonts w:cstheme="minorHAnsi"/>
          <w:b/>
          <w:bCs/>
          <w:color w:val="0070C0"/>
          <w:sz w:val="32"/>
          <w:szCs w:val="32"/>
        </w:rPr>
        <w:t>Σ</w:t>
      </w:r>
      <w:r>
        <w:rPr>
          <w:rFonts w:cstheme="minorHAnsi"/>
          <w:b/>
          <w:bCs/>
          <w:color w:val="0070C0"/>
          <w:sz w:val="32"/>
          <w:szCs w:val="32"/>
        </w:rPr>
        <w:t>»</w:t>
      </w:r>
    </w:p>
    <w:sectPr w:rsidR="005420FC" w:rsidRPr="00A92C45" w:rsidSect="00623C42">
      <w:headerReference w:type="default" r:id="rId17"/>
      <w:pgSz w:w="11906" w:h="16838"/>
      <w:pgMar w:top="0" w:right="1440" w:bottom="426" w:left="1440"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DA5F" w14:textId="77777777" w:rsidR="00696D2C" w:rsidRDefault="00696D2C" w:rsidP="004946B7">
      <w:pPr>
        <w:spacing w:after="0" w:line="240" w:lineRule="auto"/>
      </w:pPr>
      <w:r>
        <w:separator/>
      </w:r>
    </w:p>
  </w:endnote>
  <w:endnote w:type="continuationSeparator" w:id="0">
    <w:p w14:paraId="365A564C" w14:textId="77777777" w:rsidR="00696D2C" w:rsidRDefault="00696D2C" w:rsidP="004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dale Sans UI">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7617" w14:textId="77777777" w:rsidR="00696D2C" w:rsidRDefault="00696D2C" w:rsidP="004946B7">
      <w:pPr>
        <w:spacing w:after="0" w:line="240" w:lineRule="auto"/>
      </w:pPr>
      <w:r>
        <w:separator/>
      </w:r>
    </w:p>
  </w:footnote>
  <w:footnote w:type="continuationSeparator" w:id="0">
    <w:p w14:paraId="288E6628" w14:textId="77777777" w:rsidR="00696D2C" w:rsidRDefault="00696D2C" w:rsidP="004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F47B" w14:textId="7F7A93FF" w:rsidR="003F0A43" w:rsidRDefault="00000000" w:rsidP="003F0A43">
    <w:pPr>
      <w:pStyle w:val="a3"/>
      <w:ind w:left="-851" w:firstLine="283"/>
    </w:pPr>
  </w:p>
  <w:p w14:paraId="2BE5D585" w14:textId="77777777" w:rsidR="003F0A4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312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5F0"/>
    <w:rsid w:val="00012F27"/>
    <w:rsid w:val="0001384A"/>
    <w:rsid w:val="000241A1"/>
    <w:rsid w:val="000243B2"/>
    <w:rsid w:val="00027158"/>
    <w:rsid w:val="0006066E"/>
    <w:rsid w:val="00062EBB"/>
    <w:rsid w:val="00067170"/>
    <w:rsid w:val="0008582F"/>
    <w:rsid w:val="00087CB2"/>
    <w:rsid w:val="000D1574"/>
    <w:rsid w:val="000E1A4E"/>
    <w:rsid w:val="001207C9"/>
    <w:rsid w:val="00155686"/>
    <w:rsid w:val="00176148"/>
    <w:rsid w:val="00181E6B"/>
    <w:rsid w:val="00192FEF"/>
    <w:rsid w:val="001A116B"/>
    <w:rsid w:val="001C2F36"/>
    <w:rsid w:val="001C35D1"/>
    <w:rsid w:val="001D1760"/>
    <w:rsid w:val="001E0A5A"/>
    <w:rsid w:val="001F7B60"/>
    <w:rsid w:val="00200505"/>
    <w:rsid w:val="00203EC8"/>
    <w:rsid w:val="002302CC"/>
    <w:rsid w:val="00245B77"/>
    <w:rsid w:val="00264093"/>
    <w:rsid w:val="002704D3"/>
    <w:rsid w:val="00293236"/>
    <w:rsid w:val="00295B72"/>
    <w:rsid w:val="002A1D89"/>
    <w:rsid w:val="002C7C44"/>
    <w:rsid w:val="002D5E9F"/>
    <w:rsid w:val="002E2181"/>
    <w:rsid w:val="002F7306"/>
    <w:rsid w:val="00322EB1"/>
    <w:rsid w:val="0035724F"/>
    <w:rsid w:val="003C1878"/>
    <w:rsid w:val="003F1DE1"/>
    <w:rsid w:val="00412CD4"/>
    <w:rsid w:val="00464530"/>
    <w:rsid w:val="00464C94"/>
    <w:rsid w:val="004946B7"/>
    <w:rsid w:val="00497F62"/>
    <w:rsid w:val="004B6F8C"/>
    <w:rsid w:val="004D0328"/>
    <w:rsid w:val="004E2971"/>
    <w:rsid w:val="0050463E"/>
    <w:rsid w:val="00520922"/>
    <w:rsid w:val="005226F0"/>
    <w:rsid w:val="0052548F"/>
    <w:rsid w:val="005420FC"/>
    <w:rsid w:val="005460CE"/>
    <w:rsid w:val="005B5683"/>
    <w:rsid w:val="005D02F1"/>
    <w:rsid w:val="005D455D"/>
    <w:rsid w:val="00623C42"/>
    <w:rsid w:val="006314F0"/>
    <w:rsid w:val="00634A5C"/>
    <w:rsid w:val="006621C0"/>
    <w:rsid w:val="006700E1"/>
    <w:rsid w:val="00696D2C"/>
    <w:rsid w:val="006B77FE"/>
    <w:rsid w:val="006B7C9D"/>
    <w:rsid w:val="006C5C7F"/>
    <w:rsid w:val="006D032D"/>
    <w:rsid w:val="006E5D9F"/>
    <w:rsid w:val="006F0F36"/>
    <w:rsid w:val="007224A1"/>
    <w:rsid w:val="007225A5"/>
    <w:rsid w:val="00724181"/>
    <w:rsid w:val="0073427E"/>
    <w:rsid w:val="00735670"/>
    <w:rsid w:val="007802DD"/>
    <w:rsid w:val="007B638A"/>
    <w:rsid w:val="007C0BE9"/>
    <w:rsid w:val="007C6048"/>
    <w:rsid w:val="007D2453"/>
    <w:rsid w:val="007F566F"/>
    <w:rsid w:val="007F73E8"/>
    <w:rsid w:val="00844C5F"/>
    <w:rsid w:val="0084560A"/>
    <w:rsid w:val="0085225B"/>
    <w:rsid w:val="00870F90"/>
    <w:rsid w:val="00875F10"/>
    <w:rsid w:val="0087719B"/>
    <w:rsid w:val="008847F7"/>
    <w:rsid w:val="00893EE0"/>
    <w:rsid w:val="008A1CEE"/>
    <w:rsid w:val="008D3A82"/>
    <w:rsid w:val="008D496C"/>
    <w:rsid w:val="008F1DAC"/>
    <w:rsid w:val="00903A38"/>
    <w:rsid w:val="009058C5"/>
    <w:rsid w:val="00921E5A"/>
    <w:rsid w:val="00935788"/>
    <w:rsid w:val="009521E1"/>
    <w:rsid w:val="009628C2"/>
    <w:rsid w:val="0099530E"/>
    <w:rsid w:val="009A16B0"/>
    <w:rsid w:val="009C0ACB"/>
    <w:rsid w:val="009E07FF"/>
    <w:rsid w:val="009E317E"/>
    <w:rsid w:val="009E4DC6"/>
    <w:rsid w:val="00A27E4A"/>
    <w:rsid w:val="00A3020C"/>
    <w:rsid w:val="00A44A29"/>
    <w:rsid w:val="00A61936"/>
    <w:rsid w:val="00A754DF"/>
    <w:rsid w:val="00A76815"/>
    <w:rsid w:val="00A92C45"/>
    <w:rsid w:val="00AA509B"/>
    <w:rsid w:val="00B849FB"/>
    <w:rsid w:val="00BA2A67"/>
    <w:rsid w:val="00BD236C"/>
    <w:rsid w:val="00BD70F1"/>
    <w:rsid w:val="00C036DC"/>
    <w:rsid w:val="00C41D77"/>
    <w:rsid w:val="00C716C1"/>
    <w:rsid w:val="00C96B2D"/>
    <w:rsid w:val="00CA7FDA"/>
    <w:rsid w:val="00CC332E"/>
    <w:rsid w:val="00D024E1"/>
    <w:rsid w:val="00D03A5B"/>
    <w:rsid w:val="00D158A4"/>
    <w:rsid w:val="00D5213E"/>
    <w:rsid w:val="00D57D40"/>
    <w:rsid w:val="00D70E22"/>
    <w:rsid w:val="00D720A4"/>
    <w:rsid w:val="00D83C9F"/>
    <w:rsid w:val="00D90335"/>
    <w:rsid w:val="00DA6BFA"/>
    <w:rsid w:val="00DC5D4D"/>
    <w:rsid w:val="00DE30ED"/>
    <w:rsid w:val="00DF2264"/>
    <w:rsid w:val="00DF2CEC"/>
    <w:rsid w:val="00E1224B"/>
    <w:rsid w:val="00E21330"/>
    <w:rsid w:val="00E34D07"/>
    <w:rsid w:val="00E422FE"/>
    <w:rsid w:val="00E83C12"/>
    <w:rsid w:val="00E87AB0"/>
    <w:rsid w:val="00E90A8A"/>
    <w:rsid w:val="00E90E39"/>
    <w:rsid w:val="00EB58F7"/>
    <w:rsid w:val="00EC13D0"/>
    <w:rsid w:val="00ED25F0"/>
    <w:rsid w:val="00EE4975"/>
    <w:rsid w:val="00F14A69"/>
    <w:rsid w:val="00F32F08"/>
    <w:rsid w:val="00F6747E"/>
    <w:rsid w:val="00FC562C"/>
    <w:rsid w:val="00FC63DA"/>
    <w:rsid w:val="00FD6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B5935C"/>
  <w15:docId w15:val="{8FEEF4C2-1A35-4DD2-B636-8FA0E9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 w:type="character" w:styleId="a9">
    <w:name w:val="Strong"/>
    <w:basedOn w:val="a0"/>
    <w:uiPriority w:val="22"/>
    <w:qFormat/>
    <w:rsid w:val="00264093"/>
    <w:rPr>
      <w:b/>
      <w:bCs/>
    </w:rPr>
  </w:style>
  <w:style w:type="paragraph" w:customStyle="1" w:styleId="ydpe005453byiv1447678040ydpba6cfe7ayiv6634568690ydp4d029078msonormal">
    <w:name w:val="ydpe005453byiv1447678040ydpba6cfe7ayiv6634568690ydp4d029078msonormal"/>
    <w:basedOn w:val="a"/>
    <w:rsid w:val="0099530E"/>
    <w:pPr>
      <w:spacing w:before="100" w:beforeAutospacing="1" w:after="100" w:afterAutospacing="1" w:line="240" w:lineRule="auto"/>
    </w:pPr>
    <w:rPr>
      <w:rFonts w:ascii="Calibri" w:hAnsi="Calibri" w:cs="Calibri"/>
      <w:lang w:eastAsia="el-GR"/>
    </w:rPr>
  </w:style>
  <w:style w:type="character" w:styleId="aa">
    <w:name w:val="Unresolved Mention"/>
    <w:basedOn w:val="a0"/>
    <w:uiPriority w:val="99"/>
    <w:semiHidden/>
    <w:unhideWhenUsed/>
    <w:rsid w:val="006C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338">
      <w:bodyDiv w:val="1"/>
      <w:marLeft w:val="0"/>
      <w:marRight w:val="0"/>
      <w:marTop w:val="0"/>
      <w:marBottom w:val="0"/>
      <w:divBdr>
        <w:top w:val="none" w:sz="0" w:space="0" w:color="auto"/>
        <w:left w:val="none" w:sz="0" w:space="0" w:color="auto"/>
        <w:bottom w:val="none" w:sz="0" w:space="0" w:color="auto"/>
        <w:right w:val="none" w:sz="0" w:space="0" w:color="auto"/>
      </w:divBdr>
    </w:div>
    <w:div w:id="647518678">
      <w:bodyDiv w:val="1"/>
      <w:marLeft w:val="0"/>
      <w:marRight w:val="0"/>
      <w:marTop w:val="0"/>
      <w:marBottom w:val="0"/>
      <w:divBdr>
        <w:top w:val="none" w:sz="0" w:space="0" w:color="auto"/>
        <w:left w:val="none" w:sz="0" w:space="0" w:color="auto"/>
        <w:bottom w:val="none" w:sz="0" w:space="0" w:color="auto"/>
        <w:right w:val="none" w:sz="0" w:space="0" w:color="auto"/>
      </w:divBdr>
    </w:div>
    <w:div w:id="1801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publicradio.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smopolit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epo.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s.gr/" TargetMode="External"/><Relationship Id="rId5" Type="http://schemas.openxmlformats.org/officeDocument/2006/relationships/footnotes" Target="footnotes.xml"/><Relationship Id="rId15" Type="http://schemas.openxmlformats.org/officeDocument/2006/relationships/hyperlink" Target="http://voria.gr/" TargetMode="External"/><Relationship Id="rId10" Type="http://schemas.openxmlformats.org/officeDocument/2006/relationships/hyperlink" Target="http://makthe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kthes.gr/" TargetMode="External"/><Relationship Id="rId14" Type="http://schemas.openxmlformats.org/officeDocument/2006/relationships/hyperlink" Target="http://grtim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3</Pages>
  <Words>604</Words>
  <Characters>3265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dcterms:created xsi:type="dcterms:W3CDTF">2018-09-11T11:20:00Z</dcterms:created>
  <dcterms:modified xsi:type="dcterms:W3CDTF">2022-11-02T08:43:00Z</dcterms:modified>
</cp:coreProperties>
</file>