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1" w:rsidRPr="00BE111F" w:rsidRDefault="00C92701" w:rsidP="000D78EA">
      <w:pPr>
        <w:pStyle w:val="Web"/>
        <w:spacing w:before="0" w:beforeAutospacing="0" w:after="0" w:afterAutospacing="0"/>
        <w:rPr>
          <w:rFonts w:ascii="Tahoma" w:hAnsi="Tahoma" w:cs="Tahoma"/>
          <w:sz w:val="36"/>
          <w:szCs w:val="36"/>
        </w:rPr>
      </w:pPr>
      <w:r w:rsidRPr="00BE111F">
        <w:rPr>
          <w:rFonts w:ascii="Tahoma" w:hAnsi="Tahoma" w:cs="Tahoma"/>
          <w:color w:val="050505"/>
          <w:sz w:val="36"/>
          <w:szCs w:val="36"/>
        </w:rPr>
        <w:t>''Στηρίζουμε...Παίζοντας''</w:t>
      </w:r>
    </w:p>
    <w:p w:rsidR="009D1CEB" w:rsidRPr="00BE111F" w:rsidRDefault="009D1CEB" w:rsidP="00C92701">
      <w:pPr>
        <w:shd w:val="clear" w:color="auto" w:fill="FFFFFF"/>
        <w:rPr>
          <w:rFonts w:ascii="Tahoma" w:hAnsi="Tahoma" w:cs="Tahoma"/>
          <w:color w:val="050505"/>
          <w:sz w:val="36"/>
          <w:szCs w:val="36"/>
        </w:rPr>
      </w:pPr>
    </w:p>
    <w:p w:rsidR="009D1CEB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Το 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t>12o ''Στηρίζουμε...Πα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ίζοντας</w:t>
      </w:r>
      <w:r w:rsidR="000D78EA" w:rsidRPr="00E90799">
        <w:rPr>
          <w:rFonts w:ascii="Tahoma" w:hAnsi="Tahoma" w:cs="Tahoma"/>
          <w:b/>
          <w:color w:val="050505"/>
          <w:sz w:val="20"/>
          <w:szCs w:val="20"/>
        </w:rPr>
        <w:t>''</w:t>
      </w:r>
      <w:r w:rsidR="000D78EA" w:rsidRPr="00E62ED2">
        <w:rPr>
          <w:rFonts w:ascii="Tahoma" w:hAnsi="Tahoma" w:cs="Tahoma"/>
          <w:color w:val="050505"/>
          <w:sz w:val="20"/>
          <w:szCs w:val="20"/>
        </w:rPr>
        <w:t xml:space="preserve"> 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έρχεται την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Κυριακή 18/12/2022</w:t>
      </w:r>
      <w:r w:rsidRPr="00E62ED2">
        <w:rPr>
          <w:rFonts w:ascii="Tahoma" w:hAnsi="Tahoma" w:cs="Tahoma"/>
          <w:color w:val="050505"/>
          <w:sz w:val="20"/>
          <w:szCs w:val="20"/>
        </w:rPr>
        <w:t xml:space="preserve"> από τις 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t>11.00</w:t>
      </w:r>
      <w:r w:rsidRPr="00E62ED2">
        <w:rPr>
          <w:rFonts w:ascii="Tahoma" w:hAnsi="Tahoma" w:cs="Tahoma"/>
          <w:color w:val="050505"/>
          <w:sz w:val="20"/>
          <w:szCs w:val="20"/>
        </w:rPr>
        <w:t xml:space="preserve"> έως τι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ς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19.00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 στο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Δημαρχείο Θεσσαλονί</w:t>
      </w:r>
      <w:r w:rsidR="000D78EA" w:rsidRPr="00E90799">
        <w:rPr>
          <w:rFonts w:ascii="Tahoma" w:hAnsi="Tahoma" w:cs="Tahoma"/>
          <w:b/>
          <w:color w:val="050505"/>
          <w:sz w:val="20"/>
          <w:szCs w:val="20"/>
        </w:rPr>
        <w:t>κης</w:t>
      </w:r>
      <w:r w:rsidR="000D78EA" w:rsidRPr="00E62ED2">
        <w:rPr>
          <w:rFonts w:ascii="Tahoma" w:hAnsi="Tahoma" w:cs="Tahoma"/>
          <w:color w:val="050505"/>
          <w:sz w:val="20"/>
          <w:szCs w:val="20"/>
        </w:rPr>
        <w:t xml:space="preserve"> (Αίθουσα Μανώλης 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>Αναγνωστάκης</w:t>
      </w:r>
      <w:r w:rsidR="000D78EA" w:rsidRPr="00E62ED2">
        <w:rPr>
          <w:rFonts w:ascii="Tahoma" w:hAnsi="Tahoma" w:cs="Tahoma"/>
          <w:color w:val="050505"/>
          <w:sz w:val="20"/>
          <w:szCs w:val="20"/>
        </w:rPr>
        <w:t>).</w:t>
      </w: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>.</w:t>
      </w: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Ο σκοπός της εκδήλωσης είναι η συλλογή τροφίμων για τις άπορες οικογένειες που στηρίζει η ΑΡΩΓΗ ΘΕΣΣΑΛΟΝΙΚΗΣ και πραγματοποιείται στο πλαίσιο των δραστηριοτήτων της ομάδας, με στόχο τόσο την ευαισθητοποίηση του κοινού όσο και την έμπρακτη συμμετοχή του σε 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θέματα εθελοντισμού και </w:t>
      </w:r>
      <w:r w:rsidRPr="00E62ED2">
        <w:rPr>
          <w:rFonts w:ascii="Tahoma" w:hAnsi="Tahoma" w:cs="Tahoma"/>
          <w:color w:val="050505"/>
          <w:sz w:val="20"/>
          <w:szCs w:val="20"/>
        </w:rPr>
        <w:t>αλληλεγγύης.</w:t>
      </w:r>
    </w:p>
    <w:p w:rsidR="009D1CEB" w:rsidRPr="00E62ED2" w:rsidRDefault="009D1CEB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C92701" w:rsidRPr="00E90799" w:rsidRDefault="00C92701" w:rsidP="00C92701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Για τον λόγο αυτόν, αντί εισιτηρίου, συλλέγουμε τρόφιμα μακράς διάρκειας, χαρτικά, απορρυπαντικά και είδη προσωπικής υγιεινής.</w:t>
      </w:r>
    </w:p>
    <w:p w:rsidR="009D1CEB" w:rsidRPr="00E62ED2" w:rsidRDefault="009D1CEB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Η εκδήλωση πραγματοποιείται σε </w:t>
      </w:r>
      <w:proofErr w:type="spellStart"/>
      <w:r w:rsidRPr="00E62ED2">
        <w:rPr>
          <w:rFonts w:ascii="Tahoma" w:hAnsi="Tahoma" w:cs="Tahoma"/>
          <w:color w:val="050505"/>
          <w:sz w:val="20"/>
          <w:szCs w:val="20"/>
        </w:rPr>
        <w:t>συνδιοργάνωση</w:t>
      </w:r>
      <w:proofErr w:type="spellEnd"/>
      <w:r w:rsidRPr="00E62ED2">
        <w:rPr>
          <w:rFonts w:ascii="Tahoma" w:hAnsi="Tahoma" w:cs="Tahoma"/>
          <w:color w:val="050505"/>
          <w:sz w:val="20"/>
          <w:szCs w:val="20"/>
        </w:rPr>
        <w:t xml:space="preserve"> και υπό την αιγίδα της 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t>Περιφέρειας Κεντρικής Μακεδονίας</w:t>
      </w:r>
      <w:r w:rsidRPr="00E62ED2">
        <w:rPr>
          <w:rFonts w:ascii="Tahoma" w:hAnsi="Tahoma" w:cs="Tahoma"/>
          <w:color w:val="050505"/>
          <w:sz w:val="20"/>
          <w:szCs w:val="20"/>
        </w:rPr>
        <w:t xml:space="preserve"> κ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αι του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Κέντρου Πολιτισμού Π.Κ.Μ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 καθώς επίσης και του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Δήμου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 xml:space="preserve"> 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t>Θεσσαλονίκης</w:t>
      </w:r>
      <w:r w:rsidR="009D1CEB" w:rsidRPr="00E62ED2">
        <w:rPr>
          <w:rFonts w:ascii="Tahoma" w:hAnsi="Tahoma" w:cs="Tahoma"/>
          <w:color w:val="050505"/>
          <w:sz w:val="20"/>
          <w:szCs w:val="20"/>
        </w:rPr>
        <w:t>.</w:t>
      </w:r>
    </w:p>
    <w:p w:rsidR="009D1CEB" w:rsidRPr="00E62ED2" w:rsidRDefault="009D1CEB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0D78EA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>Σας περιμένουμε όλους μικ</w:t>
      </w:r>
      <w:r w:rsidR="000D78EA" w:rsidRPr="00E62ED2">
        <w:rPr>
          <w:rFonts w:ascii="Tahoma" w:hAnsi="Tahoma" w:cs="Tahoma"/>
          <w:color w:val="050505"/>
          <w:sz w:val="20"/>
          <w:szCs w:val="20"/>
        </w:rPr>
        <w:t>ρούς και μεγάλους να διασκεδάσουμε παρέα σε μία όμορφη Χριστουγεννιάτικη εκδήλωση!</w:t>
      </w:r>
    </w:p>
    <w:p w:rsidR="00C92701" w:rsidRPr="00E62ED2" w:rsidRDefault="000D78EA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 </w:t>
      </w:r>
    </w:p>
    <w:p w:rsidR="00C92701" w:rsidRPr="00E90799" w:rsidRDefault="00C92701" w:rsidP="00C92701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Πρόγραμμα</w:t>
      </w:r>
      <w:r w:rsidR="00BE111F" w:rsidRPr="00E90799">
        <w:rPr>
          <w:rFonts w:ascii="Tahoma" w:hAnsi="Tahoma" w:cs="Tahoma"/>
          <w:b/>
          <w:color w:val="050505"/>
          <w:sz w:val="20"/>
          <w:szCs w:val="20"/>
        </w:rPr>
        <w:t>:</w:t>
      </w: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11:30 – 12</w:t>
      </w:r>
      <w:r w:rsidR="00DE612D" w:rsidRPr="00E90799">
        <w:rPr>
          <w:rFonts w:ascii="Tahoma" w:hAnsi="Tahoma" w:cs="Tahoma"/>
          <w:b/>
          <w:sz w:val="20"/>
          <w:szCs w:val="20"/>
        </w:rPr>
        <w:t>:30</w:t>
      </w:r>
      <w:r w:rsidR="00DE612D">
        <w:rPr>
          <w:rFonts w:ascii="Tahoma" w:hAnsi="Tahoma" w:cs="Tahoma"/>
          <w:sz w:val="20"/>
          <w:szCs w:val="20"/>
        </w:rPr>
        <w:t xml:space="preserve"> : «Προσκοπικά Παιχνίδια» 21</w:t>
      </w:r>
      <w:r w:rsidRPr="00E62ED2">
        <w:rPr>
          <w:rFonts w:ascii="Tahoma" w:hAnsi="Tahoma" w:cs="Tahoma"/>
          <w:sz w:val="20"/>
          <w:szCs w:val="20"/>
        </w:rPr>
        <w:t xml:space="preserve">ο </w:t>
      </w:r>
      <w:r w:rsidR="001C400F" w:rsidRPr="00E62ED2">
        <w:rPr>
          <w:rFonts w:ascii="Tahoma" w:hAnsi="Tahoma" w:cs="Tahoma"/>
          <w:sz w:val="20"/>
          <w:szCs w:val="20"/>
        </w:rPr>
        <w:t>Σύστημα</w:t>
      </w:r>
      <w:r w:rsidRPr="00E62ED2">
        <w:rPr>
          <w:rFonts w:ascii="Tahoma" w:hAnsi="Tahoma" w:cs="Tahoma"/>
          <w:sz w:val="20"/>
          <w:szCs w:val="20"/>
        </w:rPr>
        <w:t xml:space="preserve"> Προσκόπων</w:t>
      </w:r>
    </w:p>
    <w:p w:rsidR="00BE111F" w:rsidRDefault="00BE111F" w:rsidP="00BE111F">
      <w:pPr>
        <w:rPr>
          <w:rFonts w:ascii="Tahoma" w:hAnsi="Tahoma" w:cs="Tahoma"/>
          <w:sz w:val="20"/>
          <w:szCs w:val="20"/>
          <w:lang w:val="en-US"/>
        </w:rPr>
      </w:pPr>
      <w:r w:rsidRPr="00E62ED2">
        <w:rPr>
          <w:rFonts w:ascii="Tahoma" w:hAnsi="Tahoma" w:cs="Tahoma"/>
          <w:sz w:val="20"/>
          <w:szCs w:val="20"/>
        </w:rPr>
        <w:t>Θεσσαλονίκης.</w:t>
      </w:r>
    </w:p>
    <w:p w:rsidR="00590ECF" w:rsidRPr="00590ECF" w:rsidRDefault="00590ECF" w:rsidP="00BE111F">
      <w:pPr>
        <w:rPr>
          <w:rFonts w:ascii="Tahoma" w:hAnsi="Tahoma" w:cs="Tahoma"/>
          <w:sz w:val="20"/>
          <w:szCs w:val="20"/>
          <w:lang w:val="en-US"/>
        </w:rPr>
      </w:pPr>
    </w:p>
    <w:p w:rsidR="00590ECF" w:rsidRDefault="00590ECF" w:rsidP="00BE111F">
      <w:pPr>
        <w:rPr>
          <w:rFonts w:ascii="Tahoma" w:hAnsi="Tahoma" w:cs="Tahoma"/>
          <w:b/>
          <w:sz w:val="20"/>
          <w:szCs w:val="20"/>
          <w:lang w:val="en-US"/>
        </w:rPr>
      </w:pPr>
      <w:r w:rsidRPr="00590ECF">
        <w:rPr>
          <w:rFonts w:ascii="Tahoma" w:hAnsi="Tahoma" w:cs="Tahoma"/>
          <w:b/>
          <w:sz w:val="20"/>
          <w:szCs w:val="20"/>
          <w:lang w:val="en-US"/>
        </w:rPr>
        <w:t>1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  <w:r w:rsidRPr="00590ECF">
        <w:rPr>
          <w:rFonts w:ascii="Tahoma" w:hAnsi="Tahoma" w:cs="Tahoma"/>
          <w:b/>
          <w:sz w:val="20"/>
          <w:szCs w:val="20"/>
          <w:lang w:val="en-US"/>
        </w:rPr>
        <w:t>:</w:t>
      </w:r>
      <w:r>
        <w:rPr>
          <w:rFonts w:ascii="Tahoma" w:hAnsi="Tahoma" w:cs="Tahoma"/>
          <w:b/>
          <w:sz w:val="20"/>
          <w:szCs w:val="20"/>
          <w:lang w:val="en-US"/>
        </w:rPr>
        <w:t>0</w:t>
      </w:r>
      <w:r w:rsidRPr="00590ECF">
        <w:rPr>
          <w:rFonts w:ascii="Tahoma" w:hAnsi="Tahoma" w:cs="Tahoma"/>
          <w:b/>
          <w:sz w:val="20"/>
          <w:szCs w:val="20"/>
          <w:lang w:val="en-US"/>
        </w:rPr>
        <w:t xml:space="preserve">0 – </w:t>
      </w:r>
      <w:proofErr w:type="gramStart"/>
      <w:r w:rsidRPr="00590ECF">
        <w:rPr>
          <w:rFonts w:ascii="Tahoma" w:hAnsi="Tahoma" w:cs="Tahoma"/>
          <w:b/>
          <w:sz w:val="20"/>
          <w:szCs w:val="20"/>
          <w:lang w:val="en-US"/>
        </w:rPr>
        <w:t>1</w:t>
      </w:r>
      <w:r>
        <w:rPr>
          <w:rFonts w:ascii="Tahoma" w:hAnsi="Tahoma" w:cs="Tahoma"/>
          <w:b/>
          <w:sz w:val="20"/>
          <w:szCs w:val="20"/>
          <w:lang w:val="en-US"/>
        </w:rPr>
        <w:t>4</w:t>
      </w:r>
      <w:r w:rsidRPr="00590ECF">
        <w:rPr>
          <w:rFonts w:ascii="Tahoma" w:hAnsi="Tahoma" w:cs="Tahoma"/>
          <w:b/>
          <w:sz w:val="20"/>
          <w:szCs w:val="20"/>
          <w:lang w:val="en-US"/>
        </w:rPr>
        <w:t>:</w:t>
      </w:r>
      <w:r>
        <w:rPr>
          <w:rFonts w:ascii="Tahoma" w:hAnsi="Tahoma" w:cs="Tahoma"/>
          <w:b/>
          <w:sz w:val="20"/>
          <w:szCs w:val="20"/>
          <w:lang w:val="en-US"/>
        </w:rPr>
        <w:t>0</w:t>
      </w:r>
      <w:r w:rsidRPr="00590ECF">
        <w:rPr>
          <w:rFonts w:ascii="Tahoma" w:hAnsi="Tahoma" w:cs="Tahoma"/>
          <w:b/>
          <w:sz w:val="20"/>
          <w:szCs w:val="20"/>
          <w:lang w:val="en-US"/>
        </w:rPr>
        <w:t>0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:</w:t>
      </w:r>
      <w:proofErr w:type="gramEnd"/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590ECF">
        <w:rPr>
          <w:rFonts w:ascii="Tahoma" w:hAnsi="Tahoma" w:cs="Tahoma"/>
          <w:sz w:val="20"/>
          <w:szCs w:val="20"/>
          <w:lang w:val="en-US"/>
        </w:rPr>
        <w:t>Εκπαιδευτική</w:t>
      </w:r>
      <w:proofErr w:type="spellEnd"/>
      <w:r w:rsidRPr="00590EC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590ECF">
        <w:rPr>
          <w:rFonts w:ascii="Tahoma" w:hAnsi="Tahoma" w:cs="Tahoma"/>
          <w:sz w:val="20"/>
          <w:szCs w:val="20"/>
          <w:lang w:val="en-US"/>
        </w:rPr>
        <w:t>Ρομποτική</w:t>
      </w:r>
      <w:proofErr w:type="spellEnd"/>
      <w:r w:rsidRPr="00590ECF">
        <w:rPr>
          <w:rFonts w:ascii="Tahoma" w:hAnsi="Tahoma" w:cs="Tahoma"/>
          <w:sz w:val="20"/>
          <w:szCs w:val="20"/>
          <w:lang w:val="en-US"/>
        </w:rPr>
        <w:t xml:space="preserve"> ROBOT SET GO robotics and mo</w:t>
      </w:r>
      <w:r w:rsidRPr="00590ECF">
        <w:rPr>
          <w:rFonts w:ascii="Tahoma" w:hAnsi="Tahoma" w:cs="Tahoma"/>
          <w:b/>
          <w:sz w:val="20"/>
          <w:szCs w:val="20"/>
          <w:lang w:val="en-US"/>
        </w:rPr>
        <w:t>re</w:t>
      </w:r>
    </w:p>
    <w:p w:rsidR="00590ECF" w:rsidRPr="00590ECF" w:rsidRDefault="00590ECF" w:rsidP="00BE111F">
      <w:pPr>
        <w:rPr>
          <w:rFonts w:ascii="Tahoma" w:hAnsi="Tahoma" w:cs="Tahoma"/>
          <w:sz w:val="20"/>
          <w:szCs w:val="20"/>
          <w:lang w:val="en-US"/>
        </w:rPr>
      </w:pP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13:00 – 14:00</w:t>
      </w:r>
      <w:r w:rsidRPr="00E62ED2">
        <w:rPr>
          <w:rFonts w:ascii="Tahoma" w:hAnsi="Tahoma" w:cs="Tahoma"/>
          <w:sz w:val="20"/>
          <w:szCs w:val="20"/>
        </w:rPr>
        <w:t xml:space="preserve"> : «Ο </w:t>
      </w:r>
      <w:proofErr w:type="spellStart"/>
      <w:r w:rsidRPr="00E62ED2">
        <w:rPr>
          <w:rFonts w:ascii="Tahoma" w:hAnsi="Tahoma" w:cs="Tahoma"/>
          <w:sz w:val="20"/>
          <w:szCs w:val="20"/>
        </w:rPr>
        <w:t>Μπο</w:t>
      </w:r>
      <w:proofErr w:type="spellEnd"/>
      <w:r w:rsidRPr="00E62ED2">
        <w:rPr>
          <w:rFonts w:ascii="Tahoma" w:hAnsi="Tahoma" w:cs="Tahoma"/>
          <w:sz w:val="20"/>
          <w:szCs w:val="20"/>
        </w:rPr>
        <w:t xml:space="preserve"> το σκιουράκι και τα Χριστούγεννα». Παιδικό παραμύθι.</w:t>
      </w:r>
    </w:p>
    <w:p w:rsidR="00BE111F" w:rsidRPr="00E62ED2" w:rsidRDefault="00432703" w:rsidP="00BE11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Παρουσίαση</w:t>
      </w:r>
      <w:r w:rsidR="00BE111F" w:rsidRPr="00E62ED2">
        <w:rPr>
          <w:rFonts w:ascii="Tahoma" w:hAnsi="Tahoma" w:cs="Tahoma"/>
          <w:sz w:val="20"/>
          <w:szCs w:val="20"/>
        </w:rPr>
        <w:t xml:space="preserve"> </w:t>
      </w:r>
      <w:r w:rsidR="00C84B78">
        <w:rPr>
          <w:rFonts w:ascii="Tahoma" w:hAnsi="Tahoma" w:cs="Tahoma"/>
          <w:sz w:val="20"/>
          <w:szCs w:val="20"/>
        </w:rPr>
        <w:t xml:space="preserve">από την συγγραφέα </w:t>
      </w:r>
      <w:r w:rsidR="00BE111F" w:rsidRPr="00E62ED2">
        <w:rPr>
          <w:rFonts w:ascii="Tahoma" w:hAnsi="Tahoma" w:cs="Tahoma"/>
          <w:sz w:val="20"/>
          <w:szCs w:val="20"/>
        </w:rPr>
        <w:t>ΣΑΡΡΑ ΠΑΠΑΔΟΠΟΥΛΟΥ.</w:t>
      </w: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14:00 – 15:00</w:t>
      </w:r>
      <w:r w:rsidRPr="00E62ED2">
        <w:rPr>
          <w:rFonts w:ascii="Tahoma" w:hAnsi="Tahoma" w:cs="Tahoma"/>
          <w:sz w:val="20"/>
          <w:szCs w:val="20"/>
        </w:rPr>
        <w:t xml:space="preserve"> : «Παιχνίδι BOCCIA» ΠΑΝΕΛΛΗΝΙΟΣ ΣΥΛΛΟΓΟΣ ΠΑΡΑΠΛΗΓΙΚΩΝ ΘΕΣΣΑΛΟΝΙΚΗΣ.</w:t>
      </w: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</w:p>
    <w:p w:rsidR="00CF5884" w:rsidRPr="00CF5884" w:rsidRDefault="00BE111F" w:rsidP="00CF5884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15:</w:t>
      </w:r>
      <w:r w:rsidR="005D1AD3" w:rsidRPr="00E90799">
        <w:rPr>
          <w:rFonts w:ascii="Tahoma" w:hAnsi="Tahoma" w:cs="Tahoma"/>
          <w:b/>
          <w:sz w:val="20"/>
          <w:szCs w:val="20"/>
        </w:rPr>
        <w:t>00</w:t>
      </w:r>
      <w:r w:rsidRPr="00E90799">
        <w:rPr>
          <w:rFonts w:ascii="Tahoma" w:hAnsi="Tahoma" w:cs="Tahoma"/>
          <w:b/>
          <w:sz w:val="20"/>
          <w:szCs w:val="20"/>
        </w:rPr>
        <w:t xml:space="preserve"> - 16:00</w:t>
      </w:r>
      <w:r w:rsidRPr="00E62ED2">
        <w:rPr>
          <w:rFonts w:ascii="Tahoma" w:hAnsi="Tahoma" w:cs="Tahoma"/>
          <w:sz w:val="20"/>
          <w:szCs w:val="20"/>
        </w:rPr>
        <w:t xml:space="preserve"> : «Παραδοσιακοί </w:t>
      </w:r>
      <w:r w:rsidR="005D1AD3" w:rsidRPr="00E62ED2">
        <w:rPr>
          <w:rFonts w:ascii="Tahoma" w:hAnsi="Tahoma" w:cs="Tahoma"/>
          <w:sz w:val="20"/>
          <w:szCs w:val="20"/>
        </w:rPr>
        <w:t xml:space="preserve">χοροί» </w:t>
      </w:r>
      <w:r w:rsidR="00CF5884" w:rsidRPr="00CF5884">
        <w:rPr>
          <w:rFonts w:ascii="Tahoma" w:hAnsi="Tahoma" w:cs="Tahoma"/>
          <w:sz w:val="20"/>
          <w:szCs w:val="20"/>
        </w:rPr>
        <w:t>Πολιτιστικός Σύλλογος «ΑΝΘΟΚΗΠΩΝ»</w:t>
      </w:r>
    </w:p>
    <w:p w:rsidR="00BE111F" w:rsidRPr="00BF4DB3" w:rsidRDefault="00CF5884" w:rsidP="00CF5884">
      <w:pPr>
        <w:rPr>
          <w:rFonts w:ascii="Tahoma" w:hAnsi="Tahoma" w:cs="Tahoma"/>
          <w:sz w:val="20"/>
          <w:szCs w:val="20"/>
        </w:rPr>
      </w:pPr>
      <w:r w:rsidRPr="00CF5884">
        <w:rPr>
          <w:rFonts w:ascii="Tahoma" w:hAnsi="Tahoma" w:cs="Tahoma"/>
          <w:sz w:val="20"/>
          <w:szCs w:val="20"/>
        </w:rPr>
        <w:t>Ευκαρπίας.</w:t>
      </w:r>
      <w:r w:rsidR="00BF4DB3">
        <w:rPr>
          <w:rFonts w:ascii="Tahoma" w:hAnsi="Tahoma" w:cs="Tahoma"/>
          <w:sz w:val="20"/>
          <w:szCs w:val="20"/>
        </w:rPr>
        <w:t xml:space="preserve"> Χοροδιδάσκαλος ΕΥΘΥΜΗΣ ΚΟΥΤΑΜΑΝΗΣ.</w:t>
      </w:r>
    </w:p>
    <w:p w:rsidR="00CF5884" w:rsidRPr="00E62ED2" w:rsidRDefault="00CF5884" w:rsidP="00CF5884">
      <w:pPr>
        <w:rPr>
          <w:rFonts w:ascii="Tahoma" w:hAnsi="Tahoma" w:cs="Tahoma"/>
          <w:b/>
          <w:sz w:val="20"/>
          <w:szCs w:val="20"/>
        </w:rPr>
      </w:pPr>
    </w:p>
    <w:p w:rsidR="00BE111F" w:rsidRPr="00E62ED2" w:rsidRDefault="005D1AD3" w:rsidP="00BE111F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16:00 – 17:00</w:t>
      </w:r>
      <w:r w:rsidRPr="00E62ED2">
        <w:rPr>
          <w:rFonts w:ascii="Tahoma" w:hAnsi="Tahoma" w:cs="Tahoma"/>
          <w:sz w:val="20"/>
          <w:szCs w:val="20"/>
        </w:rPr>
        <w:t xml:space="preserve"> : «</w:t>
      </w:r>
      <w:r w:rsidR="00BE111F" w:rsidRPr="00E62ED2">
        <w:rPr>
          <w:rFonts w:ascii="Tahoma" w:hAnsi="Tahoma" w:cs="Tahoma"/>
          <w:sz w:val="20"/>
          <w:szCs w:val="20"/>
        </w:rPr>
        <w:t>Ελληνικά Τραγούδια κ</w:t>
      </w:r>
      <w:r w:rsidRPr="00E62ED2">
        <w:rPr>
          <w:rFonts w:ascii="Tahoma" w:hAnsi="Tahoma" w:cs="Tahoma"/>
          <w:sz w:val="20"/>
          <w:szCs w:val="20"/>
        </w:rPr>
        <w:t>αι Χριστουγεννιάτικα Κάλαντα» 3</w:t>
      </w:r>
      <w:r w:rsidR="00BE111F" w:rsidRPr="00E62ED2">
        <w:rPr>
          <w:rFonts w:ascii="Tahoma" w:hAnsi="Tahoma" w:cs="Tahoma"/>
          <w:sz w:val="20"/>
          <w:szCs w:val="20"/>
        </w:rPr>
        <w:t>ο</w:t>
      </w:r>
    </w:p>
    <w:p w:rsidR="00A978EC" w:rsidRPr="00A978EC" w:rsidRDefault="00A978EC" w:rsidP="00A978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Δημοτικό σχολείο Ευκαρπίας.</w:t>
      </w:r>
      <w:r w:rsidRPr="00A978EC">
        <w:t xml:space="preserve"> </w:t>
      </w:r>
      <w:r w:rsidRPr="00A978EC">
        <w:rPr>
          <w:rFonts w:ascii="Tahoma" w:hAnsi="Tahoma" w:cs="Tahoma"/>
          <w:sz w:val="20"/>
          <w:szCs w:val="20"/>
        </w:rPr>
        <w:t xml:space="preserve">Μαέστρος ΕΦΗ ΒΕΤΟΥΛΑΚΗ, αφηγητής </w:t>
      </w:r>
      <w:r w:rsidR="00BF4DB3">
        <w:rPr>
          <w:rFonts w:ascii="Tahoma" w:hAnsi="Tahoma" w:cs="Tahoma"/>
          <w:sz w:val="20"/>
          <w:szCs w:val="20"/>
        </w:rPr>
        <w:t>ΚΩΣΤΗΣ</w:t>
      </w:r>
    </w:p>
    <w:p w:rsidR="00A978EC" w:rsidRPr="00E90799" w:rsidRDefault="00BF4DB3" w:rsidP="00A978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ΚΟΣΜΙΔΗΣ</w:t>
      </w:r>
      <w:r w:rsidR="00997BF6" w:rsidRPr="00E90799">
        <w:rPr>
          <w:rFonts w:ascii="Tahoma" w:hAnsi="Tahoma" w:cs="Tahoma"/>
          <w:sz w:val="20"/>
          <w:szCs w:val="20"/>
        </w:rPr>
        <w:t>.</w:t>
      </w:r>
    </w:p>
    <w:p w:rsidR="00A978EC" w:rsidRPr="00E90799" w:rsidRDefault="00A978EC" w:rsidP="00A978EC">
      <w:pPr>
        <w:rPr>
          <w:rFonts w:ascii="Tahoma" w:hAnsi="Tahoma" w:cs="Tahoma"/>
          <w:sz w:val="20"/>
          <w:szCs w:val="20"/>
        </w:rPr>
      </w:pPr>
    </w:p>
    <w:p w:rsidR="00BE111F" w:rsidRPr="00E62ED2" w:rsidRDefault="005D1AD3" w:rsidP="00A978EC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17:00 – 18:00</w:t>
      </w:r>
      <w:r w:rsidRPr="00E62ED2">
        <w:rPr>
          <w:rFonts w:ascii="Tahoma" w:hAnsi="Tahoma" w:cs="Tahoma"/>
          <w:sz w:val="20"/>
          <w:szCs w:val="20"/>
        </w:rPr>
        <w:t xml:space="preserve"> : «</w:t>
      </w:r>
      <w:r w:rsidR="00BE111F" w:rsidRPr="00E62ED2">
        <w:rPr>
          <w:rFonts w:ascii="Tahoma" w:hAnsi="Tahoma" w:cs="Tahoma"/>
          <w:sz w:val="20"/>
          <w:szCs w:val="20"/>
        </w:rPr>
        <w:t xml:space="preserve">Ο </w:t>
      </w:r>
      <w:proofErr w:type="spellStart"/>
      <w:r w:rsidR="00BE111F" w:rsidRPr="00E62ED2">
        <w:rPr>
          <w:rFonts w:ascii="Tahoma" w:hAnsi="Tahoma" w:cs="Tahoma"/>
          <w:sz w:val="20"/>
          <w:szCs w:val="20"/>
        </w:rPr>
        <w:t>Αχνούλης</w:t>
      </w:r>
      <w:proofErr w:type="spellEnd"/>
      <w:r w:rsidR="00BE111F" w:rsidRPr="00E62ED2">
        <w:rPr>
          <w:rFonts w:ascii="Tahoma" w:hAnsi="Tahoma" w:cs="Tahoma"/>
          <w:sz w:val="20"/>
          <w:szCs w:val="20"/>
        </w:rPr>
        <w:t xml:space="preserve"> και το Λευκό Κάστρο των Βελανιδιών».</w:t>
      </w: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  <w:r w:rsidRPr="00E62ED2">
        <w:rPr>
          <w:rFonts w:ascii="Tahoma" w:hAnsi="Tahoma" w:cs="Tahoma"/>
          <w:sz w:val="20"/>
          <w:szCs w:val="20"/>
        </w:rPr>
        <w:t>Παρουσίαση από την συγγραφέα ΠΡΑΒΗΤΑ ΓΕΩΡΓΙΑ.</w:t>
      </w: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</w:p>
    <w:p w:rsidR="00BE111F" w:rsidRPr="00E62ED2" w:rsidRDefault="00BE111F" w:rsidP="00BE111F">
      <w:pPr>
        <w:rPr>
          <w:rFonts w:ascii="Tahoma" w:hAnsi="Tahoma" w:cs="Tahoma"/>
          <w:sz w:val="20"/>
          <w:szCs w:val="20"/>
        </w:rPr>
      </w:pPr>
      <w:r w:rsidRPr="00E90799">
        <w:rPr>
          <w:rFonts w:ascii="Tahoma" w:hAnsi="Tahoma" w:cs="Tahoma"/>
          <w:b/>
          <w:sz w:val="20"/>
          <w:szCs w:val="20"/>
        </w:rPr>
        <w:t>18:00 – 19:00</w:t>
      </w:r>
      <w:r w:rsidRPr="00E62ED2">
        <w:rPr>
          <w:rFonts w:ascii="Tahoma" w:hAnsi="Tahoma" w:cs="Tahoma"/>
          <w:sz w:val="20"/>
          <w:szCs w:val="20"/>
        </w:rPr>
        <w:t xml:space="preserve"> : «ZUMBA» με την ΑΛΕΞΑΝΔΡΑ ΜΠΙΤΗ.</w:t>
      </w:r>
    </w:p>
    <w:p w:rsidR="00BE111F" w:rsidRPr="00BE111F" w:rsidRDefault="00BE111F" w:rsidP="00C92701">
      <w:pPr>
        <w:shd w:val="clear" w:color="auto" w:fill="FFFFFF"/>
        <w:rPr>
          <w:rFonts w:ascii="Tahoma" w:hAnsi="Tahoma" w:cs="Tahoma"/>
          <w:color w:val="050505"/>
          <w:sz w:val="22"/>
          <w:szCs w:val="22"/>
        </w:rPr>
      </w:pPr>
    </w:p>
    <w:p w:rsidR="00E62ED2" w:rsidRPr="00C84B78" w:rsidRDefault="00E62ED2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E62ED2" w:rsidRPr="00C84B78" w:rsidRDefault="00E62ED2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C92701" w:rsidRDefault="00590ECF" w:rsidP="00C92701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>
        <w:rPr>
          <w:rFonts w:ascii="Tahoma" w:hAnsi="Tahoma" w:cs="Tahoma"/>
          <w:b/>
          <w:color w:val="050505"/>
          <w:sz w:val="20"/>
          <w:szCs w:val="20"/>
        </w:rPr>
        <w:t xml:space="preserve">Παράλληλα </w:t>
      </w:r>
      <w:r w:rsidR="00C92701" w:rsidRPr="00E90799">
        <w:rPr>
          <w:rFonts w:ascii="Tahoma" w:hAnsi="Tahoma" w:cs="Tahoma"/>
          <w:b/>
          <w:color w:val="050505"/>
          <w:sz w:val="20"/>
          <w:szCs w:val="20"/>
        </w:rPr>
        <w:t>Δρώμενα</w:t>
      </w:r>
      <w:r w:rsidR="00CF5884" w:rsidRPr="00E90799">
        <w:rPr>
          <w:rFonts w:ascii="Tahoma" w:hAnsi="Tahoma" w:cs="Tahoma"/>
          <w:b/>
          <w:color w:val="050505"/>
          <w:sz w:val="20"/>
          <w:szCs w:val="20"/>
        </w:rPr>
        <w:t>:</w:t>
      </w:r>
    </w:p>
    <w:p w:rsidR="00F11389" w:rsidRPr="00F11389" w:rsidRDefault="00590ECF" w:rsidP="00F11389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1</w:t>
      </w:r>
      <w:r w:rsidR="00BE111F" w:rsidRPr="00E62ED2">
        <w:rPr>
          <w:rFonts w:ascii="Tahoma" w:hAnsi="Tahoma" w:cs="Tahoma"/>
          <w:sz w:val="20"/>
          <w:szCs w:val="20"/>
        </w:rPr>
        <w:t>.</w:t>
      </w:r>
      <w:r w:rsidR="00F11389" w:rsidRPr="00F11389">
        <w:rPr>
          <w:rFonts w:ascii="Tahoma" w:hAnsi="Tahoma" w:cs="Tahoma"/>
          <w:sz w:val="20"/>
          <w:szCs w:val="20"/>
        </w:rPr>
        <w:t xml:space="preserve"> Κατασκευάζουμε σβώλους σπόρων από πυλό, με τους ΠΕΡΒΟΛΑΡΙΔΕΣ</w:t>
      </w:r>
    </w:p>
    <w:p w:rsidR="00F11389" w:rsidRPr="00F11389" w:rsidRDefault="00F11389" w:rsidP="00F11389">
      <w:pPr>
        <w:rPr>
          <w:rFonts w:ascii="Tahoma" w:hAnsi="Tahoma" w:cs="Tahoma"/>
          <w:sz w:val="20"/>
          <w:szCs w:val="20"/>
        </w:rPr>
      </w:pPr>
      <w:r w:rsidRPr="00F11389">
        <w:rPr>
          <w:rFonts w:ascii="Tahoma" w:hAnsi="Tahoma" w:cs="Tahoma"/>
          <w:sz w:val="20"/>
          <w:szCs w:val="20"/>
        </w:rPr>
        <w:t>ΘΕΣΣΑΛΟΝΙΚΗΣ.</w:t>
      </w:r>
    </w:p>
    <w:p w:rsidR="00B81C95" w:rsidRPr="00E62ED2" w:rsidRDefault="00590ECF" w:rsidP="00B81C95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2</w:t>
      </w:r>
      <w:r w:rsidR="00BE111F" w:rsidRPr="00E62ED2">
        <w:rPr>
          <w:rFonts w:ascii="Tahoma" w:hAnsi="Tahoma" w:cs="Tahoma"/>
          <w:sz w:val="20"/>
          <w:szCs w:val="20"/>
        </w:rPr>
        <w:t>.</w:t>
      </w:r>
      <w:r w:rsidR="00B81C95" w:rsidRPr="00B81C95">
        <w:rPr>
          <w:rFonts w:ascii="Tahoma" w:hAnsi="Tahoma" w:cs="Tahoma"/>
          <w:sz w:val="20"/>
          <w:szCs w:val="20"/>
        </w:rPr>
        <w:t xml:space="preserve"> </w:t>
      </w:r>
      <w:r w:rsidR="00B81C95" w:rsidRPr="00E62ED2">
        <w:rPr>
          <w:rFonts w:ascii="Tahoma" w:hAnsi="Tahoma" w:cs="Tahoma"/>
          <w:sz w:val="20"/>
          <w:szCs w:val="20"/>
        </w:rPr>
        <w:t>Δημιουργικά Παιχνίδι</w:t>
      </w:r>
      <w:r w:rsidR="00B81C95">
        <w:rPr>
          <w:rFonts w:ascii="Tahoma" w:hAnsi="Tahoma" w:cs="Tahoma"/>
          <w:sz w:val="20"/>
          <w:szCs w:val="20"/>
        </w:rPr>
        <w:t>α από το ΚΔΑΠ «ΟΛΑ ΕΙΝΑΙ ΠΑΙΧΝΙΔΙ».</w:t>
      </w:r>
    </w:p>
    <w:p w:rsidR="00F11389" w:rsidRPr="00E62ED2" w:rsidRDefault="00590ECF" w:rsidP="00F11389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3</w:t>
      </w:r>
      <w:r w:rsidR="00BE111F" w:rsidRPr="00E62ED2">
        <w:rPr>
          <w:rFonts w:ascii="Tahoma" w:hAnsi="Tahoma" w:cs="Tahoma"/>
          <w:sz w:val="20"/>
          <w:szCs w:val="20"/>
        </w:rPr>
        <w:t xml:space="preserve">. </w:t>
      </w:r>
      <w:r w:rsidR="00F11389" w:rsidRPr="00E62ED2">
        <w:rPr>
          <w:rFonts w:ascii="Tahoma" w:hAnsi="Tahoma" w:cs="Tahoma"/>
          <w:sz w:val="20"/>
          <w:szCs w:val="20"/>
        </w:rPr>
        <w:t xml:space="preserve">Διδασκαλία </w:t>
      </w:r>
      <w:proofErr w:type="spellStart"/>
      <w:r w:rsidR="00F11389" w:rsidRPr="00E62ED2">
        <w:rPr>
          <w:rFonts w:ascii="Tahoma" w:hAnsi="Tahoma" w:cs="Tahoma"/>
          <w:sz w:val="20"/>
          <w:szCs w:val="20"/>
        </w:rPr>
        <w:t>Graffiti</w:t>
      </w:r>
      <w:proofErr w:type="spellEnd"/>
      <w:r w:rsidR="00F11389" w:rsidRPr="00E62ED2">
        <w:rPr>
          <w:rFonts w:ascii="Tahoma" w:hAnsi="Tahoma" w:cs="Tahoma"/>
          <w:sz w:val="20"/>
          <w:szCs w:val="20"/>
        </w:rPr>
        <w:t xml:space="preserve"> για παιδιά, από τον Ηλία </w:t>
      </w:r>
      <w:proofErr w:type="spellStart"/>
      <w:r w:rsidR="00F11389" w:rsidRPr="00E62ED2">
        <w:rPr>
          <w:rFonts w:ascii="Tahoma" w:hAnsi="Tahoma" w:cs="Tahoma"/>
          <w:sz w:val="20"/>
          <w:szCs w:val="20"/>
        </w:rPr>
        <w:t>Κατραντσιώτη</w:t>
      </w:r>
      <w:proofErr w:type="spellEnd"/>
      <w:r w:rsidR="00F11389" w:rsidRPr="00E62ED2">
        <w:rPr>
          <w:rFonts w:ascii="Tahoma" w:hAnsi="Tahoma" w:cs="Tahoma"/>
          <w:sz w:val="20"/>
          <w:szCs w:val="20"/>
        </w:rPr>
        <w:t>.</w:t>
      </w:r>
    </w:p>
    <w:p w:rsidR="00B81C95" w:rsidRPr="00E62ED2" w:rsidRDefault="00590ECF" w:rsidP="00B81C95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4</w:t>
      </w:r>
      <w:r w:rsidR="00BE111F" w:rsidRPr="00E62ED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B81C95" w:rsidRPr="00E62ED2">
        <w:rPr>
          <w:rFonts w:ascii="Tahoma" w:hAnsi="Tahoma" w:cs="Tahoma"/>
          <w:sz w:val="20"/>
          <w:szCs w:val="20"/>
        </w:rPr>
        <w:t>Face</w:t>
      </w:r>
      <w:proofErr w:type="spellEnd"/>
      <w:r w:rsidR="00B81C95" w:rsidRPr="00E62E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1C95" w:rsidRPr="00E62ED2">
        <w:rPr>
          <w:rFonts w:ascii="Tahoma" w:hAnsi="Tahoma" w:cs="Tahoma"/>
          <w:sz w:val="20"/>
          <w:szCs w:val="20"/>
        </w:rPr>
        <w:t>painting</w:t>
      </w:r>
      <w:proofErr w:type="spellEnd"/>
      <w:r w:rsidR="00B81C95" w:rsidRPr="00E62ED2">
        <w:rPr>
          <w:rFonts w:ascii="Tahoma" w:hAnsi="Tahoma" w:cs="Tahoma"/>
          <w:sz w:val="20"/>
          <w:szCs w:val="20"/>
        </w:rPr>
        <w:t xml:space="preserve"> από τα Πολύχρωμα Πινέλα.</w:t>
      </w:r>
    </w:p>
    <w:p w:rsidR="00B81C95" w:rsidRPr="00E62ED2" w:rsidRDefault="00590ECF" w:rsidP="00B81C95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5</w:t>
      </w:r>
      <w:r w:rsidR="00B81C95">
        <w:rPr>
          <w:rFonts w:ascii="Tahoma" w:hAnsi="Tahoma" w:cs="Tahoma"/>
          <w:sz w:val="20"/>
          <w:szCs w:val="20"/>
        </w:rPr>
        <w:t xml:space="preserve">. </w:t>
      </w:r>
      <w:r w:rsidR="00B81C95" w:rsidRPr="00E62ED2">
        <w:rPr>
          <w:rFonts w:ascii="Tahoma" w:hAnsi="Tahoma" w:cs="Tahoma"/>
          <w:sz w:val="20"/>
          <w:szCs w:val="20"/>
        </w:rPr>
        <w:t>Χριστουγεννιάτικες κατασκευές .</w:t>
      </w:r>
    </w:p>
    <w:p w:rsidR="00F11389" w:rsidRPr="00E62ED2" w:rsidRDefault="00590ECF" w:rsidP="00F11389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6</w:t>
      </w:r>
      <w:r w:rsidR="00BE111F" w:rsidRPr="00E62ED2">
        <w:rPr>
          <w:rFonts w:ascii="Tahoma" w:hAnsi="Tahoma" w:cs="Tahoma"/>
          <w:sz w:val="20"/>
          <w:szCs w:val="20"/>
        </w:rPr>
        <w:t xml:space="preserve">. </w:t>
      </w:r>
      <w:r w:rsidR="00F11389" w:rsidRPr="00E62ED2">
        <w:rPr>
          <w:rFonts w:ascii="Tahoma" w:hAnsi="Tahoma" w:cs="Tahoma"/>
          <w:sz w:val="20"/>
          <w:szCs w:val="20"/>
        </w:rPr>
        <w:t>Χριστουγεννιάτικες Ευχές.</w:t>
      </w:r>
    </w:p>
    <w:p w:rsidR="00B81C95" w:rsidRPr="00E62ED2" w:rsidRDefault="00590ECF" w:rsidP="00B81C95">
      <w:pPr>
        <w:rPr>
          <w:rFonts w:ascii="Tahoma" w:hAnsi="Tahoma" w:cs="Tahoma"/>
          <w:sz w:val="20"/>
          <w:szCs w:val="20"/>
        </w:rPr>
      </w:pPr>
      <w:r w:rsidRPr="00590ECF">
        <w:rPr>
          <w:rFonts w:ascii="Tahoma" w:hAnsi="Tahoma" w:cs="Tahoma"/>
          <w:sz w:val="20"/>
          <w:szCs w:val="20"/>
        </w:rPr>
        <w:t>7</w:t>
      </w:r>
      <w:r w:rsidR="00BE111F" w:rsidRPr="00E62ED2">
        <w:rPr>
          <w:rFonts w:ascii="Tahoma" w:hAnsi="Tahoma" w:cs="Tahoma"/>
          <w:sz w:val="20"/>
          <w:szCs w:val="20"/>
        </w:rPr>
        <w:t xml:space="preserve">. </w:t>
      </w:r>
      <w:r w:rsidR="00B81C95" w:rsidRPr="00E62ED2">
        <w:rPr>
          <w:rFonts w:ascii="Tahoma" w:hAnsi="Tahoma" w:cs="Tahoma"/>
          <w:sz w:val="20"/>
          <w:szCs w:val="20"/>
        </w:rPr>
        <w:t xml:space="preserve">Γράμμα στον </w:t>
      </w:r>
      <w:proofErr w:type="spellStart"/>
      <w:r w:rsidR="00B81C95" w:rsidRPr="00E62ED2">
        <w:rPr>
          <w:rFonts w:ascii="Tahoma" w:hAnsi="Tahoma" w:cs="Tahoma"/>
          <w:sz w:val="20"/>
          <w:szCs w:val="20"/>
        </w:rPr>
        <w:t>Αη</w:t>
      </w:r>
      <w:proofErr w:type="spellEnd"/>
      <w:r w:rsidR="00B81C95" w:rsidRPr="00E62ED2">
        <w:rPr>
          <w:rFonts w:ascii="Tahoma" w:hAnsi="Tahoma" w:cs="Tahoma"/>
          <w:sz w:val="20"/>
          <w:szCs w:val="20"/>
        </w:rPr>
        <w:t xml:space="preserve"> Βασίλη.</w:t>
      </w:r>
    </w:p>
    <w:p w:rsidR="00BE111F" w:rsidRPr="00B81C95" w:rsidRDefault="00BE111F" w:rsidP="00BE111F">
      <w:pPr>
        <w:rPr>
          <w:rFonts w:ascii="Tahoma" w:hAnsi="Tahoma" w:cs="Tahoma"/>
          <w:sz w:val="20"/>
          <w:szCs w:val="20"/>
        </w:rPr>
      </w:pPr>
      <w:r w:rsidRPr="00E62ED2">
        <w:rPr>
          <w:rFonts w:ascii="Tahoma" w:hAnsi="Tahoma" w:cs="Tahoma"/>
          <w:sz w:val="20"/>
          <w:szCs w:val="20"/>
        </w:rPr>
        <w:t xml:space="preserve">…και πολλές </w:t>
      </w:r>
      <w:proofErr w:type="spellStart"/>
      <w:r w:rsidRPr="00E62ED2">
        <w:rPr>
          <w:rFonts w:ascii="Tahoma" w:hAnsi="Tahoma" w:cs="Tahoma"/>
          <w:sz w:val="20"/>
          <w:szCs w:val="20"/>
        </w:rPr>
        <w:t>πολλές</w:t>
      </w:r>
      <w:proofErr w:type="spellEnd"/>
      <w:r w:rsidRPr="00E62ED2">
        <w:rPr>
          <w:rFonts w:ascii="Tahoma" w:hAnsi="Tahoma" w:cs="Tahoma"/>
          <w:sz w:val="20"/>
          <w:szCs w:val="20"/>
        </w:rPr>
        <w:t xml:space="preserve"> εκπλήξεις!</w:t>
      </w:r>
    </w:p>
    <w:p w:rsidR="00590ECF" w:rsidRPr="00BF4DB3" w:rsidRDefault="00590ECF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Μαζί μας θα είναι η 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t>ΠΡΟ.Τ.Ε.Κ.Τ.Α.</w:t>
      </w:r>
      <w:r w:rsidRPr="00E62ED2">
        <w:rPr>
          <w:rFonts w:ascii="Tahoma" w:hAnsi="Tahoma" w:cs="Tahoma"/>
          <w:color w:val="050505"/>
          <w:sz w:val="20"/>
          <w:szCs w:val="20"/>
        </w:rPr>
        <w:t xml:space="preserve"> Παύλου Μελά Σταυρούπολης &amp; Κορδελιού – </w:t>
      </w:r>
      <w:proofErr w:type="spellStart"/>
      <w:r w:rsidRPr="00E62ED2">
        <w:rPr>
          <w:rFonts w:ascii="Tahoma" w:hAnsi="Tahoma" w:cs="Tahoma"/>
          <w:color w:val="050505"/>
          <w:sz w:val="20"/>
          <w:szCs w:val="20"/>
        </w:rPr>
        <w:t>Ευόσμου</w:t>
      </w:r>
      <w:proofErr w:type="spellEnd"/>
      <w:r w:rsidRPr="00E62ED2">
        <w:rPr>
          <w:rFonts w:ascii="Tahoma" w:hAnsi="Tahoma" w:cs="Tahoma"/>
          <w:color w:val="050505"/>
          <w:sz w:val="20"/>
          <w:szCs w:val="20"/>
        </w:rPr>
        <w:t>.</w:t>
      </w:r>
    </w:p>
    <w:p w:rsidR="00E62ED2" w:rsidRPr="00E90799" w:rsidRDefault="00E62ED2" w:rsidP="00E62ED2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Εθελοντικά στηρίζουν την δράση:</w:t>
      </w:r>
    </w:p>
    <w:p w:rsidR="00E62ED2" w:rsidRPr="00E62ED2" w:rsidRDefault="00E62ED2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C84B78">
        <w:rPr>
          <w:rFonts w:ascii="Tahoma" w:hAnsi="Tahoma" w:cs="Tahoma"/>
          <w:color w:val="050505"/>
          <w:sz w:val="20"/>
          <w:szCs w:val="20"/>
        </w:rPr>
        <w:t xml:space="preserve"> </w:t>
      </w:r>
      <w:r w:rsidRPr="00E62ED2">
        <w:rPr>
          <w:rFonts w:ascii="Tahoma" w:hAnsi="Tahoma" w:cs="Tahoma"/>
          <w:color w:val="050505"/>
          <w:sz w:val="20"/>
          <w:szCs w:val="20"/>
        </w:rPr>
        <w:t>Α) Τα σχολεία:</w:t>
      </w:r>
    </w:p>
    <w:p w:rsidR="00E62ED2" w:rsidRPr="00E62ED2" w:rsidRDefault="00E62ED2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>1. Εργαστηριακό Κέντρο Θεσσαλονίκης</w:t>
      </w:r>
    </w:p>
    <w:p w:rsidR="00E62ED2" w:rsidRPr="00E62ED2" w:rsidRDefault="00D762EF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>
        <w:rPr>
          <w:rFonts w:ascii="Tahoma" w:hAnsi="Tahoma" w:cs="Tahoma"/>
          <w:color w:val="050505"/>
          <w:sz w:val="20"/>
          <w:szCs w:val="20"/>
        </w:rPr>
        <w:t>2. 5</w:t>
      </w:r>
      <w:r w:rsidR="00E62ED2" w:rsidRPr="00E62ED2">
        <w:rPr>
          <w:rFonts w:ascii="Tahoma" w:hAnsi="Tahoma" w:cs="Tahoma"/>
          <w:color w:val="050505"/>
          <w:sz w:val="20"/>
          <w:szCs w:val="20"/>
        </w:rPr>
        <w:t>ο Εσπερινό ΕΠΑΛ Θεσσαλονίκης</w:t>
      </w:r>
    </w:p>
    <w:p w:rsidR="00E62ED2" w:rsidRPr="00E62ED2" w:rsidRDefault="00D762EF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>
        <w:rPr>
          <w:rFonts w:ascii="Tahoma" w:hAnsi="Tahoma" w:cs="Tahoma"/>
          <w:color w:val="050505"/>
          <w:sz w:val="20"/>
          <w:szCs w:val="20"/>
        </w:rPr>
        <w:t>3. 1</w:t>
      </w:r>
      <w:r w:rsidR="00E62ED2" w:rsidRPr="00E62ED2">
        <w:rPr>
          <w:rFonts w:ascii="Tahoma" w:hAnsi="Tahoma" w:cs="Tahoma"/>
          <w:color w:val="050505"/>
          <w:sz w:val="20"/>
          <w:szCs w:val="20"/>
        </w:rPr>
        <w:t>ο ΕΠΑΛ Καλαμαριάς</w:t>
      </w:r>
    </w:p>
    <w:p w:rsidR="00E62ED2" w:rsidRPr="00E62ED2" w:rsidRDefault="0021377F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>
        <w:rPr>
          <w:rFonts w:ascii="Tahoma" w:hAnsi="Tahoma" w:cs="Tahoma"/>
          <w:color w:val="050505"/>
          <w:sz w:val="20"/>
          <w:szCs w:val="20"/>
        </w:rPr>
        <w:t>4. Δ΄</w:t>
      </w:r>
      <w:r w:rsidR="00E62ED2" w:rsidRPr="00E62ED2">
        <w:rPr>
          <w:rFonts w:ascii="Tahoma" w:hAnsi="Tahoma" w:cs="Tahoma"/>
          <w:color w:val="050505"/>
          <w:sz w:val="20"/>
          <w:szCs w:val="20"/>
        </w:rPr>
        <w:t>ΙΕΚ Μοναστηρίου</w:t>
      </w:r>
    </w:p>
    <w:p w:rsidR="00E62ED2" w:rsidRPr="00E62ED2" w:rsidRDefault="00E62ED2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>Β) Σ.Ο.Ψ.Υ. : Σύλλογος Οικογενειών για την Ψυχική Υγεία Θεσσαλονίκης</w:t>
      </w:r>
    </w:p>
    <w:p w:rsidR="00E62ED2" w:rsidRPr="00E62ED2" w:rsidRDefault="009A5C27" w:rsidP="00E62ED2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>
        <w:rPr>
          <w:rFonts w:ascii="Tahoma" w:hAnsi="Tahoma" w:cs="Tahoma"/>
          <w:color w:val="050505"/>
          <w:sz w:val="20"/>
          <w:szCs w:val="20"/>
        </w:rPr>
        <w:t xml:space="preserve">Γ) </w:t>
      </w:r>
      <w:r w:rsidR="00E62ED2" w:rsidRPr="00E62ED2">
        <w:rPr>
          <w:rFonts w:ascii="Tahoma" w:hAnsi="Tahoma" w:cs="Tahoma"/>
          <w:color w:val="050505"/>
          <w:sz w:val="20"/>
          <w:szCs w:val="20"/>
        </w:rPr>
        <w:t>ΙΑΣΙΣ Αστική Μη Κερδοσκοπική Εταιρεία</w:t>
      </w: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  <w:r w:rsidRPr="00E62ED2">
        <w:rPr>
          <w:rFonts w:ascii="Tahoma" w:hAnsi="Tahoma" w:cs="Tahoma"/>
          <w:color w:val="050505"/>
          <w:sz w:val="20"/>
          <w:szCs w:val="20"/>
        </w:rPr>
        <w:t xml:space="preserve">Σχεδιασμός αφίσας και </w:t>
      </w:r>
      <w:r w:rsidRPr="00E62ED2">
        <w:rPr>
          <w:rFonts w:ascii="Tahoma" w:hAnsi="Tahoma" w:cs="Tahoma"/>
          <w:color w:val="050505"/>
          <w:sz w:val="20"/>
          <w:szCs w:val="20"/>
          <w:lang w:val="en-US"/>
        </w:rPr>
        <w:t>banner</w:t>
      </w:r>
      <w:r w:rsidRPr="00E62ED2">
        <w:rPr>
          <w:rFonts w:ascii="Tahoma" w:hAnsi="Tahoma" w:cs="Tahoma"/>
          <w:color w:val="050505"/>
          <w:sz w:val="20"/>
          <w:szCs w:val="20"/>
        </w:rPr>
        <w:t xml:space="preserve"> από τις Φανουρία Αρβανίτη, Σοφία </w:t>
      </w:r>
      <w:proofErr w:type="spellStart"/>
      <w:r w:rsidRPr="00E62ED2">
        <w:rPr>
          <w:rFonts w:ascii="Tahoma" w:hAnsi="Tahoma" w:cs="Tahoma"/>
          <w:color w:val="050505"/>
          <w:sz w:val="20"/>
          <w:szCs w:val="20"/>
        </w:rPr>
        <w:t>Γίδαρη</w:t>
      </w:r>
      <w:proofErr w:type="spellEnd"/>
      <w:r w:rsidRPr="00E62ED2">
        <w:rPr>
          <w:rFonts w:ascii="Tahoma" w:hAnsi="Tahoma" w:cs="Tahoma"/>
          <w:color w:val="050505"/>
          <w:sz w:val="20"/>
          <w:szCs w:val="20"/>
        </w:rPr>
        <w:t xml:space="preserve"> και </w:t>
      </w:r>
      <w:proofErr w:type="spellStart"/>
      <w:r w:rsidRPr="00E62ED2">
        <w:rPr>
          <w:rFonts w:ascii="Tahoma" w:hAnsi="Tahoma" w:cs="Tahoma"/>
          <w:color w:val="050505"/>
          <w:sz w:val="20"/>
          <w:szCs w:val="20"/>
        </w:rPr>
        <w:t>Βάλια</w:t>
      </w:r>
      <w:proofErr w:type="spellEnd"/>
      <w:r w:rsidRPr="00E62ED2">
        <w:rPr>
          <w:rFonts w:ascii="Tahoma" w:hAnsi="Tahoma" w:cs="Tahoma"/>
          <w:color w:val="050505"/>
          <w:sz w:val="20"/>
          <w:szCs w:val="20"/>
        </w:rPr>
        <w:t xml:space="preserve"> </w:t>
      </w:r>
      <w:proofErr w:type="spellStart"/>
      <w:r w:rsidRPr="00E62ED2">
        <w:rPr>
          <w:rFonts w:ascii="Tahoma" w:hAnsi="Tahoma" w:cs="Tahoma"/>
          <w:color w:val="050505"/>
          <w:sz w:val="20"/>
          <w:szCs w:val="20"/>
        </w:rPr>
        <w:t>Λάππα</w:t>
      </w:r>
      <w:proofErr w:type="spellEnd"/>
      <w:r w:rsidRPr="00E62ED2">
        <w:rPr>
          <w:rFonts w:ascii="Tahoma" w:hAnsi="Tahoma" w:cs="Tahoma"/>
          <w:color w:val="050505"/>
          <w:sz w:val="20"/>
          <w:szCs w:val="20"/>
        </w:rPr>
        <w:t xml:space="preserve"> 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t>(</w:t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AddArt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)</w:t>
      </w:r>
      <w:r w:rsidRPr="00E90799">
        <w:rPr>
          <w:rFonts w:ascii="Tahoma" w:hAnsi="Tahoma" w:cs="Tahoma"/>
          <w:color w:val="050505"/>
          <w:sz w:val="20"/>
          <w:szCs w:val="20"/>
        </w:rPr>
        <w:t>.</w:t>
      </w:r>
    </w:p>
    <w:p w:rsidR="00C92701" w:rsidRPr="00E62ED2" w:rsidRDefault="00C92701" w:rsidP="00C92701">
      <w:pPr>
        <w:shd w:val="clear" w:color="auto" w:fill="FFFFFF"/>
        <w:rPr>
          <w:rFonts w:ascii="Tahoma" w:hAnsi="Tahoma" w:cs="Tahoma"/>
          <w:color w:val="050505"/>
          <w:sz w:val="20"/>
          <w:szCs w:val="20"/>
        </w:rPr>
      </w:pPr>
    </w:p>
    <w:p w:rsidR="000D78EA" w:rsidRPr="00E90799" w:rsidRDefault="00C92701" w:rsidP="00C92701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Άμεσες ανάγκες σε τρόφιμα και λοιπά είδη:</w:t>
      </w:r>
    </w:p>
    <w:p w:rsidR="00C92701" w:rsidRPr="00E90799" w:rsidRDefault="00C92701" w:rsidP="00C92701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Ελαιόλαδα, Σπορέλαια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Ντοματοχυμοί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, Κέτσαπ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Αλάτια, Ξύδια, Χυμός λεμόνι (για μαγείρεμα)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Όσπρια (φακές, ρεβίθια)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Ρύζι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Mέλια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, πραλίνες, μαρμελάδες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Πρωινά (γάλατα μακράς διάρκειας, κακάο, δημητριακά, φρυγανιές, κομπόστες, καφέδες, κέικ κλπ)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 xml:space="preserve">Ζαχαρώδη (μπισκότα, </w:t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κράκερς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, μπάρες δημητριακών, κρουασάν κλπ)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Κονσέρβες διάφορες, Πουρέ πατάτας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Χαρτί υγείας, Χλωρίνες και καθαριστικά γενικής χρήσης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 xml:space="preserve">Είδη προσωπικής υγιεινής (σαμπουάν, αφρόλουτρα, σαπούνια, οδοντόκρεμες, </w:t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κρεμοσάπουνα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, σερβιέτες κλπ)</w:t>
      </w:r>
      <w:r w:rsidR="009D1CEB" w:rsidRPr="00E90799">
        <w:rPr>
          <w:rFonts w:ascii="Tahoma" w:hAnsi="Tahoma" w:cs="Tahoma"/>
          <w:b/>
          <w:color w:val="050505"/>
          <w:sz w:val="20"/>
          <w:szCs w:val="20"/>
        </w:rPr>
        <w:br/>
        <w:t xml:space="preserve">Πάνες ακράτειας, </w:t>
      </w:r>
      <w:proofErr w:type="spellStart"/>
      <w:r w:rsidRPr="00E90799">
        <w:rPr>
          <w:rFonts w:ascii="Tahoma" w:hAnsi="Tahoma" w:cs="Tahoma"/>
          <w:b/>
          <w:color w:val="050505"/>
          <w:sz w:val="20"/>
          <w:szCs w:val="20"/>
        </w:rPr>
        <w:t>Μωρομάντηλα</w:t>
      </w:r>
      <w:proofErr w:type="spellEnd"/>
      <w:r w:rsidRPr="00E90799">
        <w:rPr>
          <w:rFonts w:ascii="Tahoma" w:hAnsi="Tahoma" w:cs="Tahoma"/>
          <w:b/>
          <w:color w:val="050505"/>
          <w:sz w:val="20"/>
          <w:szCs w:val="20"/>
        </w:rPr>
        <w:t>, Παιδικά σαμπουάν και αφρόλουτρα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Απορρυπαντικά ρούχων, Απορρυπαντικά πιάτων</w:t>
      </w:r>
    </w:p>
    <w:p w:rsidR="009D1CEB" w:rsidRDefault="009D1CEB" w:rsidP="00C9270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</w:p>
    <w:p w:rsidR="00E02CEB" w:rsidRPr="00E90799" w:rsidRDefault="00C92701" w:rsidP="00A32A09">
      <w:pPr>
        <w:shd w:val="clear" w:color="auto" w:fill="FFFFFF"/>
        <w:rPr>
          <w:rFonts w:ascii="Tahoma" w:hAnsi="Tahoma" w:cs="Tahoma"/>
          <w:b/>
          <w:color w:val="050505"/>
          <w:sz w:val="20"/>
          <w:szCs w:val="20"/>
        </w:rPr>
      </w:pPr>
      <w:r w:rsidRPr="00E90799">
        <w:rPr>
          <w:rFonts w:ascii="Tahoma" w:hAnsi="Tahoma" w:cs="Tahoma"/>
          <w:b/>
          <w:color w:val="050505"/>
          <w:sz w:val="20"/>
          <w:szCs w:val="20"/>
        </w:rPr>
        <w:t>Με εκτίμηση</w:t>
      </w:r>
      <w:r w:rsidRPr="00E90799">
        <w:rPr>
          <w:rFonts w:ascii="Tahoma" w:hAnsi="Tahoma" w:cs="Tahoma"/>
          <w:b/>
          <w:color w:val="050505"/>
          <w:sz w:val="20"/>
          <w:szCs w:val="20"/>
        </w:rPr>
        <w:br/>
        <w:t>Η Ομάδα της Αρωγής Θεσσαλονίκης</w:t>
      </w:r>
    </w:p>
    <w:sectPr w:rsidR="00E02CEB" w:rsidRPr="00E90799" w:rsidSect="00C13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1A" w:rsidRDefault="00E1461A" w:rsidP="009B42E1">
      <w:r>
        <w:separator/>
      </w:r>
    </w:p>
  </w:endnote>
  <w:endnote w:type="continuationSeparator" w:id="0">
    <w:p w:rsidR="00E1461A" w:rsidRDefault="00E1461A" w:rsidP="009B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AD" w:rsidRDefault="00AA25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AD" w:rsidRPr="00AA25AD" w:rsidRDefault="00AA25AD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</w:rPr>
    </w:pPr>
    <w:r w:rsidRPr="00AA25AD">
      <w:rPr>
        <w:rFonts w:ascii="Arial" w:hAnsi="Arial" w:cs="Arial"/>
        <w:color w:val="222222"/>
        <w:sz w:val="20"/>
        <w:szCs w:val="20"/>
      </w:rPr>
      <w:t>Αρωγή Θεσσαλονίκης</w:t>
    </w:r>
  </w:p>
  <w:p w:rsidR="00AA25AD" w:rsidRPr="00AA25AD" w:rsidRDefault="00AA25AD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</w:rPr>
    </w:pPr>
    <w:r w:rsidRPr="00AA25AD">
      <w:rPr>
        <w:rFonts w:ascii="Arial" w:hAnsi="Arial" w:cs="Arial"/>
        <w:color w:val="222222"/>
        <w:sz w:val="20"/>
        <w:szCs w:val="20"/>
      </w:rPr>
      <w:t>Επανομής 51, Καλαμαριά, 55133</w:t>
    </w:r>
  </w:p>
  <w:p w:rsidR="00AA25AD" w:rsidRPr="00AA25AD" w:rsidRDefault="00AA25AD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</w:rPr>
    </w:pPr>
    <w:proofErr w:type="spellStart"/>
    <w:r w:rsidRPr="00AA25AD">
      <w:rPr>
        <w:rFonts w:ascii="Arial" w:hAnsi="Arial" w:cs="Arial"/>
        <w:color w:val="222222"/>
        <w:sz w:val="20"/>
        <w:szCs w:val="20"/>
      </w:rPr>
      <w:t>Τηλ</w:t>
    </w:r>
    <w:proofErr w:type="spellEnd"/>
    <w:r w:rsidRPr="00AA25AD">
      <w:rPr>
        <w:rFonts w:ascii="Arial" w:hAnsi="Arial" w:cs="Arial"/>
        <w:color w:val="222222"/>
        <w:sz w:val="20"/>
        <w:szCs w:val="20"/>
      </w:rPr>
      <w:t>. επικοινωνίας : 6933298020 &amp; 6977484676</w:t>
    </w:r>
  </w:p>
  <w:p w:rsidR="00AA25AD" w:rsidRPr="006B1E66" w:rsidRDefault="00AA25AD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  <w:lang w:val="en-US"/>
      </w:rPr>
    </w:pPr>
    <w:proofErr w:type="gramStart"/>
    <w:r w:rsidRPr="006B1E66">
      <w:rPr>
        <w:rFonts w:ascii="Arial" w:hAnsi="Arial" w:cs="Arial"/>
        <w:color w:val="222222"/>
        <w:sz w:val="20"/>
        <w:szCs w:val="20"/>
        <w:lang w:val="en-US"/>
      </w:rPr>
      <w:t>Email :</w:t>
    </w:r>
    <w:proofErr w:type="gramEnd"/>
    <w:r w:rsidRPr="006B1E66">
      <w:rPr>
        <w:rFonts w:ascii="Arial" w:hAnsi="Arial" w:cs="Arial"/>
        <w:color w:val="222222"/>
        <w:sz w:val="20"/>
        <w:szCs w:val="20"/>
        <w:lang w:val="en-US"/>
      </w:rPr>
      <w:t> </w:t>
    </w:r>
    <w:hyperlink r:id="rId1" w:tgtFrame="_blank" w:history="1">
      <w:r w:rsidRPr="006B1E66">
        <w:rPr>
          <w:rStyle w:val="-"/>
          <w:rFonts w:ascii="Arial" w:hAnsi="Arial" w:cs="Arial"/>
          <w:color w:val="1155CC"/>
          <w:sz w:val="20"/>
          <w:szCs w:val="20"/>
          <w:lang w:val="en-US"/>
        </w:rPr>
        <w:t>arogithessalonikis@gmail.com</w:t>
      </w:r>
    </w:hyperlink>
  </w:p>
  <w:p w:rsidR="00AA25AD" w:rsidRPr="006B1E66" w:rsidRDefault="001060C5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  <w:lang w:val="en-US"/>
      </w:rPr>
    </w:pPr>
    <w:hyperlink r:id="rId2" w:tgtFrame="_blank" w:history="1">
      <w:r w:rsidR="00AA25AD" w:rsidRPr="006B1E66">
        <w:rPr>
          <w:rStyle w:val="-"/>
          <w:rFonts w:ascii="Arial" w:hAnsi="Arial" w:cs="Arial"/>
          <w:color w:val="1155CC"/>
          <w:sz w:val="20"/>
          <w:szCs w:val="20"/>
          <w:lang w:val="en-US"/>
        </w:rPr>
        <w:t>facebook.com/arogithessalonikis.gr</w:t>
      </w:r>
    </w:hyperlink>
  </w:p>
  <w:p w:rsidR="00AA25AD" w:rsidRPr="00AA25AD" w:rsidRDefault="001060C5" w:rsidP="00AA25AD">
    <w:pPr>
      <w:shd w:val="clear" w:color="auto" w:fill="FFFFFF"/>
      <w:jc w:val="center"/>
      <w:rPr>
        <w:rFonts w:ascii="Arial" w:hAnsi="Arial" w:cs="Arial"/>
        <w:color w:val="222222"/>
        <w:sz w:val="20"/>
        <w:szCs w:val="20"/>
      </w:rPr>
    </w:pPr>
    <w:hyperlink r:id="rId3" w:tgtFrame="_blank" w:history="1">
      <w:r w:rsidR="00AA25AD" w:rsidRPr="00AA25AD">
        <w:rPr>
          <w:rStyle w:val="-"/>
          <w:rFonts w:ascii="Arial" w:hAnsi="Arial" w:cs="Arial"/>
          <w:color w:val="1155CC"/>
          <w:sz w:val="20"/>
          <w:szCs w:val="20"/>
        </w:rPr>
        <w:t>facebook.com/groups/arogithessalonikis</w:t>
      </w:r>
    </w:hyperlink>
  </w:p>
  <w:p w:rsidR="009B42E1" w:rsidRPr="00AA25AD" w:rsidRDefault="009B42E1" w:rsidP="00AA25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AD" w:rsidRDefault="00AA25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1A" w:rsidRDefault="00E1461A" w:rsidP="009B42E1">
      <w:r>
        <w:separator/>
      </w:r>
    </w:p>
  </w:footnote>
  <w:footnote w:type="continuationSeparator" w:id="0">
    <w:p w:rsidR="00E1461A" w:rsidRDefault="00E1461A" w:rsidP="009B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AD" w:rsidRDefault="00AA25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E1" w:rsidRDefault="009B42E1" w:rsidP="009B42E1">
    <w:pPr>
      <w:pStyle w:val="a3"/>
      <w:jc w:val="center"/>
      <w:rPr>
        <w:noProof/>
        <w:lang w:val="en-US"/>
      </w:rPr>
    </w:pPr>
  </w:p>
  <w:p w:rsidR="00675B3B" w:rsidRDefault="00675B3B" w:rsidP="009B42E1">
    <w:pPr>
      <w:pStyle w:val="a3"/>
      <w:jc w:val="center"/>
      <w:rPr>
        <w:noProof/>
        <w:lang w:val="en-US"/>
      </w:rPr>
    </w:pPr>
  </w:p>
  <w:p w:rsidR="009B42E1" w:rsidRDefault="00675B3B" w:rsidP="009B42E1">
    <w:pPr>
      <w:pStyle w:val="a3"/>
      <w:jc w:val="center"/>
    </w:pPr>
    <w:r>
      <w:rPr>
        <w:noProof/>
      </w:rPr>
      <w:drawing>
        <wp:inline distT="0" distB="0" distL="0" distR="0">
          <wp:extent cx="5273979" cy="1248355"/>
          <wp:effectExtent l="19050" t="0" r="2871" b="0"/>
          <wp:docPr id="4" name="3 - Εικόνα" descr="arog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g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24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2E1" w:rsidRDefault="009B42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AD" w:rsidRDefault="00AA25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AA1"/>
    <w:multiLevelType w:val="hybridMultilevel"/>
    <w:tmpl w:val="B50E5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FA7"/>
    <w:multiLevelType w:val="hybridMultilevel"/>
    <w:tmpl w:val="E35254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F2A48"/>
    <w:multiLevelType w:val="hybridMultilevel"/>
    <w:tmpl w:val="A11C3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4F24"/>
    <w:multiLevelType w:val="hybridMultilevel"/>
    <w:tmpl w:val="D9620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24F2"/>
    <w:multiLevelType w:val="hybridMultilevel"/>
    <w:tmpl w:val="B77A4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0452"/>
    <w:multiLevelType w:val="hybridMultilevel"/>
    <w:tmpl w:val="FA149A1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62A25D8"/>
    <w:multiLevelType w:val="hybridMultilevel"/>
    <w:tmpl w:val="25326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F3DEC"/>
    <w:multiLevelType w:val="hybridMultilevel"/>
    <w:tmpl w:val="01B6D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134E6"/>
    <w:multiLevelType w:val="hybridMultilevel"/>
    <w:tmpl w:val="1D4C5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42E1"/>
    <w:rsid w:val="00004981"/>
    <w:rsid w:val="00010811"/>
    <w:rsid w:val="000114AA"/>
    <w:rsid w:val="000223FA"/>
    <w:rsid w:val="00031AD9"/>
    <w:rsid w:val="00033065"/>
    <w:rsid w:val="00043FBA"/>
    <w:rsid w:val="00053F93"/>
    <w:rsid w:val="0007469F"/>
    <w:rsid w:val="000751AE"/>
    <w:rsid w:val="0008442D"/>
    <w:rsid w:val="000926F5"/>
    <w:rsid w:val="00095593"/>
    <w:rsid w:val="000A47A8"/>
    <w:rsid w:val="000C3EA9"/>
    <w:rsid w:val="000C6E59"/>
    <w:rsid w:val="000C767F"/>
    <w:rsid w:val="000D14BE"/>
    <w:rsid w:val="000D71F7"/>
    <w:rsid w:val="000D78EA"/>
    <w:rsid w:val="001060C5"/>
    <w:rsid w:val="00107C00"/>
    <w:rsid w:val="00115D12"/>
    <w:rsid w:val="00116285"/>
    <w:rsid w:val="00121751"/>
    <w:rsid w:val="00124247"/>
    <w:rsid w:val="00140ECF"/>
    <w:rsid w:val="0014295A"/>
    <w:rsid w:val="00144A4A"/>
    <w:rsid w:val="00154F4B"/>
    <w:rsid w:val="001574DB"/>
    <w:rsid w:val="0017257D"/>
    <w:rsid w:val="0018601F"/>
    <w:rsid w:val="001B6864"/>
    <w:rsid w:val="001C0EC3"/>
    <w:rsid w:val="001C2B08"/>
    <w:rsid w:val="001C400F"/>
    <w:rsid w:val="001C74A4"/>
    <w:rsid w:val="001C7752"/>
    <w:rsid w:val="001D314D"/>
    <w:rsid w:val="001E19C9"/>
    <w:rsid w:val="001E2046"/>
    <w:rsid w:val="001F3250"/>
    <w:rsid w:val="001F55E9"/>
    <w:rsid w:val="001F78FB"/>
    <w:rsid w:val="0020049F"/>
    <w:rsid w:val="0020445B"/>
    <w:rsid w:val="0021071D"/>
    <w:rsid w:val="00210A05"/>
    <w:rsid w:val="0021377F"/>
    <w:rsid w:val="0021554E"/>
    <w:rsid w:val="0021795C"/>
    <w:rsid w:val="002340AF"/>
    <w:rsid w:val="002400C1"/>
    <w:rsid w:val="00245859"/>
    <w:rsid w:val="00250B4F"/>
    <w:rsid w:val="00251202"/>
    <w:rsid w:val="002547AD"/>
    <w:rsid w:val="002632E6"/>
    <w:rsid w:val="0026560E"/>
    <w:rsid w:val="0027278A"/>
    <w:rsid w:val="002751C4"/>
    <w:rsid w:val="00276F3A"/>
    <w:rsid w:val="00284949"/>
    <w:rsid w:val="00290310"/>
    <w:rsid w:val="002912DD"/>
    <w:rsid w:val="002A39BA"/>
    <w:rsid w:val="002C45A8"/>
    <w:rsid w:val="002C60CB"/>
    <w:rsid w:val="002D003A"/>
    <w:rsid w:val="002E11AB"/>
    <w:rsid w:val="003025C2"/>
    <w:rsid w:val="00303595"/>
    <w:rsid w:val="00310028"/>
    <w:rsid w:val="003129A2"/>
    <w:rsid w:val="00316124"/>
    <w:rsid w:val="00331885"/>
    <w:rsid w:val="003418B2"/>
    <w:rsid w:val="0035462A"/>
    <w:rsid w:val="00360D89"/>
    <w:rsid w:val="00375F2D"/>
    <w:rsid w:val="00384E87"/>
    <w:rsid w:val="0038519A"/>
    <w:rsid w:val="00392AB8"/>
    <w:rsid w:val="00396622"/>
    <w:rsid w:val="003A4C38"/>
    <w:rsid w:val="003B7672"/>
    <w:rsid w:val="003B7745"/>
    <w:rsid w:val="003C2DA1"/>
    <w:rsid w:val="003C49D4"/>
    <w:rsid w:val="003C59D4"/>
    <w:rsid w:val="003F1F55"/>
    <w:rsid w:val="003F6307"/>
    <w:rsid w:val="00401339"/>
    <w:rsid w:val="00420447"/>
    <w:rsid w:val="00425530"/>
    <w:rsid w:val="00432703"/>
    <w:rsid w:val="00437E0D"/>
    <w:rsid w:val="00442DAB"/>
    <w:rsid w:val="0046323C"/>
    <w:rsid w:val="004746E7"/>
    <w:rsid w:val="0047742C"/>
    <w:rsid w:val="00482DCB"/>
    <w:rsid w:val="00493FFE"/>
    <w:rsid w:val="004B31D1"/>
    <w:rsid w:val="004B640E"/>
    <w:rsid w:val="004D16C3"/>
    <w:rsid w:val="004D5266"/>
    <w:rsid w:val="004E68F9"/>
    <w:rsid w:val="004E6B4E"/>
    <w:rsid w:val="005070BA"/>
    <w:rsid w:val="005118A8"/>
    <w:rsid w:val="0051742A"/>
    <w:rsid w:val="00517C7B"/>
    <w:rsid w:val="005308FB"/>
    <w:rsid w:val="005439D8"/>
    <w:rsid w:val="00550B2C"/>
    <w:rsid w:val="005602D6"/>
    <w:rsid w:val="00566F1F"/>
    <w:rsid w:val="00570B56"/>
    <w:rsid w:val="00572A38"/>
    <w:rsid w:val="00574DB6"/>
    <w:rsid w:val="00590ECF"/>
    <w:rsid w:val="00592B3E"/>
    <w:rsid w:val="005958F2"/>
    <w:rsid w:val="005965D4"/>
    <w:rsid w:val="005A747B"/>
    <w:rsid w:val="005C438F"/>
    <w:rsid w:val="005D04F1"/>
    <w:rsid w:val="005D1AD3"/>
    <w:rsid w:val="005D48CE"/>
    <w:rsid w:val="005D7EC7"/>
    <w:rsid w:val="005E7466"/>
    <w:rsid w:val="005F7763"/>
    <w:rsid w:val="00622AEB"/>
    <w:rsid w:val="00627826"/>
    <w:rsid w:val="00633963"/>
    <w:rsid w:val="0063592D"/>
    <w:rsid w:val="006422E0"/>
    <w:rsid w:val="006439A0"/>
    <w:rsid w:val="00644226"/>
    <w:rsid w:val="0066701F"/>
    <w:rsid w:val="00675B3B"/>
    <w:rsid w:val="00682289"/>
    <w:rsid w:val="006848E8"/>
    <w:rsid w:val="006A1654"/>
    <w:rsid w:val="006B008C"/>
    <w:rsid w:val="006B1E66"/>
    <w:rsid w:val="006E6475"/>
    <w:rsid w:val="006F30F4"/>
    <w:rsid w:val="00701C16"/>
    <w:rsid w:val="00712A64"/>
    <w:rsid w:val="007136D3"/>
    <w:rsid w:val="00724478"/>
    <w:rsid w:val="0072548F"/>
    <w:rsid w:val="007256BB"/>
    <w:rsid w:val="00753300"/>
    <w:rsid w:val="00760F08"/>
    <w:rsid w:val="00763724"/>
    <w:rsid w:val="00766A21"/>
    <w:rsid w:val="007808FF"/>
    <w:rsid w:val="00791880"/>
    <w:rsid w:val="007B1797"/>
    <w:rsid w:val="007B3445"/>
    <w:rsid w:val="007D0352"/>
    <w:rsid w:val="007D743F"/>
    <w:rsid w:val="007F602D"/>
    <w:rsid w:val="00800F83"/>
    <w:rsid w:val="00801AFD"/>
    <w:rsid w:val="00812EC4"/>
    <w:rsid w:val="00813A9D"/>
    <w:rsid w:val="00816CC4"/>
    <w:rsid w:val="00827F5A"/>
    <w:rsid w:val="00830C09"/>
    <w:rsid w:val="008323A1"/>
    <w:rsid w:val="0083563C"/>
    <w:rsid w:val="00845C83"/>
    <w:rsid w:val="00864C1D"/>
    <w:rsid w:val="00874F86"/>
    <w:rsid w:val="008871E3"/>
    <w:rsid w:val="008930B8"/>
    <w:rsid w:val="008A129A"/>
    <w:rsid w:val="008A2A84"/>
    <w:rsid w:val="008A7004"/>
    <w:rsid w:val="008D1D79"/>
    <w:rsid w:val="008D515B"/>
    <w:rsid w:val="008E38E3"/>
    <w:rsid w:val="00910E1D"/>
    <w:rsid w:val="0091508E"/>
    <w:rsid w:val="0092208B"/>
    <w:rsid w:val="00935C63"/>
    <w:rsid w:val="00944DB5"/>
    <w:rsid w:val="00946BE0"/>
    <w:rsid w:val="00947A47"/>
    <w:rsid w:val="00952620"/>
    <w:rsid w:val="0096031B"/>
    <w:rsid w:val="00964332"/>
    <w:rsid w:val="00981C1C"/>
    <w:rsid w:val="00990CEE"/>
    <w:rsid w:val="00994B0E"/>
    <w:rsid w:val="00994E76"/>
    <w:rsid w:val="00997BF6"/>
    <w:rsid w:val="009A5C27"/>
    <w:rsid w:val="009B42E1"/>
    <w:rsid w:val="009B4EAB"/>
    <w:rsid w:val="009D1CEB"/>
    <w:rsid w:val="009D4585"/>
    <w:rsid w:val="009E4CEC"/>
    <w:rsid w:val="009F4245"/>
    <w:rsid w:val="00A03A01"/>
    <w:rsid w:val="00A222FA"/>
    <w:rsid w:val="00A32A09"/>
    <w:rsid w:val="00A36606"/>
    <w:rsid w:val="00A44046"/>
    <w:rsid w:val="00A5041A"/>
    <w:rsid w:val="00A718A9"/>
    <w:rsid w:val="00A978EC"/>
    <w:rsid w:val="00AA25AD"/>
    <w:rsid w:val="00AB2C74"/>
    <w:rsid w:val="00AD0A1D"/>
    <w:rsid w:val="00AE46EE"/>
    <w:rsid w:val="00AF0301"/>
    <w:rsid w:val="00AF532B"/>
    <w:rsid w:val="00B07D59"/>
    <w:rsid w:val="00B13A80"/>
    <w:rsid w:val="00B20039"/>
    <w:rsid w:val="00B23853"/>
    <w:rsid w:val="00B2561D"/>
    <w:rsid w:val="00B5100B"/>
    <w:rsid w:val="00B558C7"/>
    <w:rsid w:val="00B62670"/>
    <w:rsid w:val="00B6371D"/>
    <w:rsid w:val="00B706CC"/>
    <w:rsid w:val="00B81C95"/>
    <w:rsid w:val="00B8296F"/>
    <w:rsid w:val="00B82FDD"/>
    <w:rsid w:val="00BA03DB"/>
    <w:rsid w:val="00BA5460"/>
    <w:rsid w:val="00BA5B7C"/>
    <w:rsid w:val="00BA7471"/>
    <w:rsid w:val="00BB00B0"/>
    <w:rsid w:val="00BC77CE"/>
    <w:rsid w:val="00BE111F"/>
    <w:rsid w:val="00BE5970"/>
    <w:rsid w:val="00BF302E"/>
    <w:rsid w:val="00BF4DB3"/>
    <w:rsid w:val="00C03309"/>
    <w:rsid w:val="00C132E3"/>
    <w:rsid w:val="00C13497"/>
    <w:rsid w:val="00C22076"/>
    <w:rsid w:val="00C22FA1"/>
    <w:rsid w:val="00C310C8"/>
    <w:rsid w:val="00C32187"/>
    <w:rsid w:val="00C36838"/>
    <w:rsid w:val="00C473BE"/>
    <w:rsid w:val="00C84B78"/>
    <w:rsid w:val="00C92701"/>
    <w:rsid w:val="00CB11A7"/>
    <w:rsid w:val="00CB16F9"/>
    <w:rsid w:val="00CC32BF"/>
    <w:rsid w:val="00CC3647"/>
    <w:rsid w:val="00CC5C8E"/>
    <w:rsid w:val="00CC61ED"/>
    <w:rsid w:val="00CD4147"/>
    <w:rsid w:val="00CE41B3"/>
    <w:rsid w:val="00CF5884"/>
    <w:rsid w:val="00D21913"/>
    <w:rsid w:val="00D25986"/>
    <w:rsid w:val="00D34159"/>
    <w:rsid w:val="00D42AF6"/>
    <w:rsid w:val="00D54BB0"/>
    <w:rsid w:val="00D54D99"/>
    <w:rsid w:val="00D63272"/>
    <w:rsid w:val="00D74384"/>
    <w:rsid w:val="00D762EF"/>
    <w:rsid w:val="00D8327E"/>
    <w:rsid w:val="00D967F1"/>
    <w:rsid w:val="00DA142C"/>
    <w:rsid w:val="00DC738F"/>
    <w:rsid w:val="00DD1224"/>
    <w:rsid w:val="00DD4558"/>
    <w:rsid w:val="00DD63EF"/>
    <w:rsid w:val="00DD679B"/>
    <w:rsid w:val="00DE612D"/>
    <w:rsid w:val="00DF02EA"/>
    <w:rsid w:val="00DF620C"/>
    <w:rsid w:val="00DF7DEB"/>
    <w:rsid w:val="00E02CEB"/>
    <w:rsid w:val="00E06B01"/>
    <w:rsid w:val="00E10E11"/>
    <w:rsid w:val="00E12A4E"/>
    <w:rsid w:val="00E1461A"/>
    <w:rsid w:val="00E237D2"/>
    <w:rsid w:val="00E260B9"/>
    <w:rsid w:val="00E32364"/>
    <w:rsid w:val="00E4680A"/>
    <w:rsid w:val="00E51B49"/>
    <w:rsid w:val="00E62ED2"/>
    <w:rsid w:val="00E71C28"/>
    <w:rsid w:val="00E74F3C"/>
    <w:rsid w:val="00E77882"/>
    <w:rsid w:val="00E90799"/>
    <w:rsid w:val="00EB0454"/>
    <w:rsid w:val="00EC1C0F"/>
    <w:rsid w:val="00ED69AD"/>
    <w:rsid w:val="00EE30D0"/>
    <w:rsid w:val="00F11389"/>
    <w:rsid w:val="00F16CE1"/>
    <w:rsid w:val="00F240CD"/>
    <w:rsid w:val="00F2412A"/>
    <w:rsid w:val="00F32558"/>
    <w:rsid w:val="00F3443A"/>
    <w:rsid w:val="00F3549E"/>
    <w:rsid w:val="00F56AE4"/>
    <w:rsid w:val="00F67BC2"/>
    <w:rsid w:val="00F73776"/>
    <w:rsid w:val="00F73BED"/>
    <w:rsid w:val="00F76E23"/>
    <w:rsid w:val="00F80D22"/>
    <w:rsid w:val="00F94B92"/>
    <w:rsid w:val="00F96078"/>
    <w:rsid w:val="00FB3630"/>
    <w:rsid w:val="00FB3865"/>
    <w:rsid w:val="00FB515D"/>
    <w:rsid w:val="00FC068E"/>
    <w:rsid w:val="00FC45EE"/>
    <w:rsid w:val="00FD4DE4"/>
    <w:rsid w:val="00FD62FC"/>
    <w:rsid w:val="00FF07F4"/>
    <w:rsid w:val="00FF55CD"/>
    <w:rsid w:val="00FF571C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2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B42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B42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B42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B42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42E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B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39BA"/>
  </w:style>
  <w:style w:type="paragraph" w:styleId="a6">
    <w:name w:val="List Paragraph"/>
    <w:basedOn w:val="a"/>
    <w:uiPriority w:val="34"/>
    <w:qFormat/>
    <w:rsid w:val="00F96078"/>
    <w:pPr>
      <w:ind w:left="720"/>
      <w:contextualSpacing/>
    </w:pPr>
  </w:style>
  <w:style w:type="paragraph" w:customStyle="1" w:styleId="Default">
    <w:name w:val="Default"/>
    <w:rsid w:val="00EE30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A70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groups/arogithessalonikis" TargetMode="External"/><Relationship Id="rId2" Type="http://schemas.openxmlformats.org/officeDocument/2006/relationships/hyperlink" Target="http://facebook.com/arogithessalonikis.gr" TargetMode="External"/><Relationship Id="rId1" Type="http://schemas.openxmlformats.org/officeDocument/2006/relationships/hyperlink" Target="mailto:arogithessaloniki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C879-A157-4EA1-A986-45EFCA1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2014-10-30T11:37:00Z</cp:lastPrinted>
  <dcterms:created xsi:type="dcterms:W3CDTF">2022-12-13T21:12:00Z</dcterms:created>
  <dcterms:modified xsi:type="dcterms:W3CDTF">2022-12-13T21:12:00Z</dcterms:modified>
</cp:coreProperties>
</file>