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CE00" w14:textId="37DCB6BE" w:rsidR="006C5C7F" w:rsidRDefault="005460CE" w:rsidP="0003119A">
      <w:pPr>
        <w:tabs>
          <w:tab w:val="left" w:pos="188"/>
        </w:tabs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888AE06" wp14:editId="61F391CA">
            <wp:extent cx="1479274" cy="1479274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37" cy="14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C47FC" w14:textId="77777777" w:rsidR="0057169D" w:rsidRDefault="0057169D" w:rsidP="00ED25F0">
      <w:pPr>
        <w:jc w:val="center"/>
        <w:rPr>
          <w:b/>
          <w:sz w:val="36"/>
          <w:szCs w:val="36"/>
          <w:u w:val="single"/>
        </w:rPr>
      </w:pPr>
    </w:p>
    <w:p w14:paraId="6B900B78" w14:textId="64AF87DE" w:rsidR="00ED25F0" w:rsidRPr="0003119A" w:rsidRDefault="00ED25F0" w:rsidP="00ED25F0">
      <w:pPr>
        <w:jc w:val="center"/>
        <w:rPr>
          <w:b/>
          <w:sz w:val="36"/>
          <w:szCs w:val="36"/>
          <w:u w:val="single"/>
        </w:rPr>
      </w:pPr>
      <w:r w:rsidRPr="0003119A">
        <w:rPr>
          <w:b/>
          <w:sz w:val="36"/>
          <w:szCs w:val="36"/>
          <w:u w:val="single"/>
        </w:rPr>
        <w:t>ΔΕΛΤΙΟ ΤΥΠΟΥ</w:t>
      </w:r>
    </w:p>
    <w:p w14:paraId="18FA972B" w14:textId="77777777" w:rsidR="00D42B49" w:rsidRPr="00C3341E" w:rsidRDefault="00D42B49" w:rsidP="00D42B49">
      <w:pPr>
        <w:spacing w:line="240" w:lineRule="auto"/>
        <w:jc w:val="center"/>
        <w:rPr>
          <w:rFonts w:cstheme="minorHAnsi"/>
          <w:sz w:val="32"/>
          <w:szCs w:val="32"/>
        </w:rPr>
      </w:pPr>
      <w:r w:rsidRPr="00C3341E">
        <w:rPr>
          <w:rFonts w:cstheme="minorHAnsi"/>
          <w:sz w:val="32"/>
          <w:szCs w:val="32"/>
        </w:rPr>
        <w:t xml:space="preserve">Το </w:t>
      </w:r>
      <w:r w:rsidRPr="00C3341E">
        <w:rPr>
          <w:rFonts w:cstheme="minorHAnsi"/>
          <w:b/>
          <w:bCs/>
          <w:sz w:val="32"/>
          <w:szCs w:val="32"/>
        </w:rPr>
        <w:t>Κέντρο Πολιτισμού της Περιφέρειας Κεντρικής Μακεδονίας</w:t>
      </w:r>
      <w:r w:rsidRPr="00C3341E">
        <w:rPr>
          <w:rFonts w:cstheme="minorHAnsi"/>
          <w:sz w:val="32"/>
          <w:szCs w:val="32"/>
        </w:rPr>
        <w:t xml:space="preserve"> σε </w:t>
      </w:r>
    </w:p>
    <w:p w14:paraId="692E73D6" w14:textId="66C7C5C2" w:rsidR="00D42B49" w:rsidRPr="00C3341E" w:rsidRDefault="00D42B49" w:rsidP="00D42B49">
      <w:pPr>
        <w:spacing w:line="240" w:lineRule="auto"/>
        <w:jc w:val="center"/>
        <w:rPr>
          <w:rFonts w:cstheme="minorHAnsi"/>
          <w:sz w:val="32"/>
          <w:szCs w:val="32"/>
        </w:rPr>
      </w:pPr>
      <w:r w:rsidRPr="00C3341E">
        <w:rPr>
          <w:rFonts w:cstheme="minorHAnsi"/>
          <w:sz w:val="32"/>
          <w:szCs w:val="32"/>
        </w:rPr>
        <w:t>συνεργασία με</w:t>
      </w:r>
    </w:p>
    <w:p w14:paraId="5DE5BDDF" w14:textId="65CF9FB3" w:rsidR="00D42B49" w:rsidRPr="00C3341E" w:rsidRDefault="00D42B49" w:rsidP="00D42B49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C3341E">
        <w:rPr>
          <w:rFonts w:eastAsia="Times New Roman" w:cstheme="minorHAnsi"/>
          <w:sz w:val="32"/>
          <w:szCs w:val="32"/>
          <w:lang w:eastAsia="el-GR"/>
        </w:rPr>
        <w:t xml:space="preserve">το </w:t>
      </w: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>Ε</w:t>
      </w:r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>ργαστήριο της Φιλοσοφικής Έρευνας πάνω στο Φαντασιακό του Αριστοτελείου Πανεπιστημίου Θεσσαλονίκης</w:t>
      </w:r>
    </w:p>
    <w:p w14:paraId="00CB8126" w14:textId="77777777" w:rsidR="00A13E55" w:rsidRPr="00C3341E" w:rsidRDefault="00D42B49" w:rsidP="00A13E55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 xml:space="preserve">και το </w:t>
      </w:r>
      <w:r w:rsidRPr="00853ACD">
        <w:rPr>
          <w:rFonts w:eastAsia="Times New Roman" w:cstheme="minorHAnsi"/>
          <w:b/>
          <w:bCs/>
          <w:sz w:val="32"/>
          <w:szCs w:val="32"/>
          <w:lang w:eastAsia="el-GR"/>
        </w:rPr>
        <w:t>Ερευνητικό Κέντρο Βιοπολιτικής του Παντείου Πανεπιστημίου</w:t>
      </w:r>
      <w:r w:rsidR="00A13E55"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</w:t>
      </w:r>
    </w:p>
    <w:p w14:paraId="4A958123" w14:textId="1854E832" w:rsidR="00A13E55" w:rsidRPr="00C3341E" w:rsidRDefault="00A13E55" w:rsidP="00A13E55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εγκαινιάζουν το 2023 το νέο </w:t>
      </w:r>
    </w:p>
    <w:p w14:paraId="04E653D8" w14:textId="4FF572D5" w:rsidR="00D42B49" w:rsidRPr="00C3341E" w:rsidRDefault="00A13E55" w:rsidP="00A13E55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«Κύκλο διαλέξεων της Φιλοσοφικής Ακαδημίας» </w:t>
      </w:r>
    </w:p>
    <w:p w14:paraId="4E999E4B" w14:textId="4A908D35" w:rsidR="00D42B49" w:rsidRPr="00C3341E" w:rsidRDefault="00D42B49" w:rsidP="00D42B49">
      <w:pPr>
        <w:jc w:val="center"/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</w:p>
    <w:p w14:paraId="2685FA94" w14:textId="71EA6337" w:rsidR="00D42B49" w:rsidRPr="00C3341E" w:rsidRDefault="00A13E55" w:rsidP="00D42B4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3341E">
        <w:rPr>
          <w:rFonts w:ascii="Calibri" w:hAnsi="Calibri" w:cs="Calibri"/>
          <w:b/>
          <w:bCs/>
          <w:sz w:val="32"/>
          <w:szCs w:val="32"/>
        </w:rPr>
        <w:t xml:space="preserve">Στο </w:t>
      </w:r>
      <w:r w:rsidR="00D42B49" w:rsidRPr="00C3341E">
        <w:rPr>
          <w:rFonts w:ascii="Calibri" w:hAnsi="Calibri" w:cs="Calibri"/>
          <w:b/>
          <w:bCs/>
          <w:sz w:val="32"/>
          <w:szCs w:val="32"/>
        </w:rPr>
        <w:t>ΤΕΛΛΟΓ</w:t>
      </w:r>
      <w:r w:rsidR="0003119A" w:rsidRPr="00C3341E">
        <w:rPr>
          <w:rFonts w:ascii="Calibri" w:hAnsi="Calibri" w:cs="Calibri"/>
          <w:b/>
          <w:bCs/>
          <w:sz w:val="32"/>
          <w:szCs w:val="32"/>
        </w:rPr>
        <w:t>ΛΕΙΟ ΙΔΡΥΜΑ ΤΕΧΝΩΝ ΤΟΥ ΑΠΘ</w:t>
      </w:r>
    </w:p>
    <w:p w14:paraId="765A7524" w14:textId="33696FDB" w:rsidR="00D42B49" w:rsidRPr="00C3341E" w:rsidRDefault="00996038" w:rsidP="000F7C52">
      <w:pPr>
        <w:jc w:val="center"/>
        <w:rPr>
          <w:rFonts w:ascii="Calibri" w:hAnsi="Calibri" w:cs="Calibri"/>
          <w:b/>
          <w:bCs/>
          <w:color w:val="943634" w:themeColor="accent2" w:themeShade="BF"/>
          <w:sz w:val="32"/>
          <w:szCs w:val="32"/>
        </w:rPr>
      </w:pPr>
      <w:r>
        <w:rPr>
          <w:rFonts w:cs="Calibri"/>
          <w:b/>
          <w:bCs/>
          <w:color w:val="943634" w:themeColor="accent2" w:themeShade="BF"/>
          <w:sz w:val="32"/>
          <w:szCs w:val="32"/>
        </w:rPr>
        <w:t>ΤΕ</w:t>
      </w:r>
      <w:r w:rsidR="001B769F">
        <w:rPr>
          <w:rFonts w:cs="Calibri"/>
          <w:b/>
          <w:bCs/>
          <w:color w:val="943634" w:themeColor="accent2" w:themeShade="BF"/>
          <w:sz w:val="32"/>
          <w:szCs w:val="32"/>
        </w:rPr>
        <w:t xml:space="preserve">ΤΑΡΤΗ </w:t>
      </w:r>
      <w:r w:rsidR="00507515">
        <w:rPr>
          <w:rFonts w:cs="Calibri"/>
          <w:b/>
          <w:bCs/>
          <w:color w:val="943634" w:themeColor="accent2" w:themeShade="BF"/>
          <w:sz w:val="32"/>
          <w:szCs w:val="32"/>
        </w:rPr>
        <w:t>5 ΑΠΡΙΛΙΟΥ</w:t>
      </w:r>
      <w:r>
        <w:rPr>
          <w:rFonts w:cs="Calibri"/>
          <w:b/>
          <w:bCs/>
          <w:color w:val="943634" w:themeColor="accent2" w:themeShade="BF"/>
          <w:sz w:val="32"/>
          <w:szCs w:val="32"/>
        </w:rPr>
        <w:t xml:space="preserve"> 2023</w:t>
      </w:r>
    </w:p>
    <w:p w14:paraId="1D26B665" w14:textId="1702710C" w:rsidR="00A13E55" w:rsidRPr="00C3341E" w:rsidRDefault="00D42B49" w:rsidP="000F7C52">
      <w:pPr>
        <w:jc w:val="center"/>
        <w:rPr>
          <w:rFonts w:cs="Calibri"/>
          <w:b/>
          <w:bCs/>
          <w:color w:val="943634" w:themeColor="accent2" w:themeShade="BF"/>
          <w:sz w:val="32"/>
          <w:szCs w:val="32"/>
        </w:rPr>
      </w:pPr>
      <w:r w:rsidRPr="00C3341E">
        <w:rPr>
          <w:rFonts w:cs="Calibri"/>
          <w:b/>
          <w:bCs/>
          <w:color w:val="943634" w:themeColor="accent2" w:themeShade="BF"/>
          <w:sz w:val="32"/>
          <w:szCs w:val="32"/>
        </w:rPr>
        <w:t>στις 1</w:t>
      </w:r>
      <w:r w:rsidR="0003119A" w:rsidRPr="00C3341E">
        <w:rPr>
          <w:rFonts w:cs="Calibri"/>
          <w:b/>
          <w:bCs/>
          <w:color w:val="943634" w:themeColor="accent2" w:themeShade="BF"/>
          <w:sz w:val="32"/>
          <w:szCs w:val="32"/>
        </w:rPr>
        <w:t>9</w:t>
      </w:r>
      <w:r w:rsidRPr="00C3341E">
        <w:rPr>
          <w:rFonts w:cs="Calibri"/>
          <w:b/>
          <w:bCs/>
          <w:color w:val="943634" w:themeColor="accent2" w:themeShade="BF"/>
          <w:sz w:val="32"/>
          <w:szCs w:val="32"/>
        </w:rPr>
        <w:t>:00</w:t>
      </w:r>
    </w:p>
    <w:p w14:paraId="720CB951" w14:textId="53B7A69C" w:rsidR="0003119A" w:rsidRPr="00073467" w:rsidRDefault="0003119A" w:rsidP="000F7C52">
      <w:pPr>
        <w:ind w:left="-340" w:right="-17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073467">
        <w:rPr>
          <w:rFonts w:cstheme="minorHAnsi"/>
          <w:b/>
          <w:bCs/>
          <w:sz w:val="32"/>
          <w:szCs w:val="32"/>
          <w:u w:val="single"/>
        </w:rPr>
        <w:t>ΕΙΣΟΔΟΣ ΕΛΕΥΘΕΡΗ</w:t>
      </w:r>
    </w:p>
    <w:p w14:paraId="5BA2E88F" w14:textId="77777777" w:rsidR="00442089" w:rsidRPr="00C3341E" w:rsidRDefault="00442089" w:rsidP="0003119A">
      <w:pPr>
        <w:ind w:left="-340" w:right="-170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087E0417" w14:textId="0C5C936B" w:rsidR="00853ACD" w:rsidRPr="00853ACD" w:rsidRDefault="009B6D1C" w:rsidP="00591799">
      <w:pPr>
        <w:spacing w:line="240" w:lineRule="auto"/>
        <w:ind w:left="-426" w:right="-170"/>
        <w:jc w:val="both"/>
        <w:rPr>
          <w:rFonts w:cstheme="minorHAnsi"/>
          <w:b/>
          <w:bCs/>
          <w:sz w:val="32"/>
          <w:szCs w:val="32"/>
        </w:rPr>
      </w:pPr>
      <w:r w:rsidRPr="00C3341E">
        <w:rPr>
          <w:rFonts w:cstheme="minorHAnsi"/>
          <w:b/>
          <w:bCs/>
          <w:sz w:val="32"/>
          <w:szCs w:val="32"/>
        </w:rPr>
        <w:t xml:space="preserve">Το Κέντρο Πολιτισμού της Περιφέρειας Κεντρικής Μακεδονίας σε συνεργασία </w:t>
      </w:r>
      <w:r w:rsidR="00853ACD" w:rsidRPr="00C3341E">
        <w:rPr>
          <w:rFonts w:cstheme="minorHAnsi"/>
          <w:b/>
          <w:bCs/>
          <w:sz w:val="32"/>
          <w:szCs w:val="32"/>
        </w:rPr>
        <w:t xml:space="preserve">με 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="00853ACD" w:rsidRPr="00C3341E">
        <w:rPr>
          <w:rFonts w:eastAsia="Times New Roman" w:cstheme="minorHAnsi"/>
          <w:sz w:val="32"/>
          <w:szCs w:val="32"/>
          <w:lang w:eastAsia="el-GR"/>
        </w:rPr>
        <w:t xml:space="preserve">το </w:t>
      </w:r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>εργαστήριο της Φιλοσοφικής Έρευνας πάνω στο Φαντασιακό του Αριστοτελείου Πανεπιστημίου Θεσσαλονίκης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 xml:space="preserve"> και το </w:t>
      </w:r>
      <w:r w:rsidR="00853ACD" w:rsidRPr="00853ACD">
        <w:rPr>
          <w:rFonts w:eastAsia="Times New Roman" w:cstheme="minorHAnsi"/>
          <w:b/>
          <w:bCs/>
          <w:sz w:val="32"/>
          <w:szCs w:val="32"/>
          <w:lang w:eastAsia="el-GR"/>
        </w:rPr>
        <w:t>Ερευνητικό Κέντρο Βιοπολιτικής του Παντείου Πανεπιστημίου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 xml:space="preserve"> εγκαινιάζουν το 2023 </w:t>
      </w:r>
      <w:r w:rsidR="00073467">
        <w:rPr>
          <w:rFonts w:eastAsia="Times New Roman" w:cstheme="minorHAnsi"/>
          <w:sz w:val="32"/>
          <w:szCs w:val="32"/>
          <w:lang w:eastAsia="el-GR"/>
        </w:rPr>
        <w:t xml:space="preserve"> τ</w:t>
      </w:r>
      <w:r w:rsidR="00853ACD" w:rsidRPr="00853ACD">
        <w:rPr>
          <w:rFonts w:eastAsia="Times New Roman" w:cstheme="minorHAnsi"/>
          <w:sz w:val="32"/>
          <w:szCs w:val="32"/>
          <w:lang w:eastAsia="el-GR"/>
        </w:rPr>
        <w:t>ο νέο κύκλο διαλέξεων της Φιλοσοφικής Ακαδημίας. </w:t>
      </w:r>
    </w:p>
    <w:p w14:paraId="1A3531A0" w14:textId="77777777" w:rsidR="00073467" w:rsidRDefault="00853ACD" w:rsidP="00591799">
      <w:pPr>
        <w:tabs>
          <w:tab w:val="left" w:pos="-142"/>
        </w:tabs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>Σημαντικοί πνευματικοί άνθρωποι-φιλόσοφοι,</w:t>
      </w:r>
      <w:r w:rsidR="0057169D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853ACD">
        <w:rPr>
          <w:rFonts w:eastAsia="Times New Roman" w:cstheme="minorHAnsi"/>
          <w:sz w:val="32"/>
          <w:szCs w:val="32"/>
          <w:lang w:eastAsia="el-GR"/>
        </w:rPr>
        <w:t>επιστήμονες</w:t>
      </w:r>
      <w:r w:rsidR="0057169D">
        <w:rPr>
          <w:rFonts w:eastAsia="Times New Roman" w:cstheme="minorHAnsi"/>
          <w:sz w:val="32"/>
          <w:szCs w:val="32"/>
          <w:lang w:eastAsia="el-GR"/>
        </w:rPr>
        <w:t>,</w:t>
      </w:r>
      <w:r w:rsidRPr="00853ACD">
        <w:rPr>
          <w:rFonts w:eastAsia="Times New Roman" w:cstheme="minorHAnsi"/>
          <w:sz w:val="32"/>
          <w:szCs w:val="32"/>
          <w:lang w:eastAsia="el-GR"/>
        </w:rPr>
        <w:t xml:space="preserve"> καλλιτέχνες- ανοίγουν τη σκέψη τους στο κοινό της Θεσσαλονίκης και συζητούν μαζί του τα προβλήματα της ύπαρξης ,της κοινωνίας και της δημιουργίας στο </w:t>
      </w:r>
    </w:p>
    <w:p w14:paraId="656F96C2" w14:textId="72E6C58A" w:rsidR="00853ACD" w:rsidRPr="00853ACD" w:rsidRDefault="00853ACD" w:rsidP="00591799">
      <w:pPr>
        <w:tabs>
          <w:tab w:val="left" w:pos="-142"/>
        </w:tabs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>πλαίσιο ενός τεχνολογημένου κόσμου , όπου η ειρήνη συνεχίζει να είναι το πρώτο ζητούμενο</w:t>
      </w:r>
      <w:r w:rsidR="0003119A" w:rsidRPr="00C3341E">
        <w:rPr>
          <w:rFonts w:eastAsia="Times New Roman" w:cstheme="minorHAnsi"/>
          <w:sz w:val="32"/>
          <w:szCs w:val="32"/>
          <w:lang w:eastAsia="el-GR"/>
        </w:rPr>
        <w:t>.</w:t>
      </w:r>
      <w:r w:rsidRPr="00853ACD">
        <w:rPr>
          <w:rFonts w:eastAsia="Times New Roman" w:cstheme="minorHAnsi"/>
          <w:sz w:val="32"/>
          <w:szCs w:val="32"/>
          <w:lang w:eastAsia="el-GR"/>
        </w:rPr>
        <w:t xml:space="preserve"> Τη στιγμή που η ελευθερία του ανθρώπου δοκιμάζεται από </w:t>
      </w:r>
      <w:r w:rsidRPr="00853ACD">
        <w:rPr>
          <w:rFonts w:eastAsia="Times New Roman" w:cstheme="minorHAnsi"/>
          <w:sz w:val="32"/>
          <w:szCs w:val="32"/>
          <w:lang w:eastAsia="el-GR"/>
        </w:rPr>
        <w:lastRenderedPageBreak/>
        <w:t>την κυριαρχία των λίγων και την αδράνεια των πολλών , η ακαδημαϊκή κοινότητα προσκαλεί σε έναν ουσιαστικό διάλογο ανάμεσα στον βαθύτερο εαυτό μας και την εξωτερική μας πράξη .</w:t>
      </w:r>
    </w:p>
    <w:p w14:paraId="04F7775B" w14:textId="224341EA" w:rsidR="00853ACD" w:rsidRPr="00C3341E" w:rsidRDefault="00853ACD" w:rsidP="00591799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  <w:r w:rsidRPr="00853ACD">
        <w:rPr>
          <w:rFonts w:eastAsia="Times New Roman" w:cstheme="minorHAnsi"/>
          <w:sz w:val="32"/>
          <w:szCs w:val="32"/>
          <w:lang w:eastAsia="el-GR"/>
        </w:rPr>
        <w:t>Συντονίζει ο Παναγιώτης Δόικος , Αναπληρωτής καθηγητής της Φιλοσοφίας του Α.Π.Θ </w:t>
      </w:r>
    </w:p>
    <w:p w14:paraId="469E852C" w14:textId="77777777" w:rsidR="00A13E55" w:rsidRPr="00C3341E" w:rsidRDefault="00A13E55" w:rsidP="00591799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4DCFA36B" w14:textId="77777777" w:rsidR="00A13E55" w:rsidRPr="00853ACD" w:rsidRDefault="00A13E55" w:rsidP="00853ACD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5D9DCDBD" w14:textId="4AC70630" w:rsidR="00C3341E" w:rsidRPr="00F970C5" w:rsidRDefault="00507515" w:rsidP="00F970C5">
      <w:pPr>
        <w:spacing w:after="0" w:line="240" w:lineRule="auto"/>
        <w:ind w:hanging="426"/>
        <w:rPr>
          <w:rFonts w:eastAsia="Times New Roman" w:cstheme="minorHAnsi"/>
          <w:b/>
          <w:bCs/>
          <w:sz w:val="32"/>
          <w:szCs w:val="32"/>
          <w:u w:val="single"/>
          <w:lang w:eastAsia="el-GR"/>
        </w:rPr>
      </w:pPr>
      <w:bookmarkStart w:id="0" w:name="_Hlk122602853"/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5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vertAlign w:val="superscript"/>
          <w:lang w:eastAsia="el-GR"/>
        </w:rPr>
        <w:t>η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Διάλεξη:</w:t>
      </w:r>
      <w:r w:rsidR="00F970C5" w:rsidRPr="00F970C5">
        <w:rPr>
          <w:rFonts w:eastAsia="Times New Roman" w:cstheme="minorHAnsi"/>
          <w:sz w:val="36"/>
          <w:szCs w:val="36"/>
          <w:u w:val="single"/>
          <w:lang w:eastAsia="el-GR"/>
        </w:rPr>
        <w:t xml:space="preserve"> </w:t>
      </w:r>
      <w:bookmarkEnd w:id="0"/>
      <w:r w:rsidR="00F970C5" w:rsidRPr="00F970C5">
        <w:rPr>
          <w:rFonts w:eastAsia="Times New Roman" w:cstheme="minorHAnsi"/>
          <w:sz w:val="36"/>
          <w:szCs w:val="36"/>
          <w:u w:val="single"/>
          <w:lang w:eastAsia="el-GR"/>
        </w:rPr>
        <w:t xml:space="preserve"> 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Τετάρτη </w:t>
      </w: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5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Απρίλίου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2023</w:t>
      </w:r>
      <w:r w:rsidR="00F970C5" w:rsidRPr="00F970C5">
        <w:rPr>
          <w:rFonts w:eastAsia="Times New Roman" w:cstheme="minorHAnsi"/>
          <w:sz w:val="36"/>
          <w:szCs w:val="36"/>
          <w:u w:val="single"/>
          <w:lang w:eastAsia="el-GR"/>
        </w:rPr>
        <w:t xml:space="preserve">  Ώρα Έναρξης:</w:t>
      </w:r>
      <w:r w:rsidR="00F970C5" w:rsidRPr="00F970C5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19:00</w:t>
      </w:r>
    </w:p>
    <w:p w14:paraId="2017B390" w14:textId="3A9F54D9" w:rsidR="00F970C5" w:rsidRPr="006029EA" w:rsidRDefault="00F970C5" w:rsidP="00507515">
      <w:pPr>
        <w:spacing w:after="0" w:line="240" w:lineRule="auto"/>
        <w:ind w:left="-426"/>
        <w:jc w:val="both"/>
        <w:rPr>
          <w:rFonts w:eastAsia="Times New Roman" w:cstheme="minorHAnsi"/>
          <w:sz w:val="36"/>
          <w:szCs w:val="36"/>
          <w:lang w:eastAsia="el-GR"/>
        </w:rPr>
      </w:pPr>
      <w:bookmarkStart w:id="1" w:name="_Hlk122603006"/>
      <w:r w:rsidRPr="00F970C5">
        <w:rPr>
          <w:rFonts w:eastAsia="Times New Roman" w:cstheme="minorHAnsi"/>
          <w:b/>
          <w:bCs/>
          <w:sz w:val="36"/>
          <w:szCs w:val="36"/>
          <w:lang w:eastAsia="el-GR"/>
        </w:rPr>
        <w:t>Ομιλητής</w:t>
      </w:r>
      <w:bookmarkEnd w:id="1"/>
      <w:r w:rsidRPr="00F970C5">
        <w:rPr>
          <w:rFonts w:eastAsia="Times New Roman" w:cstheme="minorHAnsi"/>
          <w:b/>
          <w:bCs/>
          <w:sz w:val="36"/>
          <w:szCs w:val="36"/>
          <w:lang w:eastAsia="el-GR"/>
        </w:rPr>
        <w:t xml:space="preserve">: </w:t>
      </w:r>
      <w:r w:rsidR="00507515">
        <w:rPr>
          <w:rFonts w:eastAsia="Times New Roman" w:cstheme="minorHAnsi"/>
          <w:sz w:val="36"/>
          <w:szCs w:val="36"/>
          <w:lang w:eastAsia="el-GR"/>
        </w:rPr>
        <w:t>π. Νικόλαος Λουδοβίκος, Καθηγητής Δογματικής και Φιλοσοφίας στην Ανώτατη Εκκλησιαστική Ακαδημία</w:t>
      </w:r>
      <w:r w:rsidR="006029EA" w:rsidRPr="006029EA">
        <w:rPr>
          <w:rFonts w:eastAsia="Times New Roman" w:cstheme="minorHAnsi"/>
          <w:sz w:val="36"/>
          <w:szCs w:val="36"/>
          <w:lang w:eastAsia="el-GR"/>
        </w:rPr>
        <w:t xml:space="preserve"> </w:t>
      </w:r>
      <w:r w:rsidR="006029EA">
        <w:rPr>
          <w:rFonts w:eastAsia="Times New Roman" w:cstheme="minorHAnsi"/>
          <w:sz w:val="36"/>
          <w:szCs w:val="36"/>
          <w:lang w:eastAsia="el-GR"/>
        </w:rPr>
        <w:t>Αθηνών</w:t>
      </w:r>
    </w:p>
    <w:p w14:paraId="48506CFC" w14:textId="3DC2E600" w:rsidR="00F970C5" w:rsidRPr="00F970C5" w:rsidRDefault="00F970C5" w:rsidP="00F970C5">
      <w:pPr>
        <w:spacing w:after="0" w:line="240" w:lineRule="auto"/>
        <w:ind w:left="-426"/>
        <w:rPr>
          <w:rFonts w:eastAsia="Times New Roman" w:cstheme="minorHAnsi"/>
          <w:sz w:val="36"/>
          <w:szCs w:val="36"/>
          <w:lang w:eastAsia="el-GR"/>
        </w:rPr>
      </w:pPr>
      <w:r w:rsidRPr="00F970C5">
        <w:rPr>
          <w:rFonts w:eastAsia="Times New Roman" w:cstheme="minorHAnsi"/>
          <w:b/>
          <w:bCs/>
          <w:sz w:val="36"/>
          <w:szCs w:val="36"/>
          <w:lang w:eastAsia="el-GR"/>
        </w:rPr>
        <w:t>Θέμα ομιλίας :</w:t>
      </w:r>
      <w:r w:rsidRPr="00F970C5">
        <w:rPr>
          <w:rFonts w:eastAsia="Times New Roman" w:cstheme="minorHAnsi"/>
          <w:sz w:val="36"/>
          <w:szCs w:val="36"/>
          <w:lang w:eastAsia="el-GR"/>
        </w:rPr>
        <w:t>  "</w:t>
      </w:r>
      <w:r w:rsidR="00507515">
        <w:rPr>
          <w:rFonts w:eastAsia="Times New Roman" w:cstheme="minorHAnsi"/>
          <w:sz w:val="36"/>
          <w:szCs w:val="36"/>
          <w:lang w:eastAsia="el-GR"/>
        </w:rPr>
        <w:t>Θάνατος και Ανάσταση της Στοχαστικής Φαντασίας στον Γρηγόριο Παλαμά»</w:t>
      </w:r>
    </w:p>
    <w:p w14:paraId="4C5D1BFB" w14:textId="685A8B14" w:rsidR="00C3341E" w:rsidRPr="00645E74" w:rsidRDefault="00C3341E" w:rsidP="0057169D">
      <w:pPr>
        <w:spacing w:after="0" w:line="240" w:lineRule="auto"/>
        <w:ind w:left="-426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4379C715" w14:textId="77777777" w:rsidR="00507515" w:rsidRPr="00507515" w:rsidRDefault="00507515" w:rsidP="00507515">
      <w:pPr>
        <w:spacing w:after="0" w:line="240" w:lineRule="auto"/>
        <w:ind w:left="-426"/>
        <w:jc w:val="both"/>
        <w:rPr>
          <w:rFonts w:cstheme="minorHAnsi"/>
          <w:i/>
          <w:iCs/>
          <w:sz w:val="32"/>
          <w:szCs w:val="32"/>
          <w:lang w:val="en-US"/>
        </w:rPr>
      </w:pPr>
      <w:r w:rsidRPr="00507515">
        <w:rPr>
          <w:rFonts w:cstheme="minorHAnsi"/>
          <w:sz w:val="32"/>
          <w:szCs w:val="32"/>
        </w:rPr>
        <w:t xml:space="preserve">Ο </w:t>
      </w:r>
      <w:r w:rsidRPr="00507515">
        <w:rPr>
          <w:rFonts w:cstheme="minorHAnsi"/>
          <w:b/>
          <w:bCs/>
          <w:sz w:val="32"/>
          <w:szCs w:val="32"/>
        </w:rPr>
        <w:t>π. Νικόλαος Λουδοβίκος</w:t>
      </w:r>
      <w:r w:rsidRPr="00507515">
        <w:rPr>
          <w:rFonts w:cstheme="minorHAnsi"/>
          <w:sz w:val="32"/>
          <w:szCs w:val="32"/>
        </w:rPr>
        <w:t xml:space="preserve"> σπούδασε Ψυχολογία, Παιδαγωγική, Θεολογία και Φιλοσοφία στην Αθήνα, την Θεσσαλονίκη, το Παρίσι και το </w:t>
      </w:r>
      <w:r w:rsidRPr="00507515">
        <w:rPr>
          <w:rFonts w:cstheme="minorHAnsi"/>
          <w:sz w:val="32"/>
          <w:szCs w:val="32"/>
          <w:lang w:val="en-US"/>
        </w:rPr>
        <w:t>Cambridge</w:t>
      </w:r>
      <w:r w:rsidRPr="00507515">
        <w:rPr>
          <w:rFonts w:cstheme="minorHAnsi"/>
          <w:sz w:val="32"/>
          <w:szCs w:val="32"/>
        </w:rPr>
        <w:t xml:space="preserve">.  Εργάστηκε στο Κέντρο για τον Αρχέγονο Χριστιανισμό  </w:t>
      </w:r>
      <w:r w:rsidRPr="00507515">
        <w:rPr>
          <w:rFonts w:cstheme="minorHAnsi"/>
          <w:sz w:val="32"/>
          <w:szCs w:val="32"/>
          <w:lang w:val="en-US"/>
        </w:rPr>
        <w:t>Tyndale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House</w:t>
      </w:r>
      <w:r w:rsidRPr="00507515">
        <w:rPr>
          <w:rFonts w:cstheme="minorHAnsi"/>
          <w:sz w:val="32"/>
          <w:szCs w:val="32"/>
        </w:rPr>
        <w:t xml:space="preserve"> του </w:t>
      </w:r>
      <w:r w:rsidRPr="00507515">
        <w:rPr>
          <w:rFonts w:cstheme="minorHAnsi"/>
          <w:sz w:val="32"/>
          <w:szCs w:val="32"/>
          <w:lang w:val="en-US"/>
        </w:rPr>
        <w:t>Cambridge</w:t>
      </w:r>
      <w:r w:rsidRPr="00507515">
        <w:rPr>
          <w:rFonts w:cstheme="minorHAnsi"/>
          <w:sz w:val="32"/>
          <w:szCs w:val="32"/>
        </w:rPr>
        <w:t xml:space="preserve"> και δίδαξε ή έδωσε διαλέξεις και σεμινάρια στην Θεολογική Σχολή, καθώς και το </w:t>
      </w:r>
      <w:r w:rsidRPr="00507515">
        <w:rPr>
          <w:rFonts w:cstheme="minorHAnsi"/>
          <w:sz w:val="32"/>
          <w:szCs w:val="32"/>
          <w:lang w:val="en-US"/>
        </w:rPr>
        <w:t>Center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for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Advanced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Religious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and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Theological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Studies</w:t>
      </w:r>
      <w:r w:rsidRPr="00507515">
        <w:rPr>
          <w:rFonts w:cstheme="minorHAnsi"/>
          <w:sz w:val="32"/>
          <w:szCs w:val="32"/>
        </w:rPr>
        <w:t xml:space="preserve"> του Πανεπιστημίου του </w:t>
      </w:r>
      <w:r w:rsidRPr="00507515">
        <w:rPr>
          <w:rFonts w:cstheme="minorHAnsi"/>
          <w:sz w:val="32"/>
          <w:szCs w:val="32"/>
          <w:lang w:val="en-US"/>
        </w:rPr>
        <w:t>Cambridge</w:t>
      </w:r>
      <w:r w:rsidRPr="00507515">
        <w:rPr>
          <w:rFonts w:cstheme="minorHAnsi"/>
          <w:sz w:val="32"/>
          <w:szCs w:val="32"/>
        </w:rPr>
        <w:t xml:space="preserve"> και επίσης  στο </w:t>
      </w:r>
      <w:r w:rsidRPr="00507515">
        <w:rPr>
          <w:rFonts w:cstheme="minorHAnsi"/>
          <w:sz w:val="32"/>
          <w:szCs w:val="32"/>
          <w:lang w:val="en-US"/>
        </w:rPr>
        <w:t>Institute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for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Orthodox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Christian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Studies</w:t>
      </w:r>
      <w:r w:rsidRPr="00507515">
        <w:rPr>
          <w:rFonts w:cstheme="minorHAnsi"/>
          <w:sz w:val="32"/>
          <w:szCs w:val="32"/>
        </w:rPr>
        <w:t xml:space="preserve">,  του οποίου είναι ιδρυτικό μέλος,   καθώς και σε άλλα Πανεπιστήμια μεταξύ των οποίων τα Πανεπιστήμια </w:t>
      </w:r>
      <w:r w:rsidRPr="00507515">
        <w:rPr>
          <w:rFonts w:cstheme="minorHAnsi"/>
          <w:sz w:val="32"/>
          <w:szCs w:val="32"/>
          <w:lang w:val="en-US"/>
        </w:rPr>
        <w:t>Durham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Wales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Winchester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Nottingham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Helsinki</w:t>
      </w:r>
      <w:r w:rsidRPr="00507515">
        <w:rPr>
          <w:rFonts w:cstheme="minorHAnsi"/>
          <w:sz w:val="32"/>
          <w:szCs w:val="32"/>
        </w:rPr>
        <w:t xml:space="preserve">, Μόσχας, Κιέβου, Βερολίνου, </w:t>
      </w:r>
      <w:r w:rsidRPr="00507515">
        <w:rPr>
          <w:rFonts w:cstheme="minorHAnsi"/>
          <w:sz w:val="32"/>
          <w:szCs w:val="32"/>
          <w:lang w:val="en-US"/>
        </w:rPr>
        <w:t>Graz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St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Serge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Princeton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Torino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Padova</w:t>
      </w:r>
      <w:r w:rsidRPr="00507515">
        <w:rPr>
          <w:rFonts w:cstheme="minorHAnsi"/>
          <w:sz w:val="32"/>
          <w:szCs w:val="32"/>
        </w:rPr>
        <w:t xml:space="preserve">,  </w:t>
      </w:r>
      <w:r w:rsidRPr="00507515">
        <w:rPr>
          <w:rFonts w:cstheme="minorHAnsi"/>
          <w:sz w:val="32"/>
          <w:szCs w:val="32"/>
          <w:lang w:val="en-US"/>
        </w:rPr>
        <w:t>Trieste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Malta</w:t>
      </w:r>
      <w:r w:rsidRPr="00507515">
        <w:rPr>
          <w:rFonts w:cstheme="minorHAnsi"/>
          <w:sz w:val="32"/>
          <w:szCs w:val="32"/>
        </w:rPr>
        <w:t xml:space="preserve">, Βελιγραδίου, Σόφιας, </w:t>
      </w:r>
      <w:r w:rsidRPr="00507515">
        <w:rPr>
          <w:rFonts w:cstheme="minorHAnsi"/>
          <w:sz w:val="32"/>
          <w:szCs w:val="32"/>
          <w:lang w:val="en-US"/>
        </w:rPr>
        <w:t>Veliko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Turnovo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GB"/>
        </w:rPr>
        <w:t>Iasi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Alba</w:t>
      </w:r>
      <w:r w:rsidRPr="00507515">
        <w:rPr>
          <w:rFonts w:cstheme="minorHAnsi"/>
          <w:sz w:val="32"/>
          <w:szCs w:val="32"/>
        </w:rPr>
        <w:t xml:space="preserve"> </w:t>
      </w:r>
      <w:r w:rsidRPr="00507515">
        <w:rPr>
          <w:rFonts w:cstheme="minorHAnsi"/>
          <w:sz w:val="32"/>
          <w:szCs w:val="32"/>
          <w:lang w:val="en-US"/>
        </w:rPr>
        <w:t>Iulia</w:t>
      </w:r>
      <w:r w:rsidRPr="00507515">
        <w:rPr>
          <w:rFonts w:cstheme="minorHAnsi"/>
          <w:sz w:val="32"/>
          <w:szCs w:val="32"/>
        </w:rPr>
        <w:t xml:space="preserve">, </w:t>
      </w:r>
      <w:r w:rsidRPr="00507515">
        <w:rPr>
          <w:rFonts w:cstheme="minorHAnsi"/>
          <w:sz w:val="32"/>
          <w:szCs w:val="32"/>
          <w:lang w:val="en-US"/>
        </w:rPr>
        <w:t>Balamand</w:t>
      </w:r>
      <w:r w:rsidRPr="00507515">
        <w:rPr>
          <w:rFonts w:cstheme="minorHAnsi"/>
          <w:sz w:val="32"/>
          <w:szCs w:val="32"/>
        </w:rPr>
        <w:t xml:space="preserve">, Ανώτατη Εκκλησιαστική Ακαδημία Θεσσαλονίκης. Είναι σήμερα καθηγητής στην Ανώτατη Εκκλησιαστική Ακαδημία Αθηνών, μόνιμος Επισκέπτης Καθηγητής στο Πανεπιστήμιο του </w:t>
      </w:r>
      <w:r w:rsidRPr="00507515">
        <w:rPr>
          <w:rFonts w:cstheme="minorHAnsi"/>
          <w:sz w:val="32"/>
          <w:szCs w:val="32"/>
          <w:lang w:val="en-US"/>
        </w:rPr>
        <w:t>Balamand</w:t>
      </w:r>
      <w:r w:rsidRPr="00507515">
        <w:rPr>
          <w:rFonts w:cstheme="minorHAnsi"/>
          <w:sz w:val="32"/>
          <w:szCs w:val="32"/>
        </w:rPr>
        <w:t xml:space="preserve"> και στο Ορθόδοξο Ινστιτούτο του  </w:t>
      </w:r>
      <w:r w:rsidRPr="00507515">
        <w:rPr>
          <w:rFonts w:cstheme="minorHAnsi"/>
          <w:sz w:val="32"/>
          <w:szCs w:val="32"/>
          <w:lang w:val="en-US"/>
        </w:rPr>
        <w:t>Cambridge</w:t>
      </w:r>
      <w:r w:rsidRPr="00507515">
        <w:rPr>
          <w:rFonts w:cstheme="minorHAnsi"/>
          <w:sz w:val="32"/>
          <w:szCs w:val="32"/>
        </w:rPr>
        <w:t>. Διευθύνει</w:t>
      </w:r>
      <w:r w:rsidRPr="00507515">
        <w:rPr>
          <w:rFonts w:cstheme="minorHAnsi"/>
          <w:sz w:val="32"/>
          <w:szCs w:val="32"/>
          <w:lang w:val="en-US"/>
        </w:rPr>
        <w:t xml:space="preserve"> </w:t>
      </w:r>
      <w:r w:rsidRPr="00507515">
        <w:rPr>
          <w:rFonts w:cstheme="minorHAnsi"/>
          <w:sz w:val="32"/>
          <w:szCs w:val="32"/>
        </w:rPr>
        <w:t>το</w:t>
      </w:r>
      <w:r w:rsidRPr="00507515">
        <w:rPr>
          <w:rFonts w:cstheme="minorHAnsi"/>
          <w:sz w:val="32"/>
          <w:szCs w:val="32"/>
          <w:lang w:val="en-US"/>
        </w:rPr>
        <w:t xml:space="preserve"> </w:t>
      </w:r>
      <w:r w:rsidRPr="00507515">
        <w:rPr>
          <w:rFonts w:cstheme="minorHAnsi"/>
          <w:sz w:val="32"/>
          <w:szCs w:val="32"/>
        </w:rPr>
        <w:t>αγγλόφωνο</w:t>
      </w:r>
      <w:r w:rsidRPr="00507515">
        <w:rPr>
          <w:rFonts w:cstheme="minorHAnsi"/>
          <w:sz w:val="32"/>
          <w:szCs w:val="32"/>
          <w:lang w:val="en-US"/>
        </w:rPr>
        <w:t xml:space="preserve"> </w:t>
      </w:r>
      <w:r w:rsidRPr="00507515">
        <w:rPr>
          <w:rFonts w:cstheme="minorHAnsi"/>
          <w:sz w:val="32"/>
          <w:szCs w:val="32"/>
        </w:rPr>
        <w:t>διεθνές</w:t>
      </w:r>
      <w:r w:rsidRPr="00507515">
        <w:rPr>
          <w:rFonts w:cstheme="minorHAnsi"/>
          <w:sz w:val="32"/>
          <w:szCs w:val="32"/>
          <w:lang w:val="en-US"/>
        </w:rPr>
        <w:t xml:space="preserve"> </w:t>
      </w:r>
      <w:r w:rsidRPr="00507515">
        <w:rPr>
          <w:rFonts w:cstheme="minorHAnsi"/>
          <w:sz w:val="32"/>
          <w:szCs w:val="32"/>
        </w:rPr>
        <w:t>ακαδημαϊκό</w:t>
      </w:r>
      <w:r w:rsidRPr="00507515">
        <w:rPr>
          <w:rFonts w:cstheme="minorHAnsi"/>
          <w:sz w:val="32"/>
          <w:szCs w:val="32"/>
          <w:lang w:val="en-US"/>
        </w:rPr>
        <w:t xml:space="preserve"> </w:t>
      </w:r>
      <w:r w:rsidRPr="00507515">
        <w:rPr>
          <w:rFonts w:cstheme="minorHAnsi"/>
          <w:sz w:val="32"/>
          <w:szCs w:val="32"/>
        </w:rPr>
        <w:t>περιοδικό</w:t>
      </w:r>
      <w:r w:rsidRPr="00507515">
        <w:rPr>
          <w:rFonts w:cstheme="minorHAnsi"/>
          <w:sz w:val="32"/>
          <w:szCs w:val="32"/>
          <w:lang w:val="en-US"/>
        </w:rPr>
        <w:t xml:space="preserve">  </w:t>
      </w:r>
      <w:r w:rsidRPr="00507515">
        <w:rPr>
          <w:rFonts w:cstheme="minorHAnsi"/>
          <w:i/>
          <w:sz w:val="32"/>
          <w:szCs w:val="32"/>
          <w:lang w:val="en-US"/>
        </w:rPr>
        <w:t>Analogia: the Pemptousia Journal for Theological Studies</w:t>
      </w:r>
      <w:r w:rsidRPr="00507515">
        <w:rPr>
          <w:rFonts w:cstheme="minorHAnsi"/>
          <w:sz w:val="32"/>
          <w:szCs w:val="32"/>
          <w:lang w:val="en-US"/>
        </w:rPr>
        <w:t xml:space="preserve">. </w:t>
      </w:r>
      <w:r w:rsidRPr="00507515">
        <w:rPr>
          <w:rFonts w:cstheme="minorHAnsi"/>
          <w:sz w:val="32"/>
          <w:szCs w:val="32"/>
        </w:rPr>
        <w:t xml:space="preserve">Έχουν εκδοθεί δεκαοκτώ βιβλία του και πολυάριθμα άρθρα, μεταφρασμένα σε δέκα γλώσσες. Τελευταία του βιβλία στα ελληνικά: </w:t>
      </w:r>
      <w:r w:rsidRPr="00507515">
        <w:rPr>
          <w:rFonts w:cstheme="minorHAnsi"/>
          <w:i/>
          <w:iCs/>
          <w:sz w:val="32"/>
          <w:szCs w:val="32"/>
        </w:rPr>
        <w:t xml:space="preserve">Η Ανοικτή Ιστορία και οι Εχθροί της: η Άνοδος του Βελούδινου Ολοκληρωτισμού </w:t>
      </w:r>
      <w:r w:rsidRPr="00507515">
        <w:rPr>
          <w:rFonts w:cstheme="minorHAnsi"/>
          <w:sz w:val="32"/>
          <w:szCs w:val="32"/>
        </w:rPr>
        <w:t xml:space="preserve">(Αρμός:Αθήνα 2020)˙ </w:t>
      </w:r>
      <w:r w:rsidRPr="00507515">
        <w:rPr>
          <w:rFonts w:cstheme="minorHAnsi"/>
          <w:i/>
          <w:iCs/>
          <w:sz w:val="32"/>
          <w:szCs w:val="32"/>
        </w:rPr>
        <w:t xml:space="preserve">Αφανής Αρμονία: Μεταφυσική Ιστορία της Αρχαίας Ελληνικής Φιλοσοφίας </w:t>
      </w:r>
      <w:r w:rsidRPr="00507515">
        <w:rPr>
          <w:rFonts w:cstheme="minorHAnsi"/>
          <w:sz w:val="32"/>
          <w:szCs w:val="32"/>
        </w:rPr>
        <w:t>(Αρμός: Αθήνα 2021). Στα</w:t>
      </w:r>
      <w:r w:rsidRPr="00507515">
        <w:rPr>
          <w:rFonts w:cstheme="minorHAnsi"/>
          <w:sz w:val="32"/>
          <w:szCs w:val="32"/>
          <w:lang w:val="en-US"/>
        </w:rPr>
        <w:t xml:space="preserve"> </w:t>
      </w:r>
      <w:r w:rsidRPr="00507515">
        <w:rPr>
          <w:rFonts w:cstheme="minorHAnsi"/>
          <w:sz w:val="32"/>
          <w:szCs w:val="32"/>
        </w:rPr>
        <w:t>Αγγλικά</w:t>
      </w:r>
      <w:r w:rsidRPr="00507515">
        <w:rPr>
          <w:rFonts w:cstheme="minorHAnsi"/>
          <w:sz w:val="32"/>
          <w:szCs w:val="32"/>
          <w:lang w:val="en-US"/>
        </w:rPr>
        <w:t xml:space="preserve">: </w:t>
      </w:r>
      <w:r w:rsidRPr="00507515">
        <w:rPr>
          <w:rFonts w:cstheme="minorHAnsi"/>
          <w:i/>
          <w:iCs/>
          <w:sz w:val="32"/>
          <w:szCs w:val="32"/>
          <w:lang w:val="en-GB"/>
        </w:rPr>
        <w:t>Analogical</w:t>
      </w:r>
      <w:r w:rsidRPr="00507515">
        <w:rPr>
          <w:rFonts w:cstheme="minorHAnsi"/>
          <w:i/>
          <w:iCs/>
          <w:sz w:val="32"/>
          <w:szCs w:val="32"/>
          <w:lang w:val="en-US"/>
        </w:rPr>
        <w:t xml:space="preserve"> </w:t>
      </w:r>
      <w:r w:rsidRPr="00507515">
        <w:rPr>
          <w:rFonts w:cstheme="minorHAnsi"/>
          <w:i/>
          <w:iCs/>
          <w:sz w:val="32"/>
          <w:szCs w:val="32"/>
          <w:lang w:val="en-GB"/>
        </w:rPr>
        <w:t>Identities</w:t>
      </w:r>
      <w:r w:rsidRPr="00507515">
        <w:rPr>
          <w:rFonts w:cstheme="minorHAnsi"/>
          <w:i/>
          <w:iCs/>
          <w:sz w:val="32"/>
          <w:szCs w:val="32"/>
          <w:lang w:val="en-US"/>
        </w:rPr>
        <w:t xml:space="preserve">: </w:t>
      </w:r>
      <w:r w:rsidRPr="00507515">
        <w:rPr>
          <w:rFonts w:cstheme="minorHAnsi"/>
          <w:i/>
          <w:iCs/>
          <w:sz w:val="32"/>
          <w:szCs w:val="32"/>
          <w:lang w:val="en-GB"/>
        </w:rPr>
        <w:t>The</w:t>
      </w:r>
      <w:r w:rsidRPr="00507515">
        <w:rPr>
          <w:rFonts w:cstheme="minorHAnsi"/>
          <w:i/>
          <w:iCs/>
          <w:sz w:val="32"/>
          <w:szCs w:val="32"/>
          <w:lang w:val="en-US"/>
        </w:rPr>
        <w:t xml:space="preserve"> </w:t>
      </w:r>
      <w:r w:rsidRPr="00507515">
        <w:rPr>
          <w:rFonts w:cstheme="minorHAnsi"/>
          <w:i/>
          <w:iCs/>
          <w:sz w:val="32"/>
          <w:szCs w:val="32"/>
          <w:lang w:val="en-GB"/>
        </w:rPr>
        <w:t>Creation</w:t>
      </w:r>
      <w:r w:rsidRPr="00507515">
        <w:rPr>
          <w:rFonts w:cstheme="minorHAnsi"/>
          <w:i/>
          <w:iCs/>
          <w:sz w:val="32"/>
          <w:szCs w:val="32"/>
          <w:lang w:val="en-US"/>
        </w:rPr>
        <w:t xml:space="preserve"> </w:t>
      </w:r>
      <w:r w:rsidRPr="00507515">
        <w:rPr>
          <w:rFonts w:cstheme="minorHAnsi"/>
          <w:i/>
          <w:iCs/>
          <w:sz w:val="32"/>
          <w:szCs w:val="32"/>
          <w:lang w:val="en-GB"/>
        </w:rPr>
        <w:t>of</w:t>
      </w:r>
      <w:r w:rsidRPr="00507515">
        <w:rPr>
          <w:rFonts w:cstheme="minorHAnsi"/>
          <w:i/>
          <w:iCs/>
          <w:sz w:val="32"/>
          <w:szCs w:val="32"/>
          <w:lang w:val="en-US"/>
        </w:rPr>
        <w:t xml:space="preserve"> </w:t>
      </w:r>
      <w:r w:rsidRPr="00507515">
        <w:rPr>
          <w:rFonts w:cstheme="minorHAnsi"/>
          <w:i/>
          <w:iCs/>
          <w:sz w:val="32"/>
          <w:szCs w:val="32"/>
          <w:lang w:val="en-GB"/>
        </w:rPr>
        <w:t>the</w:t>
      </w:r>
      <w:r w:rsidRPr="00507515">
        <w:rPr>
          <w:rFonts w:cstheme="minorHAnsi"/>
          <w:i/>
          <w:iCs/>
          <w:sz w:val="32"/>
          <w:szCs w:val="32"/>
          <w:lang w:val="en-US"/>
        </w:rPr>
        <w:t xml:space="preserve"> </w:t>
      </w:r>
      <w:r w:rsidRPr="00507515">
        <w:rPr>
          <w:rFonts w:cstheme="minorHAnsi"/>
          <w:i/>
          <w:iCs/>
          <w:sz w:val="32"/>
          <w:szCs w:val="32"/>
          <w:lang w:val="en-GB"/>
        </w:rPr>
        <w:t>Christian</w:t>
      </w:r>
      <w:r w:rsidRPr="00507515">
        <w:rPr>
          <w:rFonts w:cstheme="minorHAnsi"/>
          <w:i/>
          <w:iCs/>
          <w:sz w:val="32"/>
          <w:szCs w:val="32"/>
          <w:lang w:val="en-US"/>
        </w:rPr>
        <w:t xml:space="preserve"> </w:t>
      </w:r>
      <w:r w:rsidRPr="00507515">
        <w:rPr>
          <w:rFonts w:cstheme="minorHAnsi"/>
          <w:i/>
          <w:iCs/>
          <w:sz w:val="32"/>
          <w:szCs w:val="32"/>
          <w:lang w:val="en-GB"/>
        </w:rPr>
        <w:t>Self</w:t>
      </w:r>
      <w:r w:rsidRPr="00507515">
        <w:rPr>
          <w:rFonts w:cstheme="minorHAnsi"/>
          <w:i/>
          <w:iCs/>
          <w:sz w:val="32"/>
          <w:szCs w:val="32"/>
          <w:lang w:val="en-US"/>
        </w:rPr>
        <w:t xml:space="preserve">. </w:t>
      </w:r>
      <w:r w:rsidRPr="00507515">
        <w:rPr>
          <w:rFonts w:cstheme="minorHAnsi"/>
          <w:sz w:val="32"/>
          <w:szCs w:val="32"/>
          <w:lang w:val="en-GB"/>
        </w:rPr>
        <w:t>Volume one:</w:t>
      </w:r>
      <w:r w:rsidRPr="00507515">
        <w:rPr>
          <w:rFonts w:cstheme="minorHAnsi"/>
          <w:i/>
          <w:iCs/>
          <w:sz w:val="32"/>
          <w:szCs w:val="32"/>
          <w:lang w:val="en-GB"/>
        </w:rPr>
        <w:t xml:space="preserve"> Beyond Spirituality and Mysticism in the Patristic Era </w:t>
      </w:r>
      <w:r w:rsidRPr="00507515">
        <w:rPr>
          <w:rFonts w:cstheme="minorHAnsi"/>
          <w:sz w:val="32"/>
          <w:szCs w:val="32"/>
          <w:lang w:val="en-GB"/>
        </w:rPr>
        <w:t xml:space="preserve">(Brepols : Turnhout 2019) ;  Volume two: </w:t>
      </w:r>
      <w:r w:rsidRPr="00507515">
        <w:rPr>
          <w:rFonts w:cstheme="minorHAnsi"/>
          <w:i/>
          <w:iCs/>
          <w:sz w:val="32"/>
          <w:szCs w:val="32"/>
          <w:lang w:val="en-GB"/>
        </w:rPr>
        <w:t>Intermeaningfulness: Self-catholicization, Meta-narcissism</w:t>
      </w:r>
      <w:r w:rsidRPr="00507515">
        <w:rPr>
          <w:rFonts w:cstheme="minorHAnsi"/>
          <w:i/>
          <w:iCs/>
          <w:sz w:val="32"/>
          <w:szCs w:val="32"/>
          <w:lang w:val="en-US"/>
        </w:rPr>
        <w:t>,</w:t>
      </w:r>
      <w:r w:rsidRPr="00507515">
        <w:rPr>
          <w:rFonts w:cstheme="minorHAnsi"/>
          <w:i/>
          <w:iCs/>
          <w:sz w:val="32"/>
          <w:szCs w:val="32"/>
          <w:lang w:val="en-GB"/>
        </w:rPr>
        <w:t xml:space="preserve"> and Christian Theology </w:t>
      </w:r>
      <w:r w:rsidRPr="00507515">
        <w:rPr>
          <w:rFonts w:cstheme="minorHAnsi"/>
          <w:sz w:val="32"/>
          <w:szCs w:val="32"/>
          <w:lang w:val="en-GB"/>
        </w:rPr>
        <w:t>(Brepols, forthcoming).</w:t>
      </w:r>
      <w:r w:rsidRPr="00507515">
        <w:rPr>
          <w:rFonts w:cstheme="minorHAnsi"/>
          <w:i/>
          <w:iCs/>
          <w:sz w:val="32"/>
          <w:szCs w:val="32"/>
          <w:lang w:val="en-US"/>
        </w:rPr>
        <w:t xml:space="preserve"> </w:t>
      </w:r>
    </w:p>
    <w:p w14:paraId="6A901D84" w14:textId="77777777" w:rsidR="00280B09" w:rsidRPr="00507515" w:rsidRDefault="00280B09" w:rsidP="00507515">
      <w:pPr>
        <w:spacing w:after="0" w:line="240" w:lineRule="auto"/>
        <w:ind w:hanging="426"/>
        <w:jc w:val="both"/>
        <w:rPr>
          <w:rFonts w:eastAsia="Times New Roman" w:cstheme="minorHAnsi"/>
          <w:sz w:val="32"/>
          <w:szCs w:val="32"/>
          <w:lang w:val="en-US" w:eastAsia="el-GR"/>
        </w:rPr>
      </w:pPr>
    </w:p>
    <w:p w14:paraId="2B074234" w14:textId="0C849168" w:rsidR="00C3341E" w:rsidRPr="00507515" w:rsidRDefault="001B769F" w:rsidP="00280B09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val="en-US" w:eastAsia="el-GR"/>
        </w:rPr>
      </w:pPr>
      <w:r w:rsidRPr="00507515">
        <w:rPr>
          <w:rFonts w:eastAsia="Times New Roman" w:cstheme="minorHAnsi"/>
          <w:sz w:val="32"/>
          <w:szCs w:val="32"/>
          <w:lang w:val="en-US" w:eastAsia="el-GR"/>
        </w:rPr>
        <w:t xml:space="preserve"> </w:t>
      </w:r>
    </w:p>
    <w:p w14:paraId="2E1DE024" w14:textId="146A4805" w:rsidR="00C3341E" w:rsidRPr="00C3341E" w:rsidRDefault="00C3341E" w:rsidP="001B769F">
      <w:pPr>
        <w:spacing w:after="0" w:line="240" w:lineRule="auto"/>
        <w:ind w:hanging="426"/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Ακολουθεί συζήτηση με το κοινό</w:t>
      </w:r>
      <w:r w:rsidR="00591799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.</w:t>
      </w:r>
      <w:r w:rsidRPr="00C3341E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> </w:t>
      </w:r>
    </w:p>
    <w:p w14:paraId="4B2C8D9C" w14:textId="77777777" w:rsidR="00C3341E" w:rsidRPr="00C3341E" w:rsidRDefault="00C3341E" w:rsidP="00C3341E">
      <w:pPr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</w:p>
    <w:p w14:paraId="40DFCC72" w14:textId="77777777" w:rsidR="00853ACD" w:rsidRPr="00853ACD" w:rsidRDefault="00853ACD" w:rsidP="00853ACD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el-GR"/>
        </w:rPr>
      </w:pPr>
    </w:p>
    <w:p w14:paraId="6DA0D6E2" w14:textId="4715DB8D" w:rsidR="009A584B" w:rsidRPr="00645E74" w:rsidRDefault="009A584B" w:rsidP="00645E74">
      <w:pPr>
        <w:spacing w:after="0" w:line="240" w:lineRule="auto"/>
        <w:ind w:left="-567" w:firstLine="141"/>
        <w:jc w:val="both"/>
        <w:rPr>
          <w:rFonts w:eastAsia="Andale Sans UI" w:cstheme="minorHAnsi"/>
          <w:kern w:val="2"/>
          <w:sz w:val="30"/>
          <w:szCs w:val="30"/>
        </w:rPr>
      </w:pPr>
      <w:r w:rsidRPr="00645E74">
        <w:rPr>
          <w:rFonts w:eastAsia="Andale Sans UI" w:cstheme="minorHAnsi"/>
          <w:kern w:val="2"/>
          <w:sz w:val="30"/>
          <w:szCs w:val="30"/>
          <w:u w:val="single"/>
        </w:rPr>
        <w:t>ΟΡΓΑΝΩΣΗ ΠΑΡΑΓΩΓΗΣ:</w:t>
      </w:r>
      <w:r w:rsidRPr="00645E74">
        <w:rPr>
          <w:rFonts w:eastAsia="Andale Sans UI" w:cstheme="minorHAnsi"/>
          <w:kern w:val="2"/>
          <w:sz w:val="30"/>
          <w:szCs w:val="30"/>
        </w:rPr>
        <w:t xml:space="preserve">     </w:t>
      </w:r>
    </w:p>
    <w:p w14:paraId="4E6091AA" w14:textId="4D6216E2" w:rsidR="009A584B" w:rsidRPr="00645E74" w:rsidRDefault="009A584B" w:rsidP="00645E74">
      <w:pPr>
        <w:spacing w:line="240" w:lineRule="auto"/>
        <w:ind w:left="-426"/>
        <w:jc w:val="both"/>
        <w:rPr>
          <w:rFonts w:eastAsia="Times New Roman" w:cstheme="minorHAnsi"/>
          <w:sz w:val="30"/>
          <w:szCs w:val="30"/>
          <w:lang w:eastAsia="el-GR"/>
        </w:rPr>
      </w:pPr>
      <w:r w:rsidRPr="00645E74">
        <w:rPr>
          <w:rFonts w:eastAsia="Andale Sans UI" w:cstheme="minorHAnsi"/>
          <w:b/>
          <w:bCs/>
          <w:kern w:val="2"/>
          <w:sz w:val="30"/>
          <w:szCs w:val="30"/>
        </w:rPr>
        <w:t xml:space="preserve">Κέντρο Πολιτισμού Περιφέρειας Κεντρικής Μακεδονίας σε συνεργασία  με </w:t>
      </w:r>
      <w:r w:rsidR="00645E74" w:rsidRPr="00645E74">
        <w:rPr>
          <w:rFonts w:eastAsia="Andale Sans UI" w:cstheme="minorHAnsi"/>
          <w:b/>
          <w:bCs/>
          <w:kern w:val="2"/>
          <w:sz w:val="30"/>
          <w:szCs w:val="30"/>
        </w:rPr>
        <w:t xml:space="preserve">  </w:t>
      </w:r>
      <w:r w:rsidRPr="00645E74">
        <w:rPr>
          <w:rFonts w:eastAsia="Andale Sans UI" w:cstheme="minorHAnsi"/>
          <w:b/>
          <w:bCs/>
          <w:kern w:val="2"/>
          <w:sz w:val="30"/>
          <w:szCs w:val="30"/>
        </w:rPr>
        <w:t xml:space="preserve">το 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Εργαστήριο της Φιλοσοφικής Έρευνας πάνω στο Φαντασιακό του Αριστοτελείου Πανεπιστημίου Θεσσαλονίκης,</w:t>
      </w:r>
      <w:r w:rsidRPr="00645E74">
        <w:rPr>
          <w:rFonts w:eastAsia="Times New Roman" w:cstheme="minorHAnsi"/>
          <w:sz w:val="30"/>
          <w:szCs w:val="30"/>
          <w:lang w:eastAsia="el-GR"/>
        </w:rPr>
        <w:t xml:space="preserve"> το 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 xml:space="preserve">Ερευνητικό Κέντρο Βιοπολιτικής του Παντείου Πανεπιστημίου </w:t>
      </w:r>
      <w:r w:rsidRPr="00645E74">
        <w:rPr>
          <w:rFonts w:eastAsia="Times New Roman" w:cstheme="minorHAnsi"/>
          <w:sz w:val="30"/>
          <w:szCs w:val="30"/>
          <w:lang w:eastAsia="el-GR"/>
        </w:rPr>
        <w:t>σε συνεργασία με το Τελλόγλειο Ίδρυμα Τεχνών ΑΠΘ και την Μαρία Δόικου, υπεύθυνη της εκπομπής «</w:t>
      </w:r>
      <w:r w:rsidRPr="00645E74">
        <w:rPr>
          <w:rStyle w:val="ab"/>
          <w:rFonts w:cstheme="minorHAnsi"/>
          <w:b/>
          <w:bCs/>
          <w:sz w:val="30"/>
          <w:szCs w:val="30"/>
          <w:shd w:val="clear" w:color="auto" w:fill="FFFFFF"/>
        </w:rPr>
        <w:t>De profundis</w:t>
      </w:r>
      <w:r w:rsidRPr="00645E74">
        <w:rPr>
          <w:rFonts w:eastAsia="Times New Roman" w:cstheme="minorHAnsi"/>
          <w:sz w:val="30"/>
          <w:szCs w:val="30"/>
          <w:lang w:eastAsia="el-GR"/>
        </w:rPr>
        <w:t>” της Δημοτικής Τηλεόρασης Θεσσαλονίκης (</w:t>
      </w:r>
      <w:r w:rsidRPr="00645E74">
        <w:rPr>
          <w:rFonts w:eastAsia="Times New Roman" w:cstheme="minorHAnsi"/>
          <w:sz w:val="30"/>
          <w:szCs w:val="30"/>
          <w:lang w:val="en-US" w:eastAsia="el-GR"/>
        </w:rPr>
        <w:t>TV</w:t>
      </w:r>
      <w:r w:rsidRPr="00645E74">
        <w:rPr>
          <w:rFonts w:eastAsia="Times New Roman" w:cstheme="minorHAnsi"/>
          <w:sz w:val="30"/>
          <w:szCs w:val="30"/>
          <w:lang w:eastAsia="el-GR"/>
        </w:rPr>
        <w:t>100)</w:t>
      </w:r>
    </w:p>
    <w:p w14:paraId="46D29F1F" w14:textId="26AFA683" w:rsidR="00B97181" w:rsidRDefault="0003119A" w:rsidP="00645E74">
      <w:pPr>
        <w:spacing w:after="0" w:line="240" w:lineRule="auto"/>
        <w:ind w:left="-284" w:firstLine="141"/>
        <w:jc w:val="both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C3341E">
        <w:rPr>
          <w:rFonts w:eastAsia="Times New Roman" w:cstheme="minorHAnsi"/>
          <w:b/>
          <w:bCs/>
          <w:sz w:val="32"/>
          <w:szCs w:val="32"/>
          <w:lang w:eastAsia="el-GR"/>
        </w:rPr>
        <w:t xml:space="preserve">   </w:t>
      </w:r>
      <w:r w:rsidR="00280B09">
        <w:rPr>
          <w:rFonts w:eastAsia="Times New Roman" w:cstheme="minorHAnsi"/>
          <w:b/>
          <w:bCs/>
          <w:sz w:val="32"/>
          <w:szCs w:val="32"/>
          <w:lang w:eastAsia="el-GR"/>
        </w:rPr>
        <w:tab/>
      </w:r>
    </w:p>
    <w:p w14:paraId="2C89EEE4" w14:textId="409E8D6C" w:rsidR="006B77FE" w:rsidRPr="006C5C7F" w:rsidRDefault="006B77FE" w:rsidP="006B77FE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1"/>
          <w:sz w:val="32"/>
          <w:szCs w:val="32"/>
        </w:rPr>
      </w:pPr>
    </w:p>
    <w:p w14:paraId="0A592095" w14:textId="77777777" w:rsidR="005D4531" w:rsidRDefault="005D4531" w:rsidP="0033662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</w:p>
    <w:p w14:paraId="4F811895" w14:textId="74CA2778" w:rsidR="00336629" w:rsidRPr="004733F8" w:rsidRDefault="00336629" w:rsidP="00591799">
      <w:pPr>
        <w:widowControl w:val="0"/>
        <w:suppressAutoHyphens/>
        <w:spacing w:after="0" w:line="240" w:lineRule="auto"/>
        <w:ind w:hanging="567"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4733F8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ΧΟΡΗΓΟΙ ΕΠΙΚΟΙΝΩΝΙΑΣ: </w:t>
      </w:r>
      <w:r w:rsidRPr="004733F8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 </w:t>
      </w:r>
    </w:p>
    <w:p w14:paraId="2698E479" w14:textId="77777777" w:rsidR="00336629" w:rsidRPr="004733F8" w:rsidRDefault="00336629" w:rsidP="00591799">
      <w:pPr>
        <w:widowControl w:val="0"/>
        <w:suppressAutoHyphens/>
        <w:spacing w:after="0" w:line="240" w:lineRule="auto"/>
        <w:ind w:hanging="567"/>
        <w:jc w:val="both"/>
        <w:rPr>
          <w:rFonts w:eastAsia="Times New Roman" w:cstheme="minorHAnsi"/>
          <w:b/>
          <w:sz w:val="28"/>
          <w:szCs w:val="28"/>
          <w:lang w:eastAsia="el-GR"/>
        </w:rPr>
      </w:pPr>
    </w:p>
    <w:p w14:paraId="5281AF5A" w14:textId="4ED221D4" w:rsidR="00336629" w:rsidRPr="00645E74" w:rsidRDefault="00336629" w:rsidP="00591799">
      <w:pPr>
        <w:widowControl w:val="0"/>
        <w:suppressAutoHyphens/>
        <w:spacing w:after="0" w:line="240" w:lineRule="auto"/>
        <w:ind w:left="-567"/>
        <w:rPr>
          <w:rFonts w:eastAsia="Times New Roman" w:cstheme="minorHAnsi"/>
          <w:b/>
          <w:bCs/>
          <w:sz w:val="30"/>
          <w:szCs w:val="30"/>
          <w:lang w:eastAsia="el-GR"/>
        </w:rPr>
      </w:pP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ΕΡΤ3, 102 FM, 9.58 FM, ΕΡΤ ΣΕΡΡΕΣ,  TV100, FM 100, FM 100.6, ΜΑΚΕΔΟΝΙΑ, </w:t>
      </w:r>
      <w:hyperlink r:id="rId8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MAKTHES.GR</w:t>
        </w:r>
      </w:hyperlink>
      <w:r w:rsidRPr="00645E74">
        <w:rPr>
          <w:rFonts w:cstheme="minorHAnsi"/>
          <w:b/>
          <w:bCs/>
          <w:sz w:val="30"/>
          <w:szCs w:val="30"/>
        </w:rPr>
        <w:t xml:space="preserve">, 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ΤΥΠΟΣ ΘΕΣΣΑΛΟΝΙΚΗΣ, PARALLAXI, 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ΜΑΚΕΔΟΝΙΑ,</w:t>
      </w:r>
      <w:r w:rsidRPr="00645E74">
        <w:rPr>
          <w:rFonts w:eastAsia="Times New Roman" w:cstheme="minorHAnsi"/>
          <w:b/>
          <w:bCs/>
          <w:sz w:val="30"/>
          <w:szCs w:val="30"/>
          <w:lang w:val="en-US" w:eastAsia="el-GR"/>
        </w:rPr>
        <w:t> </w:t>
      </w:r>
      <w:hyperlink r:id="rId9" w:tgtFrame="_blank" w:history="1">
        <w:r w:rsidRPr="00645E74">
          <w:rPr>
            <w:rStyle w:val="-"/>
            <w:rFonts w:eastAsia="Times New Roman" w:cstheme="minorHAnsi"/>
            <w:b/>
            <w:bCs/>
            <w:color w:val="auto"/>
            <w:sz w:val="30"/>
            <w:szCs w:val="30"/>
            <w:u w:val="none"/>
            <w:lang w:val="en-US" w:eastAsia="el-GR"/>
          </w:rPr>
          <w:t>MAKTHES</w:t>
        </w:r>
        <w:r w:rsidRPr="00645E74">
          <w:rPr>
            <w:rStyle w:val="-"/>
            <w:rFonts w:eastAsia="Times New Roman" w:cstheme="minorHAnsi"/>
            <w:b/>
            <w:bCs/>
            <w:color w:val="auto"/>
            <w:sz w:val="30"/>
            <w:szCs w:val="30"/>
            <w:u w:val="none"/>
            <w:lang w:eastAsia="el-GR"/>
          </w:rPr>
          <w:t>.</w:t>
        </w:r>
        <w:r w:rsidRPr="00645E74">
          <w:rPr>
            <w:rStyle w:val="-"/>
            <w:rFonts w:eastAsia="Times New Roman" w:cstheme="minorHAnsi"/>
            <w:b/>
            <w:bCs/>
            <w:color w:val="auto"/>
            <w:sz w:val="30"/>
            <w:szCs w:val="30"/>
            <w:u w:val="none"/>
            <w:lang w:val="en-US" w:eastAsia="el-GR"/>
          </w:rPr>
          <w:t>GR</w:t>
        </w:r>
      </w:hyperlink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>,</w:t>
      </w:r>
      <w:r w:rsidRPr="00645E74">
        <w:rPr>
          <w:rFonts w:eastAsia="Times New Roman" w:cstheme="minorHAnsi"/>
          <w:b/>
          <w:bCs/>
          <w:sz w:val="30"/>
          <w:szCs w:val="30"/>
          <w:lang w:val="en-US" w:eastAsia="el-GR"/>
        </w:rPr>
        <w:t> </w:t>
      </w:r>
      <w:r w:rsidRPr="00645E74">
        <w:rPr>
          <w:rFonts w:eastAsia="Times New Roman" w:cstheme="minorHAnsi"/>
          <w:b/>
          <w:bCs/>
          <w:sz w:val="30"/>
          <w:szCs w:val="30"/>
          <w:lang w:eastAsia="el-GR"/>
        </w:rPr>
        <w:t xml:space="preserve">ΤΥΠΟΣ ΘΕΣΣΑΛΟΝΙΚΗΣ, 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>PARALLAXI, POLIS MAGAZINO, THESSTODAY,</w:t>
      </w:r>
      <w:r w:rsidRPr="00645E74">
        <w:rPr>
          <w:rFonts w:cstheme="minorHAnsi"/>
          <w:b/>
          <w:bCs/>
          <w:sz w:val="30"/>
          <w:szCs w:val="30"/>
        </w:rPr>
        <w:t xml:space="preserve"> </w:t>
      </w:r>
      <w:hyperlink r:id="rId10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THES.GR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CITYPORTAL, KARFITSA,</w:t>
      </w:r>
      <w:r w:rsidRPr="00645E74">
        <w:rPr>
          <w:rFonts w:cstheme="minorHAnsi"/>
          <w:b/>
          <w:bCs/>
          <w:sz w:val="30"/>
          <w:szCs w:val="30"/>
        </w:rPr>
        <w:t xml:space="preserve"> </w:t>
      </w:r>
      <w:hyperlink r:id="rId11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COSMOPOLITI.COM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ΚΟΥΛΤΟΥΡΟΣΟΥΠΑ, METROPOLIS95.5, VELVET 96.8, ZOO 90.8, METROSPORT,</w:t>
      </w:r>
      <w:r w:rsidRPr="00645E74">
        <w:rPr>
          <w:rFonts w:cstheme="minorHAnsi"/>
          <w:b/>
          <w:bCs/>
          <w:sz w:val="30"/>
          <w:szCs w:val="30"/>
        </w:rPr>
        <w:t xml:space="preserve"> </w:t>
      </w:r>
      <w:hyperlink r:id="rId12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REPUBLICRADIO.GR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TRANZISTOR, 104.4, </w:t>
      </w:r>
      <w:hyperlink r:id="rId13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GRTIMES.GR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</w:t>
      </w:r>
      <w:hyperlink r:id="rId14" w:tgtFrame="_blank" w:history="1">
        <w:r w:rsidRPr="00645E74">
          <w:rPr>
            <w:rStyle w:val="-"/>
            <w:rFonts w:cstheme="minorHAnsi"/>
            <w:b/>
            <w:bCs/>
            <w:color w:val="auto"/>
            <w:sz w:val="30"/>
            <w:szCs w:val="30"/>
            <w:u w:val="none"/>
            <w:shd w:val="clear" w:color="auto" w:fill="FFFFFF"/>
          </w:rPr>
          <w:t>VORIA.GR</w:t>
        </w:r>
      </w:hyperlink>
      <w:r w:rsidRPr="00645E74">
        <w:rPr>
          <w:rFonts w:cstheme="minorHAnsi"/>
          <w:b/>
          <w:bCs/>
          <w:sz w:val="30"/>
          <w:szCs w:val="30"/>
        </w:rPr>
        <w:t>,</w:t>
      </w:r>
      <w:r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 V WOMAN, REAL, OPEN, DION, AVATONPRESS</w:t>
      </w:r>
      <w:r w:rsidR="00B97181" w:rsidRPr="00645E74">
        <w:rPr>
          <w:rFonts w:cstheme="minorHAnsi"/>
          <w:b/>
          <w:bCs/>
          <w:sz w:val="30"/>
          <w:szCs w:val="30"/>
          <w:shd w:val="clear" w:color="auto" w:fill="FFFFFF"/>
        </w:rPr>
        <w:t xml:space="preserve">, </w:t>
      </w:r>
      <w:r w:rsidR="008A1CDB" w:rsidRPr="00645E74">
        <w:rPr>
          <w:rFonts w:cstheme="minorHAnsi"/>
          <w:b/>
          <w:bCs/>
          <w:sz w:val="30"/>
          <w:szCs w:val="30"/>
          <w:lang w:val="en-US"/>
        </w:rPr>
        <w:t>StellasView</w:t>
      </w:r>
      <w:r w:rsidR="008A1CDB" w:rsidRPr="00645E74">
        <w:rPr>
          <w:rFonts w:cstheme="minorHAnsi"/>
          <w:b/>
          <w:bCs/>
          <w:sz w:val="30"/>
          <w:szCs w:val="30"/>
        </w:rPr>
        <w:t>.</w:t>
      </w:r>
      <w:r w:rsidR="008A1CDB" w:rsidRPr="00645E74">
        <w:rPr>
          <w:rFonts w:cstheme="minorHAnsi"/>
          <w:b/>
          <w:bCs/>
          <w:sz w:val="30"/>
          <w:szCs w:val="30"/>
          <w:lang w:val="en-US"/>
        </w:rPr>
        <w:t>gr</w:t>
      </w:r>
      <w:r w:rsidR="008A1CDB" w:rsidRPr="00645E74">
        <w:rPr>
          <w:rFonts w:cstheme="minorHAnsi"/>
          <w:b/>
          <w:bCs/>
          <w:sz w:val="30"/>
          <w:szCs w:val="30"/>
        </w:rPr>
        <w:t xml:space="preserve">, </w:t>
      </w:r>
      <w:r w:rsidR="008A1CDB" w:rsidRPr="00645E74">
        <w:rPr>
          <w:rFonts w:cstheme="minorHAnsi"/>
          <w:b/>
          <w:bCs/>
          <w:sz w:val="30"/>
          <w:szCs w:val="30"/>
          <w:lang w:val="en-US"/>
        </w:rPr>
        <w:t>Palmos</w:t>
      </w:r>
      <w:r w:rsidR="008A1CDB" w:rsidRPr="00645E74">
        <w:rPr>
          <w:rFonts w:cstheme="minorHAnsi"/>
          <w:b/>
          <w:bCs/>
          <w:sz w:val="30"/>
          <w:szCs w:val="30"/>
        </w:rPr>
        <w:t xml:space="preserve"> 96.5 FM</w:t>
      </w:r>
    </w:p>
    <w:p w14:paraId="5430EEC7" w14:textId="77777777" w:rsidR="00336629" w:rsidRPr="004733F8" w:rsidRDefault="00336629" w:rsidP="00591799">
      <w:pPr>
        <w:widowControl w:val="0"/>
        <w:suppressAutoHyphens/>
        <w:spacing w:after="0" w:line="240" w:lineRule="auto"/>
        <w:ind w:left="-567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078E7B4A" w14:textId="77777777" w:rsidR="009B6D1C" w:rsidRPr="004733F8" w:rsidRDefault="009B6D1C" w:rsidP="006B77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5DC4E2F9" w14:textId="77777777" w:rsidR="009B6D1C" w:rsidRDefault="009B6D1C" w:rsidP="00D024E1">
      <w:pPr>
        <w:spacing w:after="0"/>
        <w:rPr>
          <w:rFonts w:cstheme="minorHAnsi"/>
          <w:sz w:val="32"/>
          <w:szCs w:val="32"/>
        </w:rPr>
      </w:pPr>
    </w:p>
    <w:p w14:paraId="74542D0A" w14:textId="65445E12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 xml:space="preserve">Για πληροφορίες </w:t>
      </w:r>
      <w:r w:rsidR="006C5C7F" w:rsidRPr="006C5C7F">
        <w:rPr>
          <w:rFonts w:cstheme="minorHAnsi"/>
          <w:sz w:val="32"/>
          <w:szCs w:val="32"/>
        </w:rPr>
        <w:t>:</w:t>
      </w:r>
      <w:r w:rsidR="006C5C7F">
        <w:rPr>
          <w:rFonts w:cstheme="minorHAnsi"/>
          <w:sz w:val="32"/>
          <w:szCs w:val="32"/>
        </w:rPr>
        <w:t xml:space="preserve"> </w:t>
      </w:r>
      <w:hyperlink r:id="rId15" w:history="1"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www</w:t>
        </w:r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kepo</w:t>
        </w:r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gr</w:t>
        </w:r>
      </w:hyperlink>
    </w:p>
    <w:p w14:paraId="5C50E0C7" w14:textId="77777777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2310 602599</w:t>
      </w:r>
    </w:p>
    <w:p w14:paraId="25CC0DC8" w14:textId="77777777" w:rsidR="00D024E1" w:rsidRPr="006C5C7F" w:rsidRDefault="00D024E1" w:rsidP="00591799">
      <w:pPr>
        <w:spacing w:after="0"/>
        <w:ind w:hanging="567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2310 421059</w:t>
      </w:r>
    </w:p>
    <w:p w14:paraId="187272B5" w14:textId="184BEDFE" w:rsidR="00623C42" w:rsidRDefault="00623C42" w:rsidP="008C5933">
      <w:pPr>
        <w:rPr>
          <w:rFonts w:cstheme="minorHAnsi"/>
          <w:b/>
          <w:bCs/>
          <w:color w:val="0070C0"/>
          <w:sz w:val="32"/>
          <w:szCs w:val="32"/>
        </w:rPr>
      </w:pPr>
    </w:p>
    <w:p w14:paraId="0CB11569" w14:textId="4CA856E8" w:rsidR="005805DA" w:rsidRDefault="005805DA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p w14:paraId="711AE63C" w14:textId="77777777" w:rsidR="006847EB" w:rsidRDefault="006847EB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sectPr w:rsidR="006847EB" w:rsidSect="001B769F">
      <w:headerReference w:type="default" r:id="rId16"/>
      <w:pgSz w:w="11906" w:h="16838"/>
      <w:pgMar w:top="0" w:right="849" w:bottom="142" w:left="1276" w:header="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BDA8" w14:textId="77777777" w:rsidR="00425D2C" w:rsidRDefault="00425D2C" w:rsidP="004946B7">
      <w:pPr>
        <w:spacing w:after="0" w:line="240" w:lineRule="auto"/>
      </w:pPr>
      <w:r>
        <w:separator/>
      </w:r>
    </w:p>
  </w:endnote>
  <w:endnote w:type="continuationSeparator" w:id="0">
    <w:p w14:paraId="57652179" w14:textId="77777777" w:rsidR="00425D2C" w:rsidRDefault="00425D2C" w:rsidP="0049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762E" w14:textId="77777777" w:rsidR="00425D2C" w:rsidRDefault="00425D2C" w:rsidP="004946B7">
      <w:pPr>
        <w:spacing w:after="0" w:line="240" w:lineRule="auto"/>
      </w:pPr>
      <w:r>
        <w:separator/>
      </w:r>
    </w:p>
  </w:footnote>
  <w:footnote w:type="continuationSeparator" w:id="0">
    <w:p w14:paraId="08F2564E" w14:textId="77777777" w:rsidR="00425D2C" w:rsidRDefault="00425D2C" w:rsidP="0049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47B" w14:textId="7F7A93FF" w:rsidR="003F0A43" w:rsidRDefault="00000000" w:rsidP="003F0A43">
    <w:pPr>
      <w:pStyle w:val="a3"/>
      <w:ind w:left="-851" w:firstLine="283"/>
    </w:pPr>
  </w:p>
  <w:p w14:paraId="2BE5D585" w14:textId="77777777" w:rsidR="003F0A4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4C"/>
    <w:multiLevelType w:val="hybridMultilevel"/>
    <w:tmpl w:val="8E9C8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2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0"/>
    <w:rsid w:val="00012F27"/>
    <w:rsid w:val="0001384A"/>
    <w:rsid w:val="00015C11"/>
    <w:rsid w:val="000241A1"/>
    <w:rsid w:val="000243B2"/>
    <w:rsid w:val="00027158"/>
    <w:rsid w:val="0003119A"/>
    <w:rsid w:val="0006066E"/>
    <w:rsid w:val="00062EBB"/>
    <w:rsid w:val="00067170"/>
    <w:rsid w:val="00071005"/>
    <w:rsid w:val="00073467"/>
    <w:rsid w:val="00080FA0"/>
    <w:rsid w:val="00082271"/>
    <w:rsid w:val="0008582F"/>
    <w:rsid w:val="00087CB2"/>
    <w:rsid w:val="000D1574"/>
    <w:rsid w:val="000E1A4E"/>
    <w:rsid w:val="000E32FD"/>
    <w:rsid w:val="000F7C52"/>
    <w:rsid w:val="001207C9"/>
    <w:rsid w:val="00155686"/>
    <w:rsid w:val="00176148"/>
    <w:rsid w:val="00181E6B"/>
    <w:rsid w:val="00192FEF"/>
    <w:rsid w:val="001A116B"/>
    <w:rsid w:val="001B769F"/>
    <w:rsid w:val="001C2F36"/>
    <w:rsid w:val="001C35D1"/>
    <w:rsid w:val="001D1760"/>
    <w:rsid w:val="001E0A5A"/>
    <w:rsid w:val="001F1DAE"/>
    <w:rsid w:val="001F7B60"/>
    <w:rsid w:val="00200505"/>
    <w:rsid w:val="00203EC8"/>
    <w:rsid w:val="00225CF7"/>
    <w:rsid w:val="002302CC"/>
    <w:rsid w:val="00245B77"/>
    <w:rsid w:val="00264093"/>
    <w:rsid w:val="002704D3"/>
    <w:rsid w:val="00273F1C"/>
    <w:rsid w:val="00280B09"/>
    <w:rsid w:val="00293236"/>
    <w:rsid w:val="002938E4"/>
    <w:rsid w:val="00295B72"/>
    <w:rsid w:val="002A1D89"/>
    <w:rsid w:val="002B5958"/>
    <w:rsid w:val="002C7C44"/>
    <w:rsid w:val="002D5BF3"/>
    <w:rsid w:val="002D5E9F"/>
    <w:rsid w:val="002E2181"/>
    <w:rsid w:val="002F7306"/>
    <w:rsid w:val="00305AFF"/>
    <w:rsid w:val="00322EB1"/>
    <w:rsid w:val="00336629"/>
    <w:rsid w:val="0035724F"/>
    <w:rsid w:val="003C1878"/>
    <w:rsid w:val="003F1DE1"/>
    <w:rsid w:val="003F7C76"/>
    <w:rsid w:val="00412CD4"/>
    <w:rsid w:val="00425D2C"/>
    <w:rsid w:val="00427343"/>
    <w:rsid w:val="00442089"/>
    <w:rsid w:val="00442C81"/>
    <w:rsid w:val="00450296"/>
    <w:rsid w:val="00464530"/>
    <w:rsid w:val="00464C94"/>
    <w:rsid w:val="004733F8"/>
    <w:rsid w:val="004946B7"/>
    <w:rsid w:val="00497F62"/>
    <w:rsid w:val="004B6F8C"/>
    <w:rsid w:val="004D0328"/>
    <w:rsid w:val="004E2971"/>
    <w:rsid w:val="00503608"/>
    <w:rsid w:val="0050463E"/>
    <w:rsid w:val="00507515"/>
    <w:rsid w:val="00520922"/>
    <w:rsid w:val="005226F0"/>
    <w:rsid w:val="0052548F"/>
    <w:rsid w:val="00526BE8"/>
    <w:rsid w:val="005420FC"/>
    <w:rsid w:val="005460CE"/>
    <w:rsid w:val="00566FD3"/>
    <w:rsid w:val="0057169D"/>
    <w:rsid w:val="005805DA"/>
    <w:rsid w:val="00591799"/>
    <w:rsid w:val="00591DF4"/>
    <w:rsid w:val="005B5683"/>
    <w:rsid w:val="005D02F1"/>
    <w:rsid w:val="005D4531"/>
    <w:rsid w:val="005D455D"/>
    <w:rsid w:val="005E7213"/>
    <w:rsid w:val="005F5012"/>
    <w:rsid w:val="006029EA"/>
    <w:rsid w:val="00623C42"/>
    <w:rsid w:val="006314F0"/>
    <w:rsid w:val="00634A5C"/>
    <w:rsid w:val="00645E74"/>
    <w:rsid w:val="006621C0"/>
    <w:rsid w:val="006700E1"/>
    <w:rsid w:val="006847EB"/>
    <w:rsid w:val="006B77FE"/>
    <w:rsid w:val="006B7C9D"/>
    <w:rsid w:val="006C5C7F"/>
    <w:rsid w:val="006D032D"/>
    <w:rsid w:val="006E5D9F"/>
    <w:rsid w:val="006F0F36"/>
    <w:rsid w:val="006F673B"/>
    <w:rsid w:val="007224A1"/>
    <w:rsid w:val="007225A5"/>
    <w:rsid w:val="00724181"/>
    <w:rsid w:val="0073427E"/>
    <w:rsid w:val="00735670"/>
    <w:rsid w:val="0076290B"/>
    <w:rsid w:val="0077644F"/>
    <w:rsid w:val="007802DD"/>
    <w:rsid w:val="00785184"/>
    <w:rsid w:val="007876E2"/>
    <w:rsid w:val="007B638A"/>
    <w:rsid w:val="007C0BE9"/>
    <w:rsid w:val="007C3630"/>
    <w:rsid w:val="007C6048"/>
    <w:rsid w:val="007D2453"/>
    <w:rsid w:val="007F566F"/>
    <w:rsid w:val="007F73E8"/>
    <w:rsid w:val="00841089"/>
    <w:rsid w:val="00844C5F"/>
    <w:rsid w:val="0084560A"/>
    <w:rsid w:val="0085225B"/>
    <w:rsid w:val="00853ACD"/>
    <w:rsid w:val="00870F90"/>
    <w:rsid w:val="00875F10"/>
    <w:rsid w:val="0087719B"/>
    <w:rsid w:val="008847F7"/>
    <w:rsid w:val="00893EE0"/>
    <w:rsid w:val="00896BD8"/>
    <w:rsid w:val="008A1CDB"/>
    <w:rsid w:val="008A1CEE"/>
    <w:rsid w:val="008C5933"/>
    <w:rsid w:val="008D3A82"/>
    <w:rsid w:val="008D3D81"/>
    <w:rsid w:val="008D496C"/>
    <w:rsid w:val="008F1DAC"/>
    <w:rsid w:val="00903A38"/>
    <w:rsid w:val="009058C5"/>
    <w:rsid w:val="00921E5A"/>
    <w:rsid w:val="00947CFF"/>
    <w:rsid w:val="009521E1"/>
    <w:rsid w:val="009628C2"/>
    <w:rsid w:val="00963A7B"/>
    <w:rsid w:val="009878B7"/>
    <w:rsid w:val="0099530E"/>
    <w:rsid w:val="00996038"/>
    <w:rsid w:val="009A16B0"/>
    <w:rsid w:val="009A5795"/>
    <w:rsid w:val="009A584B"/>
    <w:rsid w:val="009B6D1C"/>
    <w:rsid w:val="009C0ACB"/>
    <w:rsid w:val="009D62F4"/>
    <w:rsid w:val="009E07FF"/>
    <w:rsid w:val="009E317E"/>
    <w:rsid w:val="009E3469"/>
    <w:rsid w:val="009E4DC6"/>
    <w:rsid w:val="00A13E55"/>
    <w:rsid w:val="00A27E4A"/>
    <w:rsid w:val="00A3020C"/>
    <w:rsid w:val="00A3429F"/>
    <w:rsid w:val="00A443E4"/>
    <w:rsid w:val="00A44A29"/>
    <w:rsid w:val="00A55FB0"/>
    <w:rsid w:val="00A61936"/>
    <w:rsid w:val="00A754DF"/>
    <w:rsid w:val="00A76815"/>
    <w:rsid w:val="00A92C45"/>
    <w:rsid w:val="00AA509B"/>
    <w:rsid w:val="00AE1FBD"/>
    <w:rsid w:val="00B01936"/>
    <w:rsid w:val="00B35F9C"/>
    <w:rsid w:val="00B849FB"/>
    <w:rsid w:val="00B97181"/>
    <w:rsid w:val="00BA2A67"/>
    <w:rsid w:val="00BA5E06"/>
    <w:rsid w:val="00BD236C"/>
    <w:rsid w:val="00BD70F1"/>
    <w:rsid w:val="00BF051A"/>
    <w:rsid w:val="00C02688"/>
    <w:rsid w:val="00C036DC"/>
    <w:rsid w:val="00C3341E"/>
    <w:rsid w:val="00C41D77"/>
    <w:rsid w:val="00C46219"/>
    <w:rsid w:val="00C716C1"/>
    <w:rsid w:val="00C96B2D"/>
    <w:rsid w:val="00CA7FDA"/>
    <w:rsid w:val="00CC332E"/>
    <w:rsid w:val="00CE2D40"/>
    <w:rsid w:val="00CF3596"/>
    <w:rsid w:val="00D024E1"/>
    <w:rsid w:val="00D036A5"/>
    <w:rsid w:val="00D03A5B"/>
    <w:rsid w:val="00D158A4"/>
    <w:rsid w:val="00D42B49"/>
    <w:rsid w:val="00D5213E"/>
    <w:rsid w:val="00D57D40"/>
    <w:rsid w:val="00D70E22"/>
    <w:rsid w:val="00D720A4"/>
    <w:rsid w:val="00D83C9F"/>
    <w:rsid w:val="00D90335"/>
    <w:rsid w:val="00DA0409"/>
    <w:rsid w:val="00DA6BFA"/>
    <w:rsid w:val="00DC5D4D"/>
    <w:rsid w:val="00DC614D"/>
    <w:rsid w:val="00DD74BF"/>
    <w:rsid w:val="00DE30ED"/>
    <w:rsid w:val="00DF2264"/>
    <w:rsid w:val="00DF2CEC"/>
    <w:rsid w:val="00E1224B"/>
    <w:rsid w:val="00E20C25"/>
    <w:rsid w:val="00E21330"/>
    <w:rsid w:val="00E31F68"/>
    <w:rsid w:val="00E34D07"/>
    <w:rsid w:val="00E416E2"/>
    <w:rsid w:val="00E422FE"/>
    <w:rsid w:val="00E44668"/>
    <w:rsid w:val="00E65F42"/>
    <w:rsid w:val="00E83C12"/>
    <w:rsid w:val="00E87AB0"/>
    <w:rsid w:val="00E90A8A"/>
    <w:rsid w:val="00E90E39"/>
    <w:rsid w:val="00EB58F7"/>
    <w:rsid w:val="00EC13D0"/>
    <w:rsid w:val="00ED25F0"/>
    <w:rsid w:val="00EE2ED1"/>
    <w:rsid w:val="00EE3563"/>
    <w:rsid w:val="00EE4975"/>
    <w:rsid w:val="00F14A69"/>
    <w:rsid w:val="00F32F08"/>
    <w:rsid w:val="00F421F7"/>
    <w:rsid w:val="00F651A3"/>
    <w:rsid w:val="00F6747E"/>
    <w:rsid w:val="00F970C5"/>
    <w:rsid w:val="00FC562C"/>
    <w:rsid w:val="00FC63DA"/>
    <w:rsid w:val="00FC781A"/>
    <w:rsid w:val="00FD1936"/>
    <w:rsid w:val="00FD6DF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5935C"/>
  <w15:docId w15:val="{8FEEF4C2-1A35-4DD2-B636-8FA0E9C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5F0"/>
  </w:style>
  <w:style w:type="paragraph" w:styleId="a4">
    <w:name w:val="footer"/>
    <w:basedOn w:val="a"/>
    <w:link w:val="Char0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5F0"/>
  </w:style>
  <w:style w:type="character" w:styleId="-">
    <w:name w:val="Hyperlink"/>
    <w:basedOn w:val="a0"/>
    <w:uiPriority w:val="99"/>
    <w:unhideWhenUsed/>
    <w:rsid w:val="00ED25F0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ED25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qFormat/>
    <w:rsid w:val="00E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ED2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ED25F0"/>
  </w:style>
  <w:style w:type="paragraph" w:styleId="a7">
    <w:name w:val="List Paragraph"/>
    <w:basedOn w:val="a"/>
    <w:uiPriority w:val="34"/>
    <w:qFormat/>
    <w:rsid w:val="00ED2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D25F0"/>
    <w:rPr>
      <w:rFonts w:ascii="Tahoma" w:hAnsi="Tahoma" w:cs="Tahoma"/>
      <w:sz w:val="16"/>
      <w:szCs w:val="16"/>
    </w:rPr>
  </w:style>
  <w:style w:type="character" w:customStyle="1" w:styleId="4n-j">
    <w:name w:val="_4n-j"/>
    <w:basedOn w:val="a0"/>
    <w:rsid w:val="003C1878"/>
  </w:style>
  <w:style w:type="character" w:styleId="a9">
    <w:name w:val="Strong"/>
    <w:basedOn w:val="a0"/>
    <w:uiPriority w:val="22"/>
    <w:qFormat/>
    <w:rsid w:val="00264093"/>
    <w:rPr>
      <w:b/>
      <w:bCs/>
    </w:rPr>
  </w:style>
  <w:style w:type="paragraph" w:customStyle="1" w:styleId="ydpe005453byiv1447678040ydpba6cfe7ayiv6634568690ydp4d029078msonormal">
    <w:name w:val="ydpe005453byiv1447678040ydpba6cfe7ayiv6634568690ydp4d029078msonormal"/>
    <w:basedOn w:val="a"/>
    <w:rsid w:val="0099530E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a">
    <w:name w:val="Unresolved Mention"/>
    <w:basedOn w:val="a0"/>
    <w:uiPriority w:val="99"/>
    <w:semiHidden/>
    <w:unhideWhenUsed/>
    <w:rsid w:val="006C5C7F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9A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thes.gr/" TargetMode="External"/><Relationship Id="rId13" Type="http://schemas.openxmlformats.org/officeDocument/2006/relationships/hyperlink" Target="http://grtimes.g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publicradio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smopolit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po.gr" TargetMode="External"/><Relationship Id="rId10" Type="http://schemas.openxmlformats.org/officeDocument/2006/relationships/hyperlink" Target="http://the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kthes.gr/" TargetMode="External"/><Relationship Id="rId14" Type="http://schemas.openxmlformats.org/officeDocument/2006/relationships/hyperlink" Target="http://vor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2023-02-01T09:07:00Z</dcterms:created>
  <dcterms:modified xsi:type="dcterms:W3CDTF">2023-03-27T07:03:00Z</dcterms:modified>
</cp:coreProperties>
</file>