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7789" w14:textId="4C02AE32" w:rsidR="00447317" w:rsidRPr="00E035D6" w:rsidRDefault="00447317" w:rsidP="006F57DA">
      <w:pPr>
        <w:pStyle w:val="6"/>
        <w:tabs>
          <w:tab w:val="left" w:pos="1288"/>
        </w:tabs>
        <w:ind w:right="-54"/>
        <w:jc w:val="center"/>
        <w:rPr>
          <w:rFonts w:asciiTheme="minorHAnsi" w:hAnsiTheme="minorHAnsi" w:cstheme="minorHAnsi"/>
          <w:b/>
          <w:bCs/>
          <w:sz w:val="32"/>
          <w:szCs w:val="32"/>
        </w:rPr>
      </w:pPr>
      <w:r w:rsidRPr="00E035D6">
        <w:rPr>
          <w:rFonts w:asciiTheme="minorHAnsi" w:hAnsiTheme="minorHAnsi" w:cstheme="minorHAnsi"/>
          <w:noProof/>
        </w:rPr>
        <w:drawing>
          <wp:anchor distT="0" distB="0" distL="114300" distR="114300" simplePos="0" relativeHeight="251661312" behindDoc="0" locked="0" layoutInCell="1" allowOverlap="1" wp14:anchorId="0D1D6072" wp14:editId="62A44876">
            <wp:simplePos x="0" y="0"/>
            <wp:positionH relativeFrom="column">
              <wp:posOffset>-215900</wp:posOffset>
            </wp:positionH>
            <wp:positionV relativeFrom="paragraph">
              <wp:posOffset>2540</wp:posOffset>
            </wp:positionV>
            <wp:extent cx="1489075" cy="1489075"/>
            <wp:effectExtent l="0" t="0" r="0" b="0"/>
            <wp:wrapSquare wrapText="bothSides"/>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907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D6">
        <w:rPr>
          <w:rFonts w:asciiTheme="minorHAnsi" w:hAnsiTheme="minorHAnsi" w:cstheme="minorHAnsi"/>
          <w:b/>
          <w:bCs/>
          <w:sz w:val="32"/>
          <w:szCs w:val="32"/>
        </w:rPr>
        <w:t xml:space="preserve">                             </w:t>
      </w:r>
    </w:p>
    <w:p w14:paraId="4C228956" w14:textId="77777777" w:rsidR="00447317" w:rsidRPr="00E035D6" w:rsidRDefault="00447317" w:rsidP="006F57DA">
      <w:pPr>
        <w:pStyle w:val="6"/>
        <w:tabs>
          <w:tab w:val="left" w:pos="1288"/>
        </w:tabs>
        <w:ind w:right="-54"/>
        <w:jc w:val="center"/>
        <w:rPr>
          <w:rFonts w:asciiTheme="minorHAnsi" w:hAnsiTheme="minorHAnsi" w:cstheme="minorHAnsi"/>
          <w:b/>
          <w:bCs/>
          <w:sz w:val="32"/>
          <w:szCs w:val="32"/>
        </w:rPr>
      </w:pPr>
    </w:p>
    <w:p w14:paraId="325252A6"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0530F7EA"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169ABB7F"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2CF60F54" w14:textId="77777777" w:rsidR="00E035D6" w:rsidRPr="00E035D6" w:rsidRDefault="00E035D6" w:rsidP="006F57DA">
      <w:pPr>
        <w:pStyle w:val="6"/>
        <w:tabs>
          <w:tab w:val="left" w:pos="1288"/>
        </w:tabs>
        <w:ind w:right="-54"/>
        <w:jc w:val="center"/>
        <w:rPr>
          <w:rFonts w:asciiTheme="minorHAnsi" w:hAnsiTheme="minorHAnsi" w:cstheme="minorHAnsi"/>
          <w:b/>
          <w:bCs/>
          <w:sz w:val="32"/>
          <w:szCs w:val="32"/>
        </w:rPr>
      </w:pPr>
    </w:p>
    <w:p w14:paraId="7A1A1971" w14:textId="77777777" w:rsidR="00C73888" w:rsidRPr="00537972" w:rsidRDefault="00C73888" w:rsidP="00C73888">
      <w:pPr>
        <w:pStyle w:val="6"/>
        <w:tabs>
          <w:tab w:val="left" w:pos="1288"/>
        </w:tabs>
        <w:ind w:right="-54"/>
        <w:rPr>
          <w:rFonts w:asciiTheme="minorHAnsi" w:hAnsiTheme="minorHAnsi" w:cstheme="minorHAnsi"/>
          <w:b/>
          <w:bCs/>
          <w:sz w:val="36"/>
          <w:szCs w:val="36"/>
        </w:rPr>
      </w:pPr>
      <w:bookmarkStart w:id="0" w:name="_Hlk88418690"/>
      <w:r w:rsidRPr="00537972">
        <w:rPr>
          <w:rFonts w:asciiTheme="minorHAnsi" w:hAnsiTheme="minorHAnsi" w:cstheme="minorHAnsi"/>
          <w:b/>
          <w:bCs/>
          <w:sz w:val="36"/>
          <w:szCs w:val="36"/>
        </w:rPr>
        <w:t xml:space="preserve">       Δ Ε Λ Τ Ι Ο   Τ Υ Π Ο Υ</w:t>
      </w:r>
    </w:p>
    <w:p w14:paraId="564F0A8C" w14:textId="77777777" w:rsidR="00C73888" w:rsidRPr="00E035D6" w:rsidRDefault="00C73888" w:rsidP="00C73888">
      <w:pPr>
        <w:tabs>
          <w:tab w:val="left" w:pos="1288"/>
        </w:tabs>
        <w:ind w:right="-54"/>
        <w:rPr>
          <w:rFonts w:asciiTheme="minorHAnsi" w:hAnsiTheme="minorHAnsi" w:cstheme="minorHAnsi"/>
          <w:sz w:val="22"/>
          <w:szCs w:val="22"/>
        </w:rPr>
      </w:pPr>
      <w:r w:rsidRPr="00E035D6">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48096138" wp14:editId="2AE38FDD">
                <wp:simplePos x="0" y="0"/>
                <wp:positionH relativeFrom="column">
                  <wp:posOffset>-228600</wp:posOffset>
                </wp:positionH>
                <wp:positionV relativeFrom="paragraph">
                  <wp:posOffset>129540</wp:posOffset>
                </wp:positionV>
                <wp:extent cx="6515100" cy="0"/>
                <wp:effectExtent l="5715" t="6985" r="13335" b="12065"/>
                <wp:wrapNone/>
                <wp:docPr id="1612515828" name="Ευθεία γραμμή σύνδεσης 1612515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F6850" id="Ευθεία γραμμή σύνδεσης 161251582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2pt" to="4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"/>
            </w:pict>
          </mc:Fallback>
        </mc:AlternateContent>
      </w:r>
    </w:p>
    <w:p w14:paraId="3154787F" w14:textId="77777777" w:rsidR="00C73888" w:rsidRPr="00E035D6" w:rsidRDefault="00C73888" w:rsidP="00C73888">
      <w:pPr>
        <w:pStyle w:val="6"/>
        <w:tabs>
          <w:tab w:val="left" w:pos="1288"/>
        </w:tabs>
        <w:ind w:right="-54"/>
        <w:jc w:val="center"/>
        <w:rPr>
          <w:rFonts w:asciiTheme="minorHAnsi" w:hAnsiTheme="minorHAnsi" w:cstheme="minorHAnsi"/>
          <w:b/>
          <w:bCs/>
          <w:sz w:val="22"/>
          <w:szCs w:val="22"/>
        </w:rPr>
      </w:pPr>
    </w:p>
    <w:p w14:paraId="109F7F99" w14:textId="77777777" w:rsidR="00C73888" w:rsidRPr="00AD132C" w:rsidRDefault="00C73888" w:rsidP="00C73888">
      <w:pPr>
        <w:spacing w:before="120" w:line="360" w:lineRule="auto"/>
        <w:jc w:val="center"/>
        <w:rPr>
          <w:rFonts w:asciiTheme="minorHAnsi" w:hAnsiTheme="minorHAnsi" w:cstheme="minorHAnsi"/>
          <w:b/>
          <w:bCs/>
          <w:sz w:val="36"/>
          <w:szCs w:val="36"/>
        </w:rPr>
      </w:pPr>
      <w:r w:rsidRPr="00AD132C">
        <w:rPr>
          <w:rFonts w:asciiTheme="minorHAnsi" w:hAnsiTheme="minorHAnsi" w:cstheme="minorHAnsi"/>
          <w:b/>
          <w:bCs/>
          <w:sz w:val="36"/>
          <w:szCs w:val="36"/>
        </w:rPr>
        <w:t>ΑΛΚΙΝΟΟΣ ΙΩΑΝΝΙΔΗΣ</w:t>
      </w:r>
    </w:p>
    <w:p w14:paraId="51EED3CB" w14:textId="77777777" w:rsidR="00C73888" w:rsidRDefault="00C73888" w:rsidP="00C73888">
      <w:pPr>
        <w:spacing w:line="360" w:lineRule="auto"/>
        <w:jc w:val="center"/>
        <w:rPr>
          <w:rFonts w:asciiTheme="minorHAnsi" w:hAnsiTheme="minorHAnsi" w:cstheme="minorHAnsi"/>
          <w:b/>
          <w:bCs/>
          <w:sz w:val="36"/>
          <w:szCs w:val="36"/>
        </w:rPr>
      </w:pPr>
      <w:r w:rsidRPr="00AD132C">
        <w:rPr>
          <w:rFonts w:asciiTheme="minorHAnsi" w:hAnsiTheme="minorHAnsi" w:cstheme="minorHAnsi"/>
          <w:b/>
          <w:bCs/>
          <w:sz w:val="36"/>
          <w:szCs w:val="36"/>
        </w:rPr>
        <w:t>«Με επίσημο ένδυμα»</w:t>
      </w:r>
    </w:p>
    <w:p w14:paraId="523FE9F6" w14:textId="77777777" w:rsidR="00C73888" w:rsidRDefault="00C73888" w:rsidP="00C73888">
      <w:pPr>
        <w:spacing w:line="360" w:lineRule="auto"/>
        <w:jc w:val="center"/>
        <w:rPr>
          <w:rFonts w:asciiTheme="minorHAnsi" w:hAnsiTheme="minorHAnsi" w:cstheme="minorHAnsi"/>
          <w:b/>
          <w:bCs/>
          <w:sz w:val="36"/>
          <w:szCs w:val="36"/>
        </w:rPr>
      </w:pPr>
      <w:r w:rsidRPr="00C05DF1">
        <w:rPr>
          <w:rFonts w:asciiTheme="minorHAnsi" w:hAnsiTheme="minorHAnsi" w:cstheme="minorHAnsi"/>
          <w:b/>
          <w:bCs/>
          <w:sz w:val="36"/>
          <w:szCs w:val="36"/>
        </w:rPr>
        <w:t xml:space="preserve">27 </w:t>
      </w:r>
      <w:r>
        <w:rPr>
          <w:rFonts w:asciiTheme="minorHAnsi" w:hAnsiTheme="minorHAnsi" w:cstheme="minorHAnsi"/>
          <w:b/>
          <w:bCs/>
          <w:sz w:val="36"/>
          <w:szCs w:val="36"/>
        </w:rPr>
        <w:t xml:space="preserve">&amp; </w:t>
      </w:r>
      <w:r w:rsidRPr="00C73888">
        <w:rPr>
          <w:rFonts w:asciiTheme="minorHAnsi" w:hAnsiTheme="minorHAnsi" w:cstheme="minorHAnsi"/>
          <w:b/>
          <w:bCs/>
          <w:sz w:val="36"/>
          <w:szCs w:val="36"/>
        </w:rPr>
        <w:t xml:space="preserve">28 </w:t>
      </w:r>
      <w:r w:rsidRPr="00C05DF1">
        <w:rPr>
          <w:rFonts w:asciiTheme="minorHAnsi" w:hAnsiTheme="minorHAnsi" w:cstheme="minorHAnsi"/>
          <w:sz w:val="36"/>
          <w:szCs w:val="36"/>
        </w:rPr>
        <w:t>Νοεμβρίου</w:t>
      </w:r>
    </w:p>
    <w:p w14:paraId="78FF6CB0" w14:textId="77777777" w:rsidR="00C73888" w:rsidRDefault="00C73888" w:rsidP="00C73888">
      <w:pPr>
        <w:spacing w:line="360" w:lineRule="auto"/>
        <w:jc w:val="center"/>
        <w:rPr>
          <w:rFonts w:asciiTheme="minorHAnsi" w:hAnsiTheme="minorHAnsi" w:cstheme="minorHAnsi"/>
          <w:b/>
          <w:bCs/>
          <w:sz w:val="36"/>
          <w:szCs w:val="36"/>
        </w:rPr>
      </w:pPr>
      <w:r>
        <w:rPr>
          <w:rFonts w:asciiTheme="minorHAnsi" w:hAnsiTheme="minorHAnsi" w:cstheme="minorHAnsi"/>
          <w:b/>
          <w:bCs/>
          <w:sz w:val="36"/>
          <w:szCs w:val="36"/>
        </w:rPr>
        <w:t>προστέθηκε ΝΕΑ ημερομηνία -η 27</w:t>
      </w:r>
      <w:r w:rsidRPr="00C05DF1">
        <w:rPr>
          <w:rFonts w:asciiTheme="minorHAnsi" w:hAnsiTheme="minorHAnsi" w:cstheme="minorHAnsi"/>
          <w:b/>
          <w:bCs/>
          <w:sz w:val="36"/>
          <w:szCs w:val="36"/>
          <w:vertAlign w:val="superscript"/>
        </w:rPr>
        <w:t>η</w:t>
      </w:r>
      <w:r>
        <w:rPr>
          <w:rFonts w:asciiTheme="minorHAnsi" w:hAnsiTheme="minorHAnsi" w:cstheme="minorHAnsi"/>
          <w:b/>
          <w:bCs/>
          <w:sz w:val="36"/>
          <w:szCs w:val="36"/>
        </w:rPr>
        <w:t xml:space="preserve"> - </w:t>
      </w:r>
    </w:p>
    <w:p w14:paraId="79F99279" w14:textId="77777777" w:rsidR="00C73888" w:rsidRPr="00C05DF1" w:rsidRDefault="00C73888" w:rsidP="00C73888">
      <w:pPr>
        <w:spacing w:line="360" w:lineRule="auto"/>
        <w:jc w:val="center"/>
        <w:rPr>
          <w:rFonts w:asciiTheme="minorHAnsi" w:hAnsiTheme="minorHAnsi" w:cstheme="minorHAnsi"/>
          <w:b/>
          <w:bCs/>
          <w:sz w:val="36"/>
          <w:szCs w:val="36"/>
        </w:rPr>
      </w:pPr>
      <w:r>
        <w:rPr>
          <w:rFonts w:asciiTheme="minorHAnsi" w:hAnsiTheme="minorHAnsi" w:cstheme="minorHAnsi"/>
          <w:b/>
          <w:bCs/>
          <w:sz w:val="36"/>
          <w:szCs w:val="36"/>
        </w:rPr>
        <w:t xml:space="preserve">μετά το </w:t>
      </w:r>
      <w:r>
        <w:rPr>
          <w:rFonts w:asciiTheme="minorHAnsi" w:hAnsiTheme="minorHAnsi" w:cstheme="minorHAnsi"/>
          <w:b/>
          <w:bCs/>
          <w:sz w:val="36"/>
          <w:szCs w:val="36"/>
          <w:lang w:val="en-US"/>
        </w:rPr>
        <w:t>SOLD</w:t>
      </w:r>
      <w:r w:rsidRPr="00C05DF1">
        <w:rPr>
          <w:rFonts w:asciiTheme="minorHAnsi" w:hAnsiTheme="minorHAnsi" w:cstheme="minorHAnsi"/>
          <w:b/>
          <w:bCs/>
          <w:sz w:val="36"/>
          <w:szCs w:val="36"/>
        </w:rPr>
        <w:t xml:space="preserve"> </w:t>
      </w:r>
      <w:r>
        <w:rPr>
          <w:rFonts w:asciiTheme="minorHAnsi" w:hAnsiTheme="minorHAnsi" w:cstheme="minorHAnsi"/>
          <w:b/>
          <w:bCs/>
          <w:sz w:val="36"/>
          <w:szCs w:val="36"/>
          <w:lang w:val="en-US"/>
        </w:rPr>
        <w:t>OUT</w:t>
      </w:r>
      <w:r>
        <w:rPr>
          <w:rFonts w:asciiTheme="minorHAnsi" w:hAnsiTheme="minorHAnsi" w:cstheme="minorHAnsi"/>
          <w:b/>
          <w:bCs/>
          <w:sz w:val="36"/>
          <w:szCs w:val="36"/>
        </w:rPr>
        <w:t xml:space="preserve"> της 28</w:t>
      </w:r>
      <w:r w:rsidRPr="00C05DF1">
        <w:rPr>
          <w:rFonts w:asciiTheme="minorHAnsi" w:hAnsiTheme="minorHAnsi" w:cstheme="minorHAnsi"/>
          <w:b/>
          <w:bCs/>
          <w:sz w:val="36"/>
          <w:szCs w:val="36"/>
          <w:vertAlign w:val="superscript"/>
        </w:rPr>
        <w:t>ης</w:t>
      </w:r>
      <w:r>
        <w:rPr>
          <w:rFonts w:asciiTheme="minorHAnsi" w:hAnsiTheme="minorHAnsi" w:cstheme="minorHAnsi"/>
          <w:b/>
          <w:bCs/>
          <w:sz w:val="36"/>
          <w:szCs w:val="36"/>
        </w:rPr>
        <w:t xml:space="preserve"> Νοεμβρίου</w:t>
      </w:r>
    </w:p>
    <w:p w14:paraId="76751394" w14:textId="77777777" w:rsidR="00C73888" w:rsidRPr="00AD132C" w:rsidRDefault="00C73888" w:rsidP="00C73888">
      <w:pPr>
        <w:spacing w:line="360" w:lineRule="auto"/>
        <w:jc w:val="center"/>
        <w:rPr>
          <w:rFonts w:asciiTheme="minorHAnsi" w:hAnsiTheme="minorHAnsi" w:cstheme="minorHAnsi"/>
          <w:b/>
          <w:bCs/>
          <w:sz w:val="36"/>
          <w:szCs w:val="36"/>
        </w:rPr>
      </w:pPr>
      <w:r w:rsidRPr="00AD132C">
        <w:rPr>
          <w:rFonts w:asciiTheme="minorHAnsi" w:hAnsiTheme="minorHAnsi" w:cstheme="minorHAnsi"/>
          <w:b/>
          <w:bCs/>
          <w:sz w:val="36"/>
          <w:szCs w:val="36"/>
        </w:rPr>
        <w:t xml:space="preserve"> </w:t>
      </w:r>
    </w:p>
    <w:p w14:paraId="047D1D10" w14:textId="77777777" w:rsidR="00C73888" w:rsidRPr="00E035D6" w:rsidRDefault="00C73888" w:rsidP="00C73888">
      <w:pPr>
        <w:jc w:val="both"/>
        <w:rPr>
          <w:rFonts w:asciiTheme="minorHAnsi" w:hAnsiTheme="minorHAnsi" w:cstheme="minorHAnsi"/>
          <w:sz w:val="22"/>
          <w:szCs w:val="22"/>
        </w:rPr>
      </w:pPr>
      <w:r w:rsidRPr="00E035D6">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7712E80D" wp14:editId="2B5D219A">
                <wp:simplePos x="0" y="0"/>
                <wp:positionH relativeFrom="column">
                  <wp:posOffset>-228600</wp:posOffset>
                </wp:positionH>
                <wp:positionV relativeFrom="paragraph">
                  <wp:posOffset>14605</wp:posOffset>
                </wp:positionV>
                <wp:extent cx="6515100" cy="0"/>
                <wp:effectExtent l="5715" t="13970" r="13335" b="5080"/>
                <wp:wrapNone/>
                <wp:docPr id="2102545046" name="Ευθεία γραμμή σύνδεσης 2102545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6EE6" id="Ευθεία γραμμή σύνδεσης 210254504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"/>
            </w:pict>
          </mc:Fallback>
        </mc:AlternateContent>
      </w:r>
    </w:p>
    <w:p w14:paraId="4ED0B1DF" w14:textId="77777777" w:rsidR="00C73888" w:rsidRDefault="00C73888" w:rsidP="00C73888">
      <w:pPr>
        <w:spacing w:line="480" w:lineRule="auto"/>
        <w:jc w:val="both"/>
        <w:rPr>
          <w:rFonts w:ascii="Georgia" w:hAnsi="Georgia" w:cstheme="minorHAnsi"/>
        </w:rPr>
      </w:pPr>
    </w:p>
    <w:p w14:paraId="3744A7A8" w14:textId="2EDED38F" w:rsidR="00C73888" w:rsidRPr="00C05DF1" w:rsidRDefault="00C73888" w:rsidP="00C73888">
      <w:pPr>
        <w:spacing w:line="360" w:lineRule="auto"/>
        <w:jc w:val="both"/>
        <w:rPr>
          <w:rFonts w:ascii="Georgia" w:hAnsi="Georgia" w:cs="Segoe UI Historic"/>
          <w:color w:val="050505"/>
          <w:shd w:val="clear" w:color="auto" w:fill="FFFFFF"/>
        </w:rPr>
      </w:pPr>
      <w:r>
        <w:rPr>
          <w:rFonts w:ascii="Georgia" w:hAnsi="Georgia" w:cstheme="minorHAnsi"/>
        </w:rPr>
        <w:t>Τ</w:t>
      </w:r>
      <w:r w:rsidRPr="007F006D">
        <w:rPr>
          <w:rFonts w:ascii="Georgia" w:hAnsi="Georgia" w:cstheme="minorHAnsi"/>
        </w:rPr>
        <w:t xml:space="preserve">ο </w:t>
      </w:r>
      <w:r w:rsidRPr="007F006D">
        <w:rPr>
          <w:rFonts w:ascii="Georgia" w:hAnsi="Georgia" w:cstheme="minorHAnsi"/>
          <w:b/>
        </w:rPr>
        <w:t>Κέντρο Πολιτισμού Περιφέρειας Κεντρικής Μακεδονίας</w:t>
      </w:r>
      <w:r w:rsidRPr="007F006D">
        <w:rPr>
          <w:rFonts w:ascii="Georgia" w:hAnsi="Georgia" w:cstheme="minorHAnsi"/>
          <w:bCs/>
        </w:rPr>
        <w:t xml:space="preserve"> παρουσιάζ</w:t>
      </w:r>
      <w:r>
        <w:rPr>
          <w:rFonts w:ascii="Georgia" w:hAnsi="Georgia" w:cstheme="minorHAnsi"/>
          <w:bCs/>
        </w:rPr>
        <w:t>ει</w:t>
      </w:r>
      <w:r w:rsidRPr="007F006D">
        <w:rPr>
          <w:rFonts w:ascii="Georgia" w:hAnsi="Georgia" w:cstheme="minorHAnsi"/>
          <w:bCs/>
        </w:rPr>
        <w:t xml:space="preserve"> τον τραγουδοποιό </w:t>
      </w:r>
      <w:r w:rsidRPr="00213068">
        <w:rPr>
          <w:rFonts w:ascii="Georgia" w:hAnsi="Georgia" w:cstheme="minorHAnsi"/>
          <w:b/>
        </w:rPr>
        <w:t>Αλκίνοο Ιωαννίδη</w:t>
      </w:r>
      <w:r w:rsidRPr="007F006D">
        <w:rPr>
          <w:rFonts w:ascii="Georgia" w:hAnsi="Georgia" w:cstheme="minorHAnsi"/>
          <w:bCs/>
        </w:rPr>
        <w:t xml:space="preserve"> με </w:t>
      </w:r>
      <w:r w:rsidRPr="00E22254">
        <w:rPr>
          <w:rFonts w:ascii="Georgia" w:hAnsi="Georgia" w:cstheme="minorHAnsi"/>
          <w:b/>
        </w:rPr>
        <w:t>«Επίσημο Ένδυμα»</w:t>
      </w:r>
      <w:r>
        <w:rPr>
          <w:rFonts w:ascii="Georgia" w:hAnsi="Georgia" w:cstheme="minorHAnsi"/>
          <w:bCs/>
        </w:rPr>
        <w:t xml:space="preserve">, με την   </w:t>
      </w:r>
      <w:r w:rsidRPr="00921DF6">
        <w:rPr>
          <w:rFonts w:ascii="Georgia" w:hAnsi="Georgia" w:cstheme="minorHAnsi"/>
          <w:b/>
        </w:rPr>
        <w:t>Συμφωνική Ορχήστρα του Δήμου Θεσσαλονίκης</w:t>
      </w:r>
      <w:r>
        <w:rPr>
          <w:rFonts w:ascii="Georgia" w:hAnsi="Georgia" w:cstheme="minorHAnsi"/>
          <w:b/>
        </w:rPr>
        <w:t xml:space="preserve"> </w:t>
      </w:r>
      <w:r w:rsidRPr="004A4930">
        <w:rPr>
          <w:rFonts w:ascii="Georgia" w:hAnsi="Georgia" w:cstheme="minorHAnsi"/>
          <w:bCs/>
        </w:rPr>
        <w:t>και το</w:t>
      </w:r>
      <w:r w:rsidRPr="004A4930">
        <w:rPr>
          <w:rFonts w:ascii="Georgia" w:hAnsi="Georgia" w:cs="Calibri"/>
          <w:color w:val="050505"/>
          <w:shd w:val="clear" w:color="auto" w:fill="FFFFFF"/>
        </w:rPr>
        <w:t xml:space="preserve"> </w:t>
      </w:r>
      <w:r w:rsidRPr="00BF7902">
        <w:rPr>
          <w:rFonts w:ascii="Georgia" w:hAnsi="Georgia" w:cs="Calibri"/>
          <w:color w:val="050505"/>
          <w:shd w:val="clear" w:color="auto" w:fill="FFFFFF"/>
        </w:rPr>
        <w:t>Γ</w:t>
      </w:r>
      <w:r w:rsidRPr="00BF7902">
        <w:rPr>
          <w:rFonts w:ascii="Georgia" w:hAnsi="Georgia" w:cs="Segoe UI Historic"/>
          <w:color w:val="050505"/>
          <w:shd w:val="clear" w:color="auto" w:fill="FFFFFF"/>
        </w:rPr>
        <w:t>υ</w:t>
      </w:r>
      <w:r w:rsidRPr="00BF7902">
        <w:rPr>
          <w:rFonts w:ascii="Georgia" w:hAnsi="Georgia" w:cs="Calibri"/>
          <w:color w:val="050505"/>
          <w:shd w:val="clear" w:color="auto" w:fill="FFFFFF"/>
        </w:rPr>
        <w:t>ν</w:t>
      </w:r>
      <w:r w:rsidRPr="00BF7902">
        <w:rPr>
          <w:rFonts w:ascii="Georgia" w:hAnsi="Georgia" w:cs="Segoe UI Historic"/>
          <w:color w:val="050505"/>
          <w:shd w:val="clear" w:color="auto" w:fill="FFFFFF"/>
        </w:rPr>
        <w:t>αι</w:t>
      </w:r>
      <w:r w:rsidRPr="00BF7902">
        <w:rPr>
          <w:rFonts w:ascii="Georgia" w:hAnsi="Georgia" w:cs="Calibri"/>
          <w:color w:val="050505"/>
          <w:shd w:val="clear" w:color="auto" w:fill="FFFFFF"/>
        </w:rPr>
        <w:t>κε</w:t>
      </w:r>
      <w:r w:rsidRPr="00BF7902">
        <w:rPr>
          <w:rFonts w:ascii="Georgia" w:hAnsi="Georgia" w:cs="Segoe UI Historic"/>
          <w:color w:val="050505"/>
          <w:shd w:val="clear" w:color="auto" w:fill="FFFFFF"/>
        </w:rPr>
        <w:t>ί</w:t>
      </w:r>
      <w:r w:rsidRPr="00BF7902">
        <w:rPr>
          <w:rFonts w:ascii="Georgia" w:hAnsi="Georgia" w:cs="Calibri"/>
          <w:color w:val="050505"/>
          <w:shd w:val="clear" w:color="auto" w:fill="FFFFFF"/>
        </w:rPr>
        <w:t>ο</w:t>
      </w:r>
      <w:r w:rsidRPr="00BF7902">
        <w:rPr>
          <w:rFonts w:ascii="Georgia" w:hAnsi="Georgia" w:cs="Segoe UI Historic"/>
          <w:color w:val="050505"/>
          <w:shd w:val="clear" w:color="auto" w:fill="FFFFFF"/>
        </w:rPr>
        <w:t xml:space="preserve"> </w:t>
      </w:r>
      <w:r w:rsidRPr="00BF7902">
        <w:rPr>
          <w:rFonts w:ascii="Georgia" w:hAnsi="Georgia" w:cs="Calibri"/>
          <w:color w:val="050505"/>
          <w:shd w:val="clear" w:color="auto" w:fill="FFFFFF"/>
        </w:rPr>
        <w:t>Φωνητ</w:t>
      </w:r>
      <w:r w:rsidRPr="00BF7902">
        <w:rPr>
          <w:rFonts w:ascii="Georgia" w:hAnsi="Georgia" w:cs="Segoe UI Historic"/>
          <w:color w:val="050505"/>
          <w:shd w:val="clear" w:color="auto" w:fill="FFFFFF"/>
        </w:rPr>
        <w:t>ι</w:t>
      </w:r>
      <w:r w:rsidRPr="00BF7902">
        <w:rPr>
          <w:rFonts w:ascii="Georgia" w:hAnsi="Georgia" w:cs="Calibri"/>
          <w:color w:val="050505"/>
          <w:shd w:val="clear" w:color="auto" w:fill="FFFFFF"/>
        </w:rPr>
        <w:t>κ</w:t>
      </w:r>
      <w:r w:rsidRPr="00BF7902">
        <w:rPr>
          <w:rFonts w:ascii="Georgia" w:hAnsi="Georgia" w:cs="Segoe UI Historic"/>
          <w:color w:val="050505"/>
          <w:shd w:val="clear" w:color="auto" w:fill="FFFFFF"/>
        </w:rPr>
        <w:t xml:space="preserve">ό </w:t>
      </w:r>
      <w:r w:rsidRPr="00BF7902">
        <w:rPr>
          <w:rFonts w:ascii="Georgia" w:hAnsi="Georgia" w:cs="Calibri"/>
          <w:color w:val="050505"/>
          <w:shd w:val="clear" w:color="auto" w:fill="FFFFFF"/>
        </w:rPr>
        <w:t>Σ</w:t>
      </w:r>
      <w:r w:rsidRPr="00BF7902">
        <w:rPr>
          <w:rFonts w:ascii="Georgia" w:hAnsi="Georgia" w:cs="Segoe UI Historic"/>
          <w:color w:val="050505"/>
          <w:shd w:val="clear" w:color="auto" w:fill="FFFFFF"/>
        </w:rPr>
        <w:t>ύ</w:t>
      </w:r>
      <w:r w:rsidRPr="00BF7902">
        <w:rPr>
          <w:rFonts w:ascii="Georgia" w:hAnsi="Georgia" w:cs="Calibri"/>
          <w:color w:val="050505"/>
          <w:shd w:val="clear" w:color="auto" w:fill="FFFFFF"/>
        </w:rPr>
        <w:t>νολο</w:t>
      </w:r>
      <w:r w:rsidRPr="00BF7902">
        <w:rPr>
          <w:rFonts w:ascii="Georgia" w:hAnsi="Georgia" w:cs="Segoe UI Historic"/>
          <w:color w:val="050505"/>
          <w:shd w:val="clear" w:color="auto" w:fill="FFFFFF"/>
        </w:rPr>
        <w:t xml:space="preserve"> </w:t>
      </w:r>
      <w:r w:rsidRPr="004A4930">
        <w:rPr>
          <w:rFonts w:ascii="Georgia" w:hAnsi="Georgia" w:cs="Segoe UI Historic"/>
          <w:b/>
          <w:bCs/>
          <w:color w:val="050505"/>
          <w:shd w:val="clear" w:color="auto" w:fill="FFFFFF"/>
          <w:lang w:val="en-US"/>
        </w:rPr>
        <w:t>Voci</w:t>
      </w:r>
      <w:r w:rsidRPr="004A4930">
        <w:rPr>
          <w:rFonts w:ascii="Georgia" w:hAnsi="Georgia" w:cs="Segoe UI Historic"/>
          <w:b/>
          <w:bCs/>
          <w:color w:val="050505"/>
          <w:shd w:val="clear" w:color="auto" w:fill="FFFFFF"/>
        </w:rPr>
        <w:t xml:space="preserve"> </w:t>
      </w:r>
      <w:r w:rsidRPr="004A4930">
        <w:rPr>
          <w:rFonts w:ascii="Georgia" w:hAnsi="Georgia" w:cs="Segoe UI Historic"/>
          <w:b/>
          <w:bCs/>
          <w:color w:val="050505"/>
          <w:shd w:val="clear" w:color="auto" w:fill="FFFFFF"/>
          <w:lang w:val="en-US"/>
        </w:rPr>
        <w:t>Contra</w:t>
      </w:r>
      <w:r w:rsidRPr="004A4930">
        <w:rPr>
          <w:rFonts w:ascii="Georgia" w:hAnsi="Georgia" w:cs="Segoe UI Historic"/>
          <w:b/>
          <w:bCs/>
          <w:color w:val="050505"/>
          <w:shd w:val="clear" w:color="auto" w:fill="FFFFFF"/>
        </w:rPr>
        <w:t xml:space="preserve"> </w:t>
      </w:r>
      <w:r w:rsidRPr="004A4930">
        <w:rPr>
          <w:rFonts w:ascii="Georgia" w:hAnsi="Georgia" w:cs="Segoe UI Historic"/>
          <w:b/>
          <w:bCs/>
          <w:color w:val="050505"/>
          <w:shd w:val="clear" w:color="auto" w:fill="FFFFFF"/>
          <w:lang w:val="en-US"/>
        </w:rPr>
        <w:t>Tempo</w:t>
      </w:r>
      <w:r>
        <w:rPr>
          <w:rFonts w:ascii="Georgia" w:hAnsi="Georgia" w:cs="Segoe UI Historic"/>
          <w:color w:val="050505"/>
          <w:shd w:val="clear" w:color="auto" w:fill="FFFFFF"/>
        </w:rPr>
        <w:t xml:space="preserve">, </w:t>
      </w:r>
      <w:r w:rsidRPr="00E22254">
        <w:rPr>
          <w:rFonts w:ascii="Georgia" w:hAnsi="Georgia" w:cs="Segoe UI Historic"/>
          <w:b/>
          <w:bCs/>
          <w:color w:val="050505"/>
          <w:shd w:val="clear" w:color="auto" w:fill="FFFFFF"/>
        </w:rPr>
        <w:t>στις 27 &amp; 28</w:t>
      </w:r>
      <w:r>
        <w:rPr>
          <w:rFonts w:ascii="Georgia" w:hAnsi="Georgia" w:cs="Segoe UI Historic"/>
          <w:color w:val="050505"/>
          <w:shd w:val="clear" w:color="auto" w:fill="FFFFFF"/>
        </w:rPr>
        <w:t xml:space="preserve"> Νοεμβρίου, στο </w:t>
      </w:r>
      <w:r w:rsidRPr="00E22254">
        <w:rPr>
          <w:rFonts w:ascii="Georgia" w:hAnsi="Georgia" w:cs="Segoe UI Historic"/>
          <w:b/>
          <w:bCs/>
          <w:color w:val="050505"/>
          <w:shd w:val="clear" w:color="auto" w:fill="FFFFFF"/>
        </w:rPr>
        <w:t>Μέγαρο Μουσικής Θεσσαλονίκης</w:t>
      </w:r>
      <w:r>
        <w:rPr>
          <w:rFonts w:ascii="Georgia" w:hAnsi="Georgia" w:cs="Segoe UI Historic"/>
          <w:b/>
          <w:bCs/>
          <w:color w:val="050505"/>
          <w:shd w:val="clear" w:color="auto" w:fill="FFFFFF"/>
        </w:rPr>
        <w:t>.</w:t>
      </w:r>
      <w:r>
        <w:rPr>
          <w:rFonts w:ascii="Georgia" w:hAnsi="Georgia" w:cs="Segoe UI Historic"/>
          <w:color w:val="050505"/>
          <w:shd w:val="clear" w:color="auto" w:fill="FFFFFF"/>
        </w:rPr>
        <w:t xml:space="preserve"> </w:t>
      </w:r>
    </w:p>
    <w:p w14:paraId="5FE0A43B" w14:textId="77777777" w:rsidR="00C73888" w:rsidRPr="007F006D" w:rsidRDefault="00C73888" w:rsidP="00C73888">
      <w:pPr>
        <w:spacing w:line="360" w:lineRule="auto"/>
        <w:jc w:val="both"/>
        <w:rPr>
          <w:rFonts w:ascii="Georgia" w:hAnsi="Georgia" w:cstheme="minorHAnsi"/>
          <w:bCs/>
        </w:rPr>
      </w:pPr>
    </w:p>
    <w:p w14:paraId="62779E80" w14:textId="77777777" w:rsidR="006F57DA" w:rsidRPr="007F006D" w:rsidRDefault="006F57DA" w:rsidP="00213068">
      <w:pPr>
        <w:spacing w:line="360" w:lineRule="auto"/>
        <w:jc w:val="both"/>
        <w:rPr>
          <w:rFonts w:ascii="Georgia" w:hAnsi="Georgia" w:cstheme="minorHAnsi"/>
          <w:bCs/>
        </w:rPr>
      </w:pPr>
    </w:p>
    <w:bookmarkEnd w:id="0"/>
    <w:p w14:paraId="1B92BE02" w14:textId="136BD802" w:rsidR="00213068" w:rsidRPr="00213068" w:rsidRDefault="0039302C" w:rsidP="00213068">
      <w:pPr>
        <w:shd w:val="clear" w:color="auto" w:fill="FFFFFF"/>
        <w:spacing w:line="480" w:lineRule="auto"/>
        <w:jc w:val="both"/>
        <w:rPr>
          <w:rFonts w:ascii="Georgia" w:hAnsi="Georgia" w:cs="Segoe UI Historic"/>
          <w:color w:val="050505"/>
        </w:rPr>
      </w:pPr>
      <w:r w:rsidRPr="007F006D">
        <w:rPr>
          <w:rFonts w:ascii="Georgia" w:hAnsi="Georgia" w:cstheme="minorHAnsi"/>
          <w:bCs/>
        </w:rPr>
        <w:t xml:space="preserve">Η βραδιά </w:t>
      </w:r>
      <w:r w:rsidRPr="007F006D">
        <w:rPr>
          <w:rFonts w:ascii="Georgia" w:hAnsi="Georgia" w:cstheme="minorHAnsi"/>
          <w:b/>
        </w:rPr>
        <w:t>«Με επίσημο ένδυμα»</w:t>
      </w:r>
      <w:r w:rsidRPr="007F006D">
        <w:rPr>
          <w:rFonts w:ascii="Georgia" w:hAnsi="Georgia" w:cstheme="minorHAnsi"/>
          <w:bCs/>
        </w:rPr>
        <w:t xml:space="preserve"> είναι μια ανατρεπτική καλλιτεχνική πρόταση του Κέντρου Πολιτισμού Περιφέρειας Κεντρικής Μακεδονίας που συνδυάζει Συμφωνική ορχήστρα, με εναλλακτικούς καλλιτέχνες και σκιαγραφεί το καλλιτεχνικό τους πορτραίτο. Παρουσιάστηκε πρώτη φορά στην Θεσσαλονίκη, τον Οκτώβριο του 2019, με πρώτο καλεσμένο τον Σταμάτη Κραουνάκ</w:t>
      </w:r>
      <w:r w:rsidR="00213068">
        <w:rPr>
          <w:rFonts w:ascii="Georgia" w:hAnsi="Georgia" w:cstheme="minorHAnsi"/>
          <w:bCs/>
        </w:rPr>
        <w:t xml:space="preserve">η, </w:t>
      </w:r>
      <w:r w:rsidRPr="007F006D">
        <w:rPr>
          <w:rFonts w:ascii="Georgia" w:hAnsi="Georgia" w:cstheme="minorHAnsi"/>
          <w:bCs/>
        </w:rPr>
        <w:t xml:space="preserve">δύο χρόνια μετά το επίσημο ένδυμα φόρεσε ο </w:t>
      </w:r>
      <w:r w:rsidRPr="00224C12">
        <w:rPr>
          <w:rFonts w:ascii="Georgia" w:hAnsi="Georgia" w:cstheme="minorHAnsi"/>
          <w:b/>
        </w:rPr>
        <w:t>Πάνος Μουζουράκης</w:t>
      </w:r>
      <w:r w:rsidR="00213068" w:rsidRPr="00224C12">
        <w:rPr>
          <w:rFonts w:ascii="Georgia" w:hAnsi="Georgia" w:cstheme="minorHAnsi"/>
          <w:b/>
        </w:rPr>
        <w:t xml:space="preserve"> </w:t>
      </w:r>
      <w:r w:rsidR="00213068">
        <w:rPr>
          <w:rFonts w:ascii="Georgia" w:hAnsi="Georgia" w:cstheme="minorHAnsi"/>
          <w:bCs/>
        </w:rPr>
        <w:t xml:space="preserve">και </w:t>
      </w:r>
      <w:r w:rsidR="00657B21">
        <w:rPr>
          <w:rFonts w:ascii="Georgia" w:hAnsi="Georgia" w:cstheme="minorHAnsi"/>
          <w:bCs/>
        </w:rPr>
        <w:t>πέρυσι</w:t>
      </w:r>
      <w:r w:rsidR="00213068">
        <w:rPr>
          <w:rFonts w:ascii="Georgia" w:hAnsi="Georgia" w:cstheme="minorHAnsi"/>
          <w:bCs/>
        </w:rPr>
        <w:t xml:space="preserve"> ο </w:t>
      </w:r>
      <w:r w:rsidR="00213068" w:rsidRPr="00224C12">
        <w:rPr>
          <w:rFonts w:ascii="Georgia" w:hAnsi="Georgia" w:cstheme="minorHAnsi"/>
          <w:b/>
        </w:rPr>
        <w:t>Νίκος Πορτοκάλογλου</w:t>
      </w:r>
      <w:r w:rsidR="00657B21" w:rsidRPr="00224C12">
        <w:rPr>
          <w:rFonts w:ascii="Georgia" w:hAnsi="Georgia" w:cstheme="minorHAnsi"/>
          <w:b/>
        </w:rPr>
        <w:t>.</w:t>
      </w:r>
      <w:r w:rsidR="00657B21">
        <w:rPr>
          <w:rFonts w:ascii="Georgia" w:hAnsi="Georgia" w:cstheme="minorHAnsi"/>
          <w:bCs/>
        </w:rPr>
        <w:t xml:space="preserve"> </w:t>
      </w:r>
      <w:r w:rsidRPr="00213068">
        <w:rPr>
          <w:rFonts w:ascii="Georgia" w:hAnsi="Georgia" w:cstheme="minorHAnsi"/>
          <w:bCs/>
        </w:rPr>
        <w:t xml:space="preserve"> Φέτος την σκυτάλη παίρνει ο εξαιρετικός τραγουδοποιός </w:t>
      </w:r>
      <w:r w:rsidR="00213068" w:rsidRPr="00213068">
        <w:rPr>
          <w:rFonts w:ascii="Georgia" w:hAnsi="Georgia" w:cs="Segoe UI Historic"/>
          <w:color w:val="050505"/>
        </w:rPr>
        <w:t xml:space="preserve">ερμηνευτής, ενορχηστρωτής, παραγωγός, αγαπημένος συνάδελφος όλης της ελληνικής μουσικής σκηνής </w:t>
      </w:r>
      <w:r w:rsidR="00213068" w:rsidRPr="00213068">
        <w:rPr>
          <w:rFonts w:ascii="Georgia" w:hAnsi="Georgia" w:cs="Segoe UI Historic"/>
          <w:color w:val="050505"/>
        </w:rPr>
        <w:lastRenderedPageBreak/>
        <w:t xml:space="preserve">όπως φαίνεται από τις πολλές συνεργασίες του, ο </w:t>
      </w:r>
      <w:r w:rsidR="00213068" w:rsidRPr="00224C12">
        <w:rPr>
          <w:rFonts w:ascii="Georgia" w:hAnsi="Georgia" w:cs="Segoe UI Historic"/>
          <w:b/>
          <w:bCs/>
          <w:color w:val="050505"/>
        </w:rPr>
        <w:t>Αλκίνοος Ιωαννίδης</w:t>
      </w:r>
      <w:r w:rsidR="00A4128B" w:rsidRPr="00A4128B">
        <w:rPr>
          <w:rFonts w:ascii="Georgia" w:hAnsi="Georgia" w:cs="Segoe UI Historic"/>
          <w:b/>
          <w:bCs/>
          <w:color w:val="050505"/>
        </w:rPr>
        <w:t xml:space="preserve"> </w:t>
      </w:r>
      <w:r w:rsidR="0059755B">
        <w:rPr>
          <w:rFonts w:ascii="Georgia" w:hAnsi="Georgia" w:cs="Segoe UI Historic"/>
          <w:color w:val="050505"/>
        </w:rPr>
        <w:t xml:space="preserve">όπου από </w:t>
      </w:r>
      <w:r w:rsidR="00213068" w:rsidRPr="00213068">
        <w:rPr>
          <w:rFonts w:ascii="Georgia" w:hAnsi="Georgia" w:cs="Segoe UI Historic"/>
          <w:color w:val="050505"/>
        </w:rPr>
        <w:t>το 1993  εμφανίζεται στ</w:t>
      </w:r>
      <w:r w:rsidR="00A4128B">
        <w:rPr>
          <w:rFonts w:ascii="Georgia" w:hAnsi="Georgia" w:cs="Segoe UI Historic"/>
          <w:color w:val="050505"/>
        </w:rPr>
        <w:t>ο</w:t>
      </w:r>
      <w:r w:rsidR="00213068" w:rsidRPr="00213068">
        <w:rPr>
          <w:rFonts w:ascii="Georgia" w:hAnsi="Georgia" w:cs="Segoe UI Historic"/>
          <w:color w:val="050505"/>
        </w:rPr>
        <w:t xml:space="preserve"> καλλιτεχνικό στερέωμα </w:t>
      </w:r>
      <w:r w:rsidR="0059755B">
        <w:rPr>
          <w:rFonts w:ascii="Georgia" w:hAnsi="Georgia" w:cs="Segoe UI Historic"/>
          <w:color w:val="050505"/>
        </w:rPr>
        <w:t xml:space="preserve">και </w:t>
      </w:r>
      <w:r w:rsidR="00213068" w:rsidRPr="00213068">
        <w:rPr>
          <w:rFonts w:ascii="Georgia" w:hAnsi="Georgia" w:cs="Segoe UI Historic"/>
          <w:color w:val="050505"/>
        </w:rPr>
        <w:t>έχει διανύσει μια λαμπρή αλλά και τόσο δημιουργική πορεία.</w:t>
      </w:r>
    </w:p>
    <w:p w14:paraId="0280BE0D" w14:textId="3566DAC9" w:rsidR="0039302C" w:rsidRPr="00C73888" w:rsidRDefault="00213068" w:rsidP="00213068">
      <w:pPr>
        <w:spacing w:line="480" w:lineRule="auto"/>
        <w:jc w:val="both"/>
        <w:rPr>
          <w:rFonts w:ascii="Georgia" w:hAnsi="Georgia" w:cs="Segoe UI Historic"/>
          <w:color w:val="050505"/>
        </w:rPr>
      </w:pPr>
      <w:r w:rsidRPr="00213068">
        <w:rPr>
          <w:rFonts w:ascii="Georgia" w:hAnsi="Georgia" w:cs="Segoe UI Historic"/>
          <w:color w:val="050505"/>
        </w:rPr>
        <w:t xml:space="preserve">Φέτος συμπληρώνοντας τριάντα χρόνια στον χώρο, έρχεται να φορέσει το "Επίσημο Ένδυμα" του Κέντρου Πολιτισμού, σε μια βραδιά, μουσικό μωσαϊκό, όπου θα ακουστούνε εκτός από τα γνωστά και αγαπημένα </w:t>
      </w:r>
      <w:r w:rsidR="002D371E">
        <w:rPr>
          <w:rFonts w:ascii="Georgia" w:hAnsi="Georgia" w:cs="Segoe UI Historic"/>
          <w:color w:val="050505"/>
        </w:rPr>
        <w:t xml:space="preserve">του </w:t>
      </w:r>
      <w:r w:rsidRPr="00213068">
        <w:rPr>
          <w:rFonts w:ascii="Georgia" w:hAnsi="Georgia" w:cs="Segoe UI Historic"/>
          <w:color w:val="050505"/>
        </w:rPr>
        <w:t>τραγούδια, ανέκδοτες μελωδίες, αλλά και θεατρική του μουσική που έχει ντύσει σημαντικές παραστάσεις.</w:t>
      </w:r>
    </w:p>
    <w:p w14:paraId="02D63A50" w14:textId="77777777" w:rsidR="0039302C" w:rsidRPr="007F006D" w:rsidRDefault="0039302C" w:rsidP="007F006D">
      <w:pPr>
        <w:spacing w:line="276" w:lineRule="auto"/>
        <w:jc w:val="both"/>
        <w:rPr>
          <w:rFonts w:ascii="Georgia" w:hAnsi="Georgia" w:cstheme="minorHAnsi"/>
          <w:bCs/>
        </w:rPr>
      </w:pPr>
    </w:p>
    <w:p w14:paraId="6085BC4A" w14:textId="77777777" w:rsidR="0039302C" w:rsidRDefault="0039302C" w:rsidP="007F006D">
      <w:pPr>
        <w:spacing w:line="276" w:lineRule="auto"/>
        <w:jc w:val="both"/>
        <w:rPr>
          <w:rFonts w:ascii="Georgia" w:hAnsi="Georgia" w:cstheme="minorHAnsi"/>
          <w:bCs/>
        </w:rPr>
      </w:pPr>
      <w:r w:rsidRPr="007F006D">
        <w:rPr>
          <w:rFonts w:ascii="Georgia" w:hAnsi="Georgia" w:cstheme="minorHAnsi"/>
          <w:bCs/>
        </w:rPr>
        <w:t>Συντελεστές:</w:t>
      </w:r>
    </w:p>
    <w:p w14:paraId="184090F4" w14:textId="77777777" w:rsidR="00657B21" w:rsidRPr="007F006D" w:rsidRDefault="00657B21" w:rsidP="007F006D">
      <w:pPr>
        <w:spacing w:line="276" w:lineRule="auto"/>
        <w:jc w:val="both"/>
        <w:rPr>
          <w:rFonts w:ascii="Georgia" w:hAnsi="Georgia" w:cstheme="minorHAnsi"/>
          <w:bCs/>
        </w:rPr>
      </w:pPr>
    </w:p>
    <w:p w14:paraId="05953B74" w14:textId="75397F92" w:rsidR="0039302C" w:rsidRPr="00657B21" w:rsidRDefault="00657B21" w:rsidP="007F006D">
      <w:pPr>
        <w:spacing w:line="276" w:lineRule="auto"/>
        <w:jc w:val="both"/>
        <w:rPr>
          <w:rFonts w:ascii="Georgia" w:hAnsi="Georgia" w:cstheme="minorHAnsi"/>
          <w:b/>
        </w:rPr>
      </w:pPr>
      <w:r w:rsidRPr="00657B21">
        <w:rPr>
          <w:rFonts w:ascii="Georgia" w:hAnsi="Georgia" w:cstheme="minorHAnsi"/>
          <w:b/>
        </w:rPr>
        <w:t>Συμφωνική Ορχήστρα του Δήμου Θεσσαλονίκης.</w:t>
      </w:r>
    </w:p>
    <w:p w14:paraId="7E2FC6FC" w14:textId="73E7B7E7" w:rsidR="0039302C" w:rsidRPr="007F006D" w:rsidRDefault="0039302C" w:rsidP="007F006D">
      <w:pPr>
        <w:spacing w:line="276" w:lineRule="auto"/>
        <w:jc w:val="both"/>
        <w:rPr>
          <w:rFonts w:ascii="Georgia" w:hAnsi="Georgia" w:cstheme="minorHAnsi"/>
          <w:bCs/>
        </w:rPr>
      </w:pPr>
      <w:r w:rsidRPr="007F006D">
        <w:rPr>
          <w:rFonts w:ascii="Georgia" w:hAnsi="Georgia" w:cstheme="minorHAnsi"/>
          <w:bCs/>
        </w:rPr>
        <w:t xml:space="preserve">Διεύθυνση ορχήστρας: </w:t>
      </w:r>
      <w:r w:rsidR="004A4930">
        <w:rPr>
          <w:rFonts w:ascii="Georgia" w:hAnsi="Georgia" w:cstheme="minorHAnsi"/>
          <w:bCs/>
        </w:rPr>
        <w:t>Κωνσταντίνος Δημηνάκης</w:t>
      </w:r>
    </w:p>
    <w:p w14:paraId="111376BD" w14:textId="576D11AE" w:rsidR="0039302C" w:rsidRDefault="0039302C" w:rsidP="007F006D">
      <w:pPr>
        <w:spacing w:line="276" w:lineRule="auto"/>
        <w:jc w:val="both"/>
        <w:rPr>
          <w:rFonts w:ascii="Georgia" w:hAnsi="Georgia" w:cstheme="minorHAnsi"/>
          <w:bCs/>
        </w:rPr>
      </w:pPr>
      <w:r w:rsidRPr="007F006D">
        <w:rPr>
          <w:rFonts w:ascii="Georgia" w:hAnsi="Georgia" w:cstheme="minorHAnsi"/>
          <w:bCs/>
        </w:rPr>
        <w:t xml:space="preserve">Τραγούδι: </w:t>
      </w:r>
      <w:r w:rsidR="00657B21">
        <w:rPr>
          <w:rFonts w:ascii="Georgia" w:hAnsi="Georgia" w:cstheme="minorHAnsi"/>
          <w:bCs/>
        </w:rPr>
        <w:t>Αλκίνοος Ιωαννίδης</w:t>
      </w:r>
    </w:p>
    <w:p w14:paraId="217E1479" w14:textId="3AF47A0A" w:rsidR="00BF7902" w:rsidRPr="004A4930" w:rsidRDefault="004A4930" w:rsidP="007F006D">
      <w:pPr>
        <w:spacing w:line="276" w:lineRule="auto"/>
        <w:jc w:val="both"/>
        <w:rPr>
          <w:rFonts w:ascii="Georgia" w:hAnsi="Georgia" w:cstheme="minorHAnsi"/>
          <w:bCs/>
          <w:lang w:val="en-US"/>
        </w:rPr>
      </w:pPr>
      <w:r>
        <w:rPr>
          <w:rFonts w:ascii="Georgia" w:hAnsi="Georgia" w:cstheme="minorHAnsi"/>
          <w:bCs/>
        </w:rPr>
        <w:t>Συμμετέχουν</w:t>
      </w:r>
      <w:r w:rsidRPr="004A4930">
        <w:rPr>
          <w:rFonts w:ascii="Georgia" w:hAnsi="Georgia" w:cstheme="minorHAnsi"/>
          <w:bCs/>
          <w:lang w:val="en-US"/>
        </w:rPr>
        <w:t xml:space="preserve"> </w:t>
      </w:r>
      <w:r>
        <w:rPr>
          <w:rFonts w:ascii="Georgia" w:hAnsi="Georgia" w:cstheme="minorHAnsi"/>
          <w:bCs/>
        </w:rPr>
        <w:t>οι</w:t>
      </w:r>
      <w:r w:rsidRPr="004A4930">
        <w:rPr>
          <w:rFonts w:ascii="Georgia" w:hAnsi="Georgia" w:cstheme="minorHAnsi"/>
          <w:bCs/>
          <w:lang w:val="en-US"/>
        </w:rPr>
        <w:t xml:space="preserve"> </w:t>
      </w:r>
      <w:r>
        <w:rPr>
          <w:rFonts w:ascii="Georgia" w:hAnsi="Georgia" w:cstheme="minorHAnsi"/>
          <w:bCs/>
          <w:lang w:val="en-US"/>
        </w:rPr>
        <w:t>V</w:t>
      </w:r>
      <w:r w:rsidR="00BF7902">
        <w:rPr>
          <w:rFonts w:ascii="Georgia" w:hAnsi="Georgia" w:cs="Segoe UI Historic"/>
          <w:color w:val="050505"/>
          <w:shd w:val="clear" w:color="auto" w:fill="FFFFFF"/>
          <w:lang w:val="en-US"/>
        </w:rPr>
        <w:t>oci</w:t>
      </w:r>
      <w:r w:rsidR="00BF7902" w:rsidRPr="004A4930">
        <w:rPr>
          <w:rFonts w:ascii="Georgia" w:hAnsi="Georgia" w:cs="Segoe UI Historic"/>
          <w:color w:val="050505"/>
          <w:shd w:val="clear" w:color="auto" w:fill="FFFFFF"/>
          <w:lang w:val="en-US"/>
        </w:rPr>
        <w:t xml:space="preserve"> </w:t>
      </w:r>
      <w:r w:rsidR="00BF7902">
        <w:rPr>
          <w:rFonts w:ascii="Georgia" w:hAnsi="Georgia" w:cs="Segoe UI Historic"/>
          <w:color w:val="050505"/>
          <w:shd w:val="clear" w:color="auto" w:fill="FFFFFF"/>
          <w:lang w:val="en-US"/>
        </w:rPr>
        <w:t>Contra</w:t>
      </w:r>
      <w:r w:rsidR="00BF7902" w:rsidRPr="004A4930">
        <w:rPr>
          <w:rFonts w:ascii="Georgia" w:hAnsi="Georgia" w:cs="Segoe UI Historic"/>
          <w:color w:val="050505"/>
          <w:shd w:val="clear" w:color="auto" w:fill="FFFFFF"/>
          <w:lang w:val="en-US"/>
        </w:rPr>
        <w:t xml:space="preserve"> </w:t>
      </w:r>
      <w:r w:rsidR="00BF7902">
        <w:rPr>
          <w:rFonts w:ascii="Georgia" w:hAnsi="Georgia" w:cs="Segoe UI Historic"/>
          <w:color w:val="050505"/>
          <w:shd w:val="clear" w:color="auto" w:fill="FFFFFF"/>
          <w:lang w:val="en-US"/>
        </w:rPr>
        <w:t>Tempo</w:t>
      </w:r>
      <w:r w:rsidR="00BF7902" w:rsidRPr="004A4930">
        <w:rPr>
          <w:rFonts w:ascii="Georgia" w:hAnsi="Georgia" w:cs="Segoe UI Historic"/>
          <w:color w:val="050505"/>
          <w:shd w:val="clear" w:color="auto" w:fill="FFFFFF"/>
          <w:lang w:val="en-US"/>
        </w:rPr>
        <w:t xml:space="preserve">, </w:t>
      </w:r>
      <w:r w:rsidR="00BF7902">
        <w:rPr>
          <w:rFonts w:ascii="Georgia" w:hAnsi="Georgia" w:cs="Segoe UI Historic"/>
          <w:color w:val="050505"/>
          <w:shd w:val="clear" w:color="auto" w:fill="FFFFFF"/>
          <w:lang w:val="en-US"/>
        </w:rPr>
        <w:t>Female</w:t>
      </w:r>
      <w:r w:rsidR="00BF7902" w:rsidRPr="004A4930">
        <w:rPr>
          <w:rFonts w:ascii="Georgia" w:hAnsi="Georgia" w:cs="Segoe UI Historic"/>
          <w:color w:val="050505"/>
          <w:shd w:val="clear" w:color="auto" w:fill="FFFFFF"/>
          <w:lang w:val="en-US"/>
        </w:rPr>
        <w:t xml:space="preserve"> </w:t>
      </w:r>
      <w:r w:rsidR="00BF7902">
        <w:rPr>
          <w:rFonts w:ascii="Georgia" w:hAnsi="Georgia" w:cs="Segoe UI Historic"/>
          <w:color w:val="050505"/>
          <w:shd w:val="clear" w:color="auto" w:fill="FFFFFF"/>
          <w:lang w:val="en-US"/>
        </w:rPr>
        <w:t>Vocal</w:t>
      </w:r>
      <w:r w:rsidR="00BF7902" w:rsidRPr="004A4930">
        <w:rPr>
          <w:rFonts w:ascii="Georgia" w:hAnsi="Georgia" w:cs="Segoe UI Historic"/>
          <w:color w:val="050505"/>
          <w:shd w:val="clear" w:color="auto" w:fill="FFFFFF"/>
          <w:lang w:val="en-US"/>
        </w:rPr>
        <w:t xml:space="preserve"> </w:t>
      </w:r>
      <w:r w:rsidR="00BF7902">
        <w:rPr>
          <w:rFonts w:ascii="Georgia" w:hAnsi="Georgia" w:cs="Segoe UI Historic"/>
          <w:color w:val="050505"/>
          <w:shd w:val="clear" w:color="auto" w:fill="FFFFFF"/>
          <w:lang w:val="en-US"/>
        </w:rPr>
        <w:t>Ensemble</w:t>
      </w:r>
      <w:r w:rsidR="00BF7902" w:rsidRPr="004A4930">
        <w:rPr>
          <w:rFonts w:ascii="Georgia" w:hAnsi="Georgia" w:cs="Segoe UI Historic"/>
          <w:color w:val="050505"/>
          <w:shd w:val="clear" w:color="auto" w:fill="FFFFFF"/>
          <w:lang w:val="en-US"/>
        </w:rPr>
        <w:t>.</w:t>
      </w:r>
    </w:p>
    <w:p w14:paraId="0D783B40" w14:textId="492B1DA0" w:rsidR="00BF7902" w:rsidRPr="00BF7902" w:rsidRDefault="002D371E" w:rsidP="007F006D">
      <w:pPr>
        <w:spacing w:line="276" w:lineRule="auto"/>
        <w:jc w:val="both"/>
        <w:rPr>
          <w:rFonts w:ascii="Georgia" w:hAnsi="Georgia" w:cstheme="minorHAnsi"/>
          <w:bCs/>
        </w:rPr>
      </w:pPr>
      <w:r>
        <w:rPr>
          <w:rFonts w:ascii="Georgia" w:hAnsi="Georgia" w:cs="Segoe UI Historic"/>
          <w:color w:val="050505"/>
          <w:shd w:val="clear" w:color="auto" w:fill="FFFFFF"/>
        </w:rPr>
        <w:t>Διεύθυνση Χορωδίας</w:t>
      </w:r>
      <w:r w:rsidR="00BF7902" w:rsidRPr="00BF7902">
        <w:rPr>
          <w:rFonts w:ascii="Georgia" w:hAnsi="Georgia" w:cs="Segoe UI Historic"/>
          <w:color w:val="050505"/>
          <w:shd w:val="clear" w:color="auto" w:fill="FFFFFF"/>
        </w:rPr>
        <w:t>:</w:t>
      </w:r>
      <w:r w:rsidR="00BF7902">
        <w:rPr>
          <w:rFonts w:ascii="Georgia" w:hAnsi="Georgia" w:cs="Segoe UI Historic"/>
          <w:color w:val="050505"/>
          <w:shd w:val="clear" w:color="auto" w:fill="FFFFFF"/>
        </w:rPr>
        <w:t xml:space="preserve"> Σοφία Γ</w:t>
      </w:r>
      <w:r w:rsidR="0016500F">
        <w:rPr>
          <w:rFonts w:ascii="Georgia" w:hAnsi="Georgia" w:cs="Segoe UI Historic"/>
          <w:color w:val="050505"/>
          <w:shd w:val="clear" w:color="auto" w:fill="FFFFFF"/>
        </w:rPr>
        <w:t>ιολ</w:t>
      </w:r>
      <w:r w:rsidR="00BF7902">
        <w:rPr>
          <w:rFonts w:ascii="Georgia" w:hAnsi="Georgia" w:cs="Segoe UI Historic"/>
          <w:color w:val="050505"/>
          <w:shd w:val="clear" w:color="auto" w:fill="FFFFFF"/>
        </w:rPr>
        <w:t>δ</w:t>
      </w:r>
      <w:r w:rsidR="0016500F">
        <w:rPr>
          <w:rFonts w:ascii="Georgia" w:hAnsi="Georgia" w:cs="Segoe UI Historic"/>
          <w:color w:val="050505"/>
          <w:shd w:val="clear" w:color="auto" w:fill="FFFFFF"/>
        </w:rPr>
        <w:t>ά</w:t>
      </w:r>
      <w:r w:rsidR="00BF7902">
        <w:rPr>
          <w:rFonts w:ascii="Georgia" w:hAnsi="Georgia" w:cs="Segoe UI Historic"/>
          <w:color w:val="050505"/>
          <w:shd w:val="clear" w:color="auto" w:fill="FFFFFF"/>
        </w:rPr>
        <w:t>ση</w:t>
      </w:r>
    </w:p>
    <w:p w14:paraId="32BEED94" w14:textId="77777777" w:rsidR="0039302C" w:rsidRPr="007F006D" w:rsidRDefault="0039302C" w:rsidP="007F006D">
      <w:pPr>
        <w:spacing w:line="276" w:lineRule="auto"/>
        <w:jc w:val="both"/>
        <w:rPr>
          <w:rFonts w:ascii="Georgia" w:hAnsi="Georgia" w:cstheme="minorHAnsi"/>
          <w:bCs/>
        </w:rPr>
      </w:pPr>
    </w:p>
    <w:p w14:paraId="38395320" w14:textId="77777777" w:rsidR="0039302C" w:rsidRPr="007F006D" w:rsidRDefault="0039302C" w:rsidP="007F006D">
      <w:pPr>
        <w:spacing w:line="276" w:lineRule="auto"/>
        <w:jc w:val="both"/>
        <w:rPr>
          <w:rFonts w:ascii="Georgia" w:hAnsi="Georgia" w:cstheme="minorHAnsi"/>
          <w:bCs/>
        </w:rPr>
      </w:pPr>
    </w:p>
    <w:p w14:paraId="0A36CD97" w14:textId="358E89C6" w:rsidR="0039302C" w:rsidRDefault="00C73888" w:rsidP="007F006D">
      <w:pPr>
        <w:spacing w:line="276" w:lineRule="auto"/>
        <w:jc w:val="both"/>
        <w:rPr>
          <w:rFonts w:ascii="Georgia" w:hAnsi="Georgia" w:cstheme="minorHAnsi"/>
          <w:b/>
        </w:rPr>
      </w:pPr>
      <w:r>
        <w:rPr>
          <w:rFonts w:ascii="Georgia" w:hAnsi="Georgia" w:cstheme="minorHAnsi"/>
          <w:b/>
        </w:rPr>
        <w:t>Δευτέρα 27 &amp;</w:t>
      </w:r>
      <w:r w:rsidR="0016500F" w:rsidRPr="00224C12">
        <w:rPr>
          <w:rFonts w:ascii="Georgia" w:hAnsi="Georgia" w:cstheme="minorHAnsi"/>
          <w:b/>
        </w:rPr>
        <w:t>Τρίτη</w:t>
      </w:r>
      <w:r w:rsidR="0039302C" w:rsidRPr="00224C12">
        <w:rPr>
          <w:rFonts w:ascii="Georgia" w:hAnsi="Georgia" w:cstheme="minorHAnsi"/>
          <w:b/>
        </w:rPr>
        <w:t xml:space="preserve"> 2</w:t>
      </w:r>
      <w:r w:rsidR="0016500F" w:rsidRPr="00224C12">
        <w:rPr>
          <w:rFonts w:ascii="Georgia" w:hAnsi="Georgia" w:cstheme="minorHAnsi"/>
          <w:b/>
        </w:rPr>
        <w:t>8</w:t>
      </w:r>
      <w:r w:rsidR="0039302C" w:rsidRPr="00224C12">
        <w:rPr>
          <w:rFonts w:ascii="Georgia" w:hAnsi="Georgia" w:cstheme="minorHAnsi"/>
          <w:b/>
        </w:rPr>
        <w:t xml:space="preserve"> Νοεμβρίου 202</w:t>
      </w:r>
      <w:r w:rsidR="0016500F" w:rsidRPr="00224C12">
        <w:rPr>
          <w:rFonts w:ascii="Georgia" w:hAnsi="Georgia" w:cstheme="minorHAnsi"/>
          <w:b/>
        </w:rPr>
        <w:t>3</w:t>
      </w:r>
      <w:r w:rsidR="0039302C" w:rsidRPr="00224C12">
        <w:rPr>
          <w:rFonts w:ascii="Georgia" w:hAnsi="Georgia" w:cstheme="minorHAnsi"/>
          <w:b/>
        </w:rPr>
        <w:t xml:space="preserve"> στις 21:00  </w:t>
      </w:r>
    </w:p>
    <w:p w14:paraId="58ADE539" w14:textId="3945A8AF" w:rsidR="00F348ED" w:rsidRPr="00224C12" w:rsidRDefault="00F348ED" w:rsidP="007F006D">
      <w:pPr>
        <w:spacing w:line="276" w:lineRule="auto"/>
        <w:jc w:val="both"/>
        <w:rPr>
          <w:rFonts w:ascii="Georgia" w:hAnsi="Georgia" w:cstheme="minorHAnsi"/>
          <w:b/>
        </w:rPr>
      </w:pPr>
      <w:r>
        <w:rPr>
          <w:rFonts w:ascii="Georgia" w:hAnsi="Georgia" w:cstheme="minorHAnsi"/>
          <w:b/>
        </w:rPr>
        <w:t xml:space="preserve">Μέγαρο Μουσικής Θεσσαλονίκης </w:t>
      </w:r>
    </w:p>
    <w:p w14:paraId="7379E0F6" w14:textId="77777777" w:rsidR="0039302C" w:rsidRPr="007F006D" w:rsidRDefault="0039302C" w:rsidP="007F006D">
      <w:pPr>
        <w:spacing w:line="276" w:lineRule="auto"/>
        <w:jc w:val="both"/>
        <w:rPr>
          <w:rFonts w:ascii="Georgia" w:hAnsi="Georgia" w:cstheme="minorHAnsi"/>
          <w:bCs/>
        </w:rPr>
      </w:pPr>
    </w:p>
    <w:p w14:paraId="25B825AB" w14:textId="77777777" w:rsidR="0039302C" w:rsidRPr="007F006D" w:rsidRDefault="0039302C" w:rsidP="007F006D">
      <w:pPr>
        <w:spacing w:line="276" w:lineRule="auto"/>
        <w:jc w:val="both"/>
        <w:rPr>
          <w:rFonts w:ascii="Georgia" w:hAnsi="Georgia" w:cstheme="minorHAnsi"/>
          <w:bCs/>
        </w:rPr>
      </w:pPr>
      <w:r w:rsidRPr="004A4930">
        <w:rPr>
          <w:rFonts w:ascii="Georgia" w:hAnsi="Georgia" w:cstheme="minorHAnsi"/>
          <w:bCs/>
        </w:rPr>
        <w:t>Παραγωγή</w:t>
      </w:r>
      <w:r w:rsidRPr="007F006D">
        <w:rPr>
          <w:rFonts w:ascii="Georgia" w:hAnsi="Georgia" w:cstheme="minorHAnsi"/>
          <w:bCs/>
        </w:rPr>
        <w:t xml:space="preserve">: </w:t>
      </w:r>
      <w:r w:rsidRPr="004A4930">
        <w:rPr>
          <w:rFonts w:ascii="Georgia" w:hAnsi="Georgia" w:cstheme="minorHAnsi"/>
          <w:b/>
        </w:rPr>
        <w:t>Κέντρο Πολιτισμού Περιφέρειας Κεντρικής Μακεδονίας</w:t>
      </w:r>
    </w:p>
    <w:p w14:paraId="2489E4F8" w14:textId="46B78794" w:rsidR="0039302C" w:rsidRPr="007F006D" w:rsidRDefault="0039302C" w:rsidP="007F006D">
      <w:pPr>
        <w:spacing w:line="276" w:lineRule="auto"/>
        <w:jc w:val="both"/>
        <w:rPr>
          <w:rFonts w:ascii="Georgia" w:hAnsi="Georgia" w:cstheme="minorHAnsi"/>
          <w:bCs/>
        </w:rPr>
      </w:pPr>
      <w:r w:rsidRPr="007F006D">
        <w:rPr>
          <w:rFonts w:ascii="Georgia" w:hAnsi="Georgia" w:cstheme="minorHAnsi"/>
          <w:bCs/>
        </w:rPr>
        <w:t>Σε συ</w:t>
      </w:r>
      <w:r w:rsidR="004A4930">
        <w:rPr>
          <w:rFonts w:ascii="Georgia" w:hAnsi="Georgia" w:cstheme="minorHAnsi"/>
          <w:bCs/>
        </w:rPr>
        <w:t xml:space="preserve">νεργασία με την </w:t>
      </w:r>
      <w:r w:rsidR="004A4930" w:rsidRPr="004A4930">
        <w:rPr>
          <w:rFonts w:ascii="Georgia" w:hAnsi="Georgia" w:cstheme="minorHAnsi"/>
          <w:b/>
        </w:rPr>
        <w:t xml:space="preserve">Διεύθυνση πολιτισμού και τουρισμού του Δήμου </w:t>
      </w:r>
      <w:r w:rsidR="00300ACA" w:rsidRPr="004A4930">
        <w:rPr>
          <w:rFonts w:ascii="Georgia" w:hAnsi="Georgia" w:cstheme="minorHAnsi"/>
          <w:b/>
        </w:rPr>
        <w:t>Θεσσαλονίκης</w:t>
      </w:r>
      <w:r w:rsidR="004A4930">
        <w:rPr>
          <w:rFonts w:ascii="Georgia" w:hAnsi="Georgia" w:cstheme="minorHAnsi"/>
          <w:bCs/>
        </w:rPr>
        <w:t xml:space="preserve"> και με </w:t>
      </w:r>
      <w:r w:rsidRPr="007F006D">
        <w:rPr>
          <w:rFonts w:ascii="Georgia" w:hAnsi="Georgia" w:cstheme="minorHAnsi"/>
          <w:bCs/>
        </w:rPr>
        <w:t xml:space="preserve">τον </w:t>
      </w:r>
      <w:r w:rsidRPr="004A4930">
        <w:rPr>
          <w:rFonts w:ascii="Georgia" w:hAnsi="Georgia" w:cstheme="minorHAnsi"/>
          <w:b/>
        </w:rPr>
        <w:t>Οργανισμό Μεγάρου Μουσικής Θεσσαλονίκης</w:t>
      </w:r>
    </w:p>
    <w:p w14:paraId="093822EF" w14:textId="556D886D" w:rsidR="00EA7DED" w:rsidRPr="007F006D" w:rsidRDefault="00EA7DED" w:rsidP="007F006D">
      <w:pPr>
        <w:spacing w:line="276" w:lineRule="auto"/>
        <w:jc w:val="both"/>
        <w:rPr>
          <w:rFonts w:ascii="Georgia" w:hAnsi="Georgia" w:cstheme="minorHAnsi"/>
          <w:bCs/>
        </w:rPr>
      </w:pPr>
    </w:p>
    <w:p w14:paraId="66179A95" w14:textId="77777777" w:rsidR="0039302C" w:rsidRPr="007F006D" w:rsidRDefault="0039302C" w:rsidP="007F006D">
      <w:pPr>
        <w:spacing w:line="276" w:lineRule="auto"/>
        <w:jc w:val="both"/>
        <w:rPr>
          <w:rFonts w:ascii="Georgia" w:hAnsi="Georgia" w:cstheme="minorHAnsi"/>
        </w:rPr>
      </w:pPr>
    </w:p>
    <w:p w14:paraId="43643C16" w14:textId="77777777" w:rsidR="00E36C42" w:rsidRPr="000444B9" w:rsidRDefault="00E36C42" w:rsidP="007F006D">
      <w:pPr>
        <w:tabs>
          <w:tab w:val="left" w:pos="0"/>
        </w:tabs>
        <w:spacing w:line="276" w:lineRule="auto"/>
        <w:jc w:val="both"/>
        <w:rPr>
          <w:rFonts w:ascii="Georgia" w:hAnsi="Georgia" w:cstheme="minorHAnsi"/>
          <w:b/>
          <w:bCs/>
        </w:rPr>
      </w:pPr>
      <w:r w:rsidRPr="000444B9">
        <w:rPr>
          <w:rFonts w:ascii="Georgia" w:hAnsi="Georgia" w:cstheme="minorHAnsi"/>
          <w:b/>
          <w:bCs/>
        </w:rPr>
        <w:t>Τιμές εισιτηρίων:</w:t>
      </w:r>
    </w:p>
    <w:p w14:paraId="465F4C2A" w14:textId="646A10E4" w:rsidR="00FA3F11" w:rsidRPr="00FA3F11" w:rsidRDefault="00FA3F11" w:rsidP="007F006D">
      <w:pPr>
        <w:tabs>
          <w:tab w:val="left" w:pos="0"/>
        </w:tabs>
        <w:spacing w:line="276" w:lineRule="auto"/>
        <w:jc w:val="both"/>
        <w:rPr>
          <w:rFonts w:ascii="Georgia" w:hAnsi="Georgia" w:cstheme="minorHAnsi"/>
        </w:rPr>
      </w:pPr>
      <w:r>
        <w:rPr>
          <w:rFonts w:ascii="Georgia" w:hAnsi="Georgia" w:cstheme="minorHAnsi"/>
        </w:rPr>
        <w:t>Διακεκριμ</w:t>
      </w:r>
      <w:r w:rsidR="00E839AD">
        <w:rPr>
          <w:rFonts w:ascii="Georgia" w:hAnsi="Georgia" w:cstheme="minorHAnsi"/>
        </w:rPr>
        <w:t>ένη Ζώνη</w:t>
      </w:r>
      <w:r>
        <w:rPr>
          <w:rFonts w:ascii="Georgia" w:hAnsi="Georgia" w:cstheme="minorHAnsi"/>
        </w:rPr>
        <w:t xml:space="preserve"> 40 </w:t>
      </w:r>
      <w:r w:rsidRPr="0091599F">
        <w:rPr>
          <w:rFonts w:ascii="Roboto" w:hAnsi="Roboto"/>
          <w:color w:val="616161"/>
          <w:shd w:val="clear" w:color="auto" w:fill="FFFFFF"/>
        </w:rPr>
        <w:t>€</w:t>
      </w:r>
    </w:p>
    <w:p w14:paraId="7761F965" w14:textId="140193AF" w:rsidR="00E36C42" w:rsidRPr="0091599F" w:rsidRDefault="0039302C" w:rsidP="007F006D">
      <w:pPr>
        <w:tabs>
          <w:tab w:val="left" w:pos="0"/>
        </w:tabs>
        <w:spacing w:line="276" w:lineRule="auto"/>
        <w:jc w:val="both"/>
        <w:rPr>
          <w:rFonts w:ascii="Georgia" w:hAnsi="Georgia" w:cstheme="minorHAnsi"/>
        </w:rPr>
      </w:pPr>
      <w:r w:rsidRPr="0091599F">
        <w:rPr>
          <w:rFonts w:ascii="Georgia" w:hAnsi="Georgia" w:cstheme="minorHAnsi"/>
        </w:rPr>
        <w:t xml:space="preserve">Α’ </w:t>
      </w:r>
      <w:r w:rsidR="00E839AD">
        <w:rPr>
          <w:rFonts w:ascii="Georgia" w:hAnsi="Georgia" w:cstheme="minorHAnsi"/>
        </w:rPr>
        <w:t>Ζώνη</w:t>
      </w:r>
      <w:r w:rsidRPr="0091599F">
        <w:rPr>
          <w:rFonts w:ascii="Georgia" w:hAnsi="Georgia" w:cstheme="minorHAnsi"/>
        </w:rPr>
        <w:t xml:space="preserve"> </w:t>
      </w:r>
      <w:r w:rsidR="00CC6EBE" w:rsidRPr="0091599F">
        <w:rPr>
          <w:rFonts w:ascii="Georgia" w:hAnsi="Georgia" w:cstheme="minorHAnsi"/>
        </w:rPr>
        <w:t>35</w:t>
      </w:r>
      <w:r w:rsidR="0091599F" w:rsidRPr="0091599F">
        <w:rPr>
          <w:rFonts w:ascii="Georgia" w:hAnsi="Georgia" w:cstheme="minorHAnsi"/>
        </w:rPr>
        <w:t xml:space="preserve"> </w:t>
      </w:r>
      <w:r w:rsidR="0091599F" w:rsidRPr="0091599F">
        <w:rPr>
          <w:rFonts w:ascii="Roboto" w:hAnsi="Roboto"/>
          <w:color w:val="616161"/>
          <w:shd w:val="clear" w:color="auto" w:fill="FFFFFF"/>
        </w:rPr>
        <w:t>€</w:t>
      </w:r>
    </w:p>
    <w:p w14:paraId="00B79F39" w14:textId="203C4409" w:rsidR="00E36C42" w:rsidRPr="0091599F" w:rsidRDefault="00E36C42" w:rsidP="007F006D">
      <w:pPr>
        <w:tabs>
          <w:tab w:val="left" w:pos="0"/>
        </w:tabs>
        <w:spacing w:line="276" w:lineRule="auto"/>
        <w:jc w:val="both"/>
        <w:rPr>
          <w:rFonts w:ascii="Georgia" w:hAnsi="Georgia" w:cstheme="minorHAnsi"/>
        </w:rPr>
      </w:pPr>
      <w:r w:rsidRPr="0091599F">
        <w:rPr>
          <w:rFonts w:ascii="Georgia" w:hAnsi="Georgia" w:cstheme="minorHAnsi"/>
          <w:lang w:val="en-US"/>
        </w:rPr>
        <w:t>B</w:t>
      </w:r>
      <w:r w:rsidRPr="0091599F">
        <w:rPr>
          <w:rFonts w:ascii="Georgia" w:hAnsi="Georgia" w:cstheme="minorHAnsi"/>
        </w:rPr>
        <w:t xml:space="preserve">’ </w:t>
      </w:r>
      <w:r w:rsidR="00E839AD">
        <w:rPr>
          <w:rFonts w:ascii="Georgia" w:hAnsi="Georgia" w:cstheme="minorHAnsi"/>
        </w:rPr>
        <w:t>Ζώνη</w:t>
      </w:r>
      <w:r w:rsidRPr="0091599F">
        <w:rPr>
          <w:rFonts w:ascii="Georgia" w:hAnsi="Georgia" w:cstheme="minorHAnsi"/>
        </w:rPr>
        <w:t xml:space="preserve"> </w:t>
      </w:r>
      <w:r w:rsidR="00CC6EBE" w:rsidRPr="0091599F">
        <w:rPr>
          <w:rFonts w:ascii="Georgia" w:hAnsi="Georgia" w:cstheme="minorHAnsi"/>
        </w:rPr>
        <w:t>30</w:t>
      </w:r>
      <w:r w:rsidR="0091599F" w:rsidRPr="0091599F">
        <w:rPr>
          <w:rFonts w:ascii="Roboto" w:hAnsi="Roboto"/>
          <w:color w:val="616161"/>
          <w:shd w:val="clear" w:color="auto" w:fill="FFFFFF"/>
        </w:rPr>
        <w:t xml:space="preserve"> €</w:t>
      </w:r>
    </w:p>
    <w:p w14:paraId="163888EA" w14:textId="0F2D912E" w:rsidR="0039302C" w:rsidRPr="0091599F" w:rsidRDefault="00E839AD" w:rsidP="000C09A1">
      <w:pPr>
        <w:tabs>
          <w:tab w:val="left" w:pos="0"/>
          <w:tab w:val="left" w:pos="5205"/>
        </w:tabs>
        <w:spacing w:line="276" w:lineRule="auto"/>
        <w:jc w:val="both"/>
        <w:rPr>
          <w:rFonts w:ascii="Georgia" w:hAnsi="Georgia" w:cstheme="minorHAnsi"/>
        </w:rPr>
      </w:pPr>
      <w:r>
        <w:rPr>
          <w:rFonts w:ascii="Georgia" w:hAnsi="Georgia" w:cstheme="minorHAnsi"/>
        </w:rPr>
        <w:t>Γ’ Ζώνη</w:t>
      </w:r>
      <w:r w:rsidR="0039302C" w:rsidRPr="0091599F">
        <w:rPr>
          <w:rFonts w:ascii="Georgia" w:hAnsi="Georgia" w:cstheme="minorHAnsi"/>
        </w:rPr>
        <w:t xml:space="preserve"> </w:t>
      </w:r>
      <w:r>
        <w:rPr>
          <w:rFonts w:ascii="Georgia" w:hAnsi="Georgia" w:cstheme="minorHAnsi"/>
        </w:rPr>
        <w:t>25</w:t>
      </w:r>
      <w:r w:rsidR="0091599F" w:rsidRPr="0091599F">
        <w:rPr>
          <w:rFonts w:ascii="Georgia" w:hAnsi="Georgia" w:cstheme="minorHAnsi"/>
        </w:rPr>
        <w:t xml:space="preserve"> </w:t>
      </w:r>
      <w:r w:rsidR="0091599F" w:rsidRPr="0091599F">
        <w:rPr>
          <w:rFonts w:ascii="Roboto" w:hAnsi="Roboto"/>
          <w:color w:val="616161"/>
          <w:shd w:val="clear" w:color="auto" w:fill="FFFFFF"/>
        </w:rPr>
        <w:t>€</w:t>
      </w:r>
      <w:r w:rsidR="000C09A1">
        <w:rPr>
          <w:rFonts w:ascii="Roboto" w:hAnsi="Roboto"/>
          <w:color w:val="616161"/>
          <w:shd w:val="clear" w:color="auto" w:fill="FFFFFF"/>
        </w:rPr>
        <w:tab/>
      </w:r>
    </w:p>
    <w:p w14:paraId="79F87524" w14:textId="131843FD" w:rsidR="00E36C42" w:rsidRDefault="00E839AD" w:rsidP="007F006D">
      <w:pPr>
        <w:tabs>
          <w:tab w:val="left" w:pos="0"/>
        </w:tabs>
        <w:spacing w:line="276" w:lineRule="auto"/>
        <w:jc w:val="both"/>
        <w:rPr>
          <w:rFonts w:ascii="Roboto" w:hAnsi="Roboto"/>
          <w:color w:val="616161"/>
          <w:shd w:val="clear" w:color="auto" w:fill="FFFFFF"/>
        </w:rPr>
      </w:pPr>
      <w:r>
        <w:rPr>
          <w:rFonts w:ascii="Georgia" w:hAnsi="Georgia" w:cstheme="minorHAnsi"/>
        </w:rPr>
        <w:t>Δ’ Ζώνη</w:t>
      </w:r>
      <w:r w:rsidR="00CC6EBE" w:rsidRPr="0091599F">
        <w:rPr>
          <w:rFonts w:ascii="Georgia" w:hAnsi="Georgia" w:cstheme="minorHAnsi"/>
        </w:rPr>
        <w:t xml:space="preserve"> 20</w:t>
      </w:r>
      <w:r w:rsidR="0091599F" w:rsidRPr="0091599F">
        <w:rPr>
          <w:rFonts w:ascii="Georgia" w:hAnsi="Georgia" w:cstheme="minorHAnsi"/>
        </w:rPr>
        <w:t xml:space="preserve"> </w:t>
      </w:r>
      <w:r w:rsidR="0091599F" w:rsidRPr="0091599F">
        <w:rPr>
          <w:rFonts w:ascii="Roboto" w:hAnsi="Roboto"/>
          <w:color w:val="616161"/>
          <w:shd w:val="clear" w:color="auto" w:fill="FFFFFF"/>
        </w:rPr>
        <w:t>€</w:t>
      </w:r>
    </w:p>
    <w:p w14:paraId="6707EC56" w14:textId="6D839977" w:rsidR="00E839AD" w:rsidRPr="00E839AD" w:rsidRDefault="00E839AD" w:rsidP="007F006D">
      <w:pPr>
        <w:tabs>
          <w:tab w:val="left" w:pos="0"/>
        </w:tabs>
        <w:spacing w:line="276" w:lineRule="auto"/>
        <w:jc w:val="both"/>
        <w:rPr>
          <w:rFonts w:ascii="Georgia" w:hAnsi="Georgia" w:cstheme="minorHAnsi"/>
        </w:rPr>
      </w:pPr>
      <w:r w:rsidRPr="00E839AD">
        <w:rPr>
          <w:rFonts w:ascii="Roboto" w:hAnsi="Roboto"/>
          <w:shd w:val="clear" w:color="auto" w:fill="FFFFFF"/>
        </w:rPr>
        <w:t xml:space="preserve">Θέσεις για αναπηρικά </w:t>
      </w:r>
      <w:proofErr w:type="spellStart"/>
      <w:r w:rsidRPr="00E839AD">
        <w:rPr>
          <w:rFonts w:ascii="Roboto" w:hAnsi="Roboto"/>
          <w:shd w:val="clear" w:color="auto" w:fill="FFFFFF"/>
        </w:rPr>
        <w:t>αμαξίδια</w:t>
      </w:r>
      <w:proofErr w:type="spellEnd"/>
      <w:r w:rsidRPr="00E839AD">
        <w:rPr>
          <w:rFonts w:ascii="Roboto" w:hAnsi="Roboto"/>
          <w:shd w:val="clear" w:color="auto" w:fill="FFFFFF"/>
        </w:rPr>
        <w:t xml:space="preserve"> 15 €</w:t>
      </w:r>
    </w:p>
    <w:p w14:paraId="4BB2E11C" w14:textId="65E1DE28" w:rsidR="00E36C42" w:rsidRPr="0091599F" w:rsidRDefault="00E36C42" w:rsidP="007F006D">
      <w:pPr>
        <w:tabs>
          <w:tab w:val="left" w:pos="0"/>
        </w:tabs>
        <w:spacing w:line="276" w:lineRule="auto"/>
        <w:jc w:val="both"/>
        <w:rPr>
          <w:rFonts w:ascii="Georgia" w:hAnsi="Georgia" w:cstheme="minorHAnsi"/>
        </w:rPr>
      </w:pPr>
      <w:r w:rsidRPr="0091599F">
        <w:rPr>
          <w:rFonts w:ascii="Georgia" w:hAnsi="Georgia" w:cstheme="minorHAnsi"/>
        </w:rPr>
        <w:t>Φοιτητικ</w:t>
      </w:r>
      <w:r w:rsidR="00E839AD">
        <w:rPr>
          <w:rFonts w:ascii="Georgia" w:hAnsi="Georgia" w:cstheme="minorHAnsi"/>
        </w:rPr>
        <w:t xml:space="preserve">ό, Άνω των 65,    </w:t>
      </w:r>
      <w:r w:rsidR="0091599F" w:rsidRPr="0091599F">
        <w:rPr>
          <w:rFonts w:ascii="Georgia" w:hAnsi="Georgia" w:cstheme="minorHAnsi"/>
        </w:rPr>
        <w:t xml:space="preserve">15 </w:t>
      </w:r>
      <w:r w:rsidR="0091599F" w:rsidRPr="0091599F">
        <w:rPr>
          <w:rFonts w:ascii="Roboto" w:hAnsi="Roboto"/>
          <w:color w:val="616161"/>
          <w:shd w:val="clear" w:color="auto" w:fill="FFFFFF"/>
        </w:rPr>
        <w:t>€</w:t>
      </w:r>
    </w:p>
    <w:p w14:paraId="464E7C48" w14:textId="77777777" w:rsidR="00E035D6" w:rsidRPr="007F006D" w:rsidRDefault="00E035D6" w:rsidP="007F006D">
      <w:pPr>
        <w:spacing w:line="276" w:lineRule="auto"/>
        <w:rPr>
          <w:rFonts w:ascii="Georgia" w:hAnsi="Georgia" w:cstheme="minorHAnsi"/>
          <w:u w:val="single"/>
        </w:rPr>
      </w:pPr>
    </w:p>
    <w:p w14:paraId="32D01EEB" w14:textId="3D105A8B" w:rsidR="00085573" w:rsidRPr="007F006D" w:rsidRDefault="0039302C" w:rsidP="007F006D">
      <w:pPr>
        <w:spacing w:line="276" w:lineRule="auto"/>
        <w:rPr>
          <w:rFonts w:ascii="Georgia" w:hAnsi="Georgia" w:cstheme="minorHAnsi"/>
          <w:u w:val="single"/>
        </w:rPr>
      </w:pPr>
      <w:r w:rsidRPr="007F006D">
        <w:rPr>
          <w:rFonts w:ascii="Georgia" w:hAnsi="Georgia" w:cstheme="minorHAnsi"/>
          <w:u w:val="single"/>
        </w:rPr>
        <w:t xml:space="preserve"> </w:t>
      </w:r>
    </w:p>
    <w:p w14:paraId="481A30D5" w14:textId="77777777" w:rsidR="00EA51DB" w:rsidRDefault="007F006D" w:rsidP="007F006D">
      <w:pPr>
        <w:spacing w:line="276" w:lineRule="auto"/>
        <w:rPr>
          <w:rFonts w:ascii="Georgia" w:hAnsi="Georgia" w:cstheme="minorHAnsi"/>
        </w:rPr>
      </w:pPr>
      <w:r w:rsidRPr="007F006D">
        <w:rPr>
          <w:rFonts w:ascii="Georgia" w:hAnsi="Georgia" w:cstheme="minorHAnsi"/>
        </w:rPr>
        <w:t xml:space="preserve">Εισιτήρια από τη </w:t>
      </w:r>
      <w:hyperlink r:id="rId5" w:tgtFrame="_blank" w:history="1">
        <w:r w:rsidRPr="007F006D">
          <w:rPr>
            <w:rFonts w:ascii="Georgia" w:hAnsi="Georgia" w:cstheme="minorHAnsi"/>
          </w:rPr>
          <w:t>www.viva.gr</w:t>
        </w:r>
      </w:hyperlink>
      <w:r w:rsidRPr="007F006D">
        <w:rPr>
          <w:rFonts w:ascii="Georgia" w:hAnsi="Georgia" w:cstheme="minorHAnsi"/>
        </w:rPr>
        <w:t xml:space="preserve"> </w:t>
      </w:r>
    </w:p>
    <w:p w14:paraId="46A5E999" w14:textId="1750DB80" w:rsidR="00EA51DB" w:rsidRDefault="00000000" w:rsidP="007F006D">
      <w:pPr>
        <w:spacing w:line="276" w:lineRule="auto"/>
        <w:rPr>
          <w:rFonts w:ascii="Georgia" w:hAnsi="Georgia" w:cstheme="minorHAnsi"/>
        </w:rPr>
      </w:pPr>
      <w:hyperlink r:id="rId6" w:history="1">
        <w:r w:rsidR="00EA51DB" w:rsidRPr="003068F0">
          <w:rPr>
            <w:rStyle w:val="-"/>
            <w:rFonts w:ascii="Georgia" w:hAnsi="Georgia" w:cstheme="minorHAnsi"/>
          </w:rPr>
          <w:t>https://www.more.com/music/me-episimo-endyma-alkinoos-ioannidis/</w:t>
        </w:r>
      </w:hyperlink>
    </w:p>
    <w:p w14:paraId="26BBBC3A" w14:textId="77777777" w:rsidR="00EA51DB" w:rsidRDefault="00EA51DB" w:rsidP="007F006D">
      <w:pPr>
        <w:spacing w:line="276" w:lineRule="auto"/>
        <w:rPr>
          <w:rFonts w:ascii="Georgia" w:hAnsi="Georgia" w:cstheme="minorHAnsi"/>
        </w:rPr>
      </w:pPr>
    </w:p>
    <w:p w14:paraId="0A8A6EA8" w14:textId="5C0BB48B" w:rsidR="00870030" w:rsidRPr="007F006D" w:rsidRDefault="007F006D" w:rsidP="007F006D">
      <w:pPr>
        <w:spacing w:line="276" w:lineRule="auto"/>
        <w:rPr>
          <w:rFonts w:ascii="Georgia" w:hAnsi="Georgia" w:cstheme="minorHAnsi"/>
        </w:rPr>
      </w:pPr>
      <w:r w:rsidRPr="007F006D">
        <w:rPr>
          <w:rFonts w:ascii="Georgia" w:hAnsi="Georgia" w:cstheme="minorHAnsi"/>
        </w:rPr>
        <w:t xml:space="preserve">και τα φυσικά σημεία πώλησης: WIND, </w:t>
      </w:r>
      <w:proofErr w:type="spellStart"/>
      <w:r w:rsidRPr="007F006D">
        <w:rPr>
          <w:rFonts w:ascii="Georgia" w:hAnsi="Georgia" w:cstheme="minorHAnsi"/>
        </w:rPr>
        <w:t>Public</w:t>
      </w:r>
      <w:proofErr w:type="spellEnd"/>
      <w:r w:rsidRPr="007F006D">
        <w:rPr>
          <w:rFonts w:ascii="Georgia" w:hAnsi="Georgia" w:cstheme="minorHAnsi"/>
        </w:rPr>
        <w:t xml:space="preserve">, </w:t>
      </w:r>
      <w:proofErr w:type="spellStart"/>
      <w:r w:rsidRPr="007F006D">
        <w:rPr>
          <w:rFonts w:ascii="Georgia" w:hAnsi="Georgia" w:cstheme="minorHAnsi"/>
        </w:rPr>
        <w:t>MediaMarkt</w:t>
      </w:r>
      <w:proofErr w:type="spellEnd"/>
    </w:p>
    <w:p w14:paraId="20D62C48" w14:textId="77777777" w:rsidR="009A5399" w:rsidRPr="007F006D" w:rsidRDefault="009A5399" w:rsidP="007F006D">
      <w:pPr>
        <w:spacing w:line="276" w:lineRule="auto"/>
        <w:rPr>
          <w:rFonts w:ascii="Georgia" w:hAnsi="Georgia" w:cstheme="minorHAnsi"/>
          <w:b/>
          <w:sz w:val="20"/>
          <w:szCs w:val="20"/>
          <w:u w:val="single"/>
        </w:rPr>
      </w:pPr>
    </w:p>
    <w:p w14:paraId="5FE85992" w14:textId="77777777" w:rsidR="007F006D" w:rsidRDefault="007F006D" w:rsidP="007F006D">
      <w:pPr>
        <w:spacing w:line="276" w:lineRule="auto"/>
        <w:rPr>
          <w:rFonts w:ascii="Georgia" w:hAnsi="Georgia" w:cstheme="minorHAnsi"/>
          <w:b/>
          <w:u w:val="single"/>
        </w:rPr>
      </w:pPr>
    </w:p>
    <w:p w14:paraId="4C0C9522" w14:textId="65659E15" w:rsidR="00870030" w:rsidRPr="003B26FC" w:rsidRDefault="00870030" w:rsidP="007F006D">
      <w:pPr>
        <w:spacing w:line="276" w:lineRule="auto"/>
        <w:rPr>
          <w:rFonts w:ascii="Georgia" w:hAnsi="Georgia" w:cstheme="minorHAnsi"/>
          <w:b/>
          <w:bCs/>
        </w:rPr>
      </w:pPr>
      <w:r w:rsidRPr="003B26FC">
        <w:rPr>
          <w:rFonts w:ascii="Georgia" w:hAnsi="Georgia" w:cstheme="minorHAnsi"/>
          <w:b/>
          <w:bCs/>
        </w:rPr>
        <w:t xml:space="preserve">ΧΟΡΗΓΟΙ ΕΠΙΚΟΙΝΩΝΙΑΣ: </w:t>
      </w:r>
    </w:p>
    <w:p w14:paraId="0277899E" w14:textId="77777777" w:rsidR="003B26FC" w:rsidRDefault="003B26FC" w:rsidP="003B26FC">
      <w:pPr>
        <w:jc w:val="both"/>
      </w:pPr>
    </w:p>
    <w:p w14:paraId="34D58D52" w14:textId="7F9B4373" w:rsidR="003B26FC" w:rsidRPr="00431AA0" w:rsidRDefault="003B26FC" w:rsidP="003B26FC">
      <w:pPr>
        <w:jc w:val="both"/>
      </w:pPr>
      <w:r w:rsidRPr="00431AA0">
        <w:lastRenderedPageBreak/>
        <w:t xml:space="preserve">ΕΡΤ3, 102 </w:t>
      </w:r>
      <w:r w:rsidRPr="00431AA0">
        <w:rPr>
          <w:lang w:val="en-US"/>
        </w:rPr>
        <w:t>FM</w:t>
      </w:r>
      <w:r w:rsidRPr="00431AA0">
        <w:t xml:space="preserve">, 9.58 </w:t>
      </w:r>
      <w:r w:rsidRPr="00431AA0">
        <w:rPr>
          <w:lang w:val="en-US"/>
        </w:rPr>
        <w:t>FM</w:t>
      </w:r>
      <w:r w:rsidRPr="00431AA0">
        <w:t xml:space="preserve">, ΕΡΤ ΣΕΡΡΕΣ,  </w:t>
      </w:r>
      <w:r w:rsidRPr="00431AA0">
        <w:rPr>
          <w:lang w:val="en-US"/>
        </w:rPr>
        <w:t>TV</w:t>
      </w:r>
      <w:r w:rsidRPr="00431AA0">
        <w:t xml:space="preserve">100, </w:t>
      </w:r>
      <w:r w:rsidRPr="00431AA0">
        <w:rPr>
          <w:lang w:val="en-US"/>
        </w:rPr>
        <w:t>FM</w:t>
      </w:r>
      <w:r w:rsidRPr="00431AA0">
        <w:t xml:space="preserve"> 100, </w:t>
      </w:r>
      <w:r w:rsidRPr="00431AA0">
        <w:rPr>
          <w:lang w:val="en-US"/>
        </w:rPr>
        <w:t>FM</w:t>
      </w:r>
      <w:r w:rsidRPr="00431AA0">
        <w:t xml:space="preserve"> 100.6, ΜΑΚΕΔΟΝΙΑ, </w:t>
      </w:r>
      <w:r w:rsidRPr="00431AA0">
        <w:rPr>
          <w:lang w:val="en-US"/>
        </w:rPr>
        <w:t>MAKTHES</w:t>
      </w:r>
      <w:r w:rsidRPr="00431AA0">
        <w:t>.</w:t>
      </w:r>
      <w:r w:rsidRPr="00431AA0">
        <w:rPr>
          <w:lang w:val="en-US"/>
        </w:rPr>
        <w:t>GR</w:t>
      </w:r>
      <w:r w:rsidRPr="00431AA0">
        <w:t xml:space="preserve">,  ΤΥΠΟΣ ΘΕΣΣΑΛΟΝΙΚΗΣ, </w:t>
      </w:r>
      <w:r w:rsidRPr="00431AA0">
        <w:rPr>
          <w:lang w:val="en-US"/>
        </w:rPr>
        <w:t>PARALLAXI</w:t>
      </w:r>
      <w:r w:rsidRPr="00431AA0">
        <w:t xml:space="preserve">, ΜΑΚΕΔΟΝΙΑ, </w:t>
      </w:r>
      <w:r w:rsidRPr="00431AA0">
        <w:rPr>
          <w:lang w:val="en-US"/>
        </w:rPr>
        <w:t>MAKTHES</w:t>
      </w:r>
      <w:r w:rsidRPr="00431AA0">
        <w:t>.</w:t>
      </w:r>
      <w:r w:rsidRPr="00431AA0">
        <w:rPr>
          <w:lang w:val="en-US"/>
        </w:rPr>
        <w:t>GR</w:t>
      </w:r>
      <w:r w:rsidRPr="00431AA0">
        <w:t xml:space="preserve">, ΤΥΠΟΣ ΘΕΣΣΑΛΟΝΙΚΗΣ, </w:t>
      </w:r>
      <w:r w:rsidRPr="00431AA0">
        <w:rPr>
          <w:lang w:val="en-US"/>
        </w:rPr>
        <w:t>PARALLAXI</w:t>
      </w:r>
      <w:r w:rsidRPr="00431AA0">
        <w:t xml:space="preserve">, </w:t>
      </w:r>
      <w:r w:rsidRPr="00431AA0">
        <w:rPr>
          <w:lang w:val="en-US"/>
        </w:rPr>
        <w:t>POLIS</w:t>
      </w:r>
      <w:r w:rsidRPr="00431AA0">
        <w:t xml:space="preserve"> </w:t>
      </w:r>
      <w:r w:rsidRPr="00431AA0">
        <w:rPr>
          <w:lang w:val="en-US"/>
        </w:rPr>
        <w:t>MAGAZINO</w:t>
      </w:r>
      <w:r w:rsidRPr="00431AA0">
        <w:t xml:space="preserve">, </w:t>
      </w:r>
      <w:r w:rsidRPr="00431AA0">
        <w:rPr>
          <w:lang w:val="en-US"/>
        </w:rPr>
        <w:t>THESSTODAY</w:t>
      </w:r>
      <w:r w:rsidRPr="00431AA0">
        <w:t xml:space="preserve">, </w:t>
      </w:r>
      <w:r w:rsidRPr="00431AA0">
        <w:rPr>
          <w:lang w:val="en-US"/>
        </w:rPr>
        <w:t>THES</w:t>
      </w:r>
      <w:r w:rsidRPr="00431AA0">
        <w:t>.</w:t>
      </w:r>
      <w:r w:rsidRPr="00431AA0">
        <w:rPr>
          <w:lang w:val="en-US"/>
        </w:rPr>
        <w:t>GR</w:t>
      </w:r>
      <w:r w:rsidRPr="00431AA0">
        <w:t xml:space="preserve">, </w:t>
      </w:r>
      <w:r w:rsidRPr="00431AA0">
        <w:rPr>
          <w:lang w:val="en-US"/>
        </w:rPr>
        <w:t>CITYPORTAL</w:t>
      </w:r>
      <w:r w:rsidRPr="00431AA0">
        <w:t xml:space="preserve">, </w:t>
      </w:r>
      <w:r w:rsidRPr="00431AA0">
        <w:rPr>
          <w:lang w:val="en-US"/>
        </w:rPr>
        <w:t>KARFITSA</w:t>
      </w:r>
      <w:r w:rsidRPr="00431AA0">
        <w:t xml:space="preserve">, </w:t>
      </w:r>
      <w:r w:rsidRPr="00431AA0">
        <w:rPr>
          <w:lang w:val="en-US"/>
        </w:rPr>
        <w:t>COSMOPOLITI</w:t>
      </w:r>
      <w:r w:rsidRPr="00431AA0">
        <w:t>.</w:t>
      </w:r>
      <w:r w:rsidRPr="00431AA0">
        <w:rPr>
          <w:lang w:val="en-US"/>
        </w:rPr>
        <w:t>COM</w:t>
      </w:r>
      <w:r w:rsidRPr="00431AA0">
        <w:t xml:space="preserve">, ΚΟΥΛΤΟΥΡΟΣΟΥΠΑ, </w:t>
      </w:r>
      <w:r w:rsidRPr="00431AA0">
        <w:rPr>
          <w:lang w:val="en-US"/>
        </w:rPr>
        <w:t>METROPOLIS</w:t>
      </w:r>
      <w:r w:rsidRPr="00431AA0">
        <w:t xml:space="preserve">95.5, </w:t>
      </w:r>
      <w:r w:rsidRPr="00431AA0">
        <w:rPr>
          <w:lang w:val="en-US"/>
        </w:rPr>
        <w:t>VELVET</w:t>
      </w:r>
      <w:r w:rsidRPr="00431AA0">
        <w:t xml:space="preserve"> 96.8, </w:t>
      </w:r>
      <w:r w:rsidRPr="00431AA0">
        <w:rPr>
          <w:lang w:val="en-US"/>
        </w:rPr>
        <w:t>ZOO</w:t>
      </w:r>
      <w:r w:rsidRPr="00431AA0">
        <w:t xml:space="preserve"> 90.8, </w:t>
      </w:r>
      <w:r w:rsidRPr="00431AA0">
        <w:rPr>
          <w:lang w:val="en-US"/>
        </w:rPr>
        <w:t>METROSPORT</w:t>
      </w:r>
      <w:r w:rsidRPr="00431AA0">
        <w:t xml:space="preserve">, </w:t>
      </w:r>
      <w:r w:rsidRPr="00431AA0">
        <w:rPr>
          <w:lang w:val="en-US"/>
        </w:rPr>
        <w:t>REPUBLICRADIO</w:t>
      </w:r>
      <w:r w:rsidRPr="00431AA0">
        <w:t>.</w:t>
      </w:r>
      <w:r w:rsidRPr="00431AA0">
        <w:rPr>
          <w:lang w:val="en-US"/>
        </w:rPr>
        <w:t>GR</w:t>
      </w:r>
      <w:r w:rsidRPr="00431AA0">
        <w:t xml:space="preserve">, </w:t>
      </w:r>
      <w:r w:rsidRPr="00431AA0">
        <w:rPr>
          <w:lang w:val="en-US"/>
        </w:rPr>
        <w:t>TRANZISTOR</w:t>
      </w:r>
      <w:r w:rsidRPr="00431AA0">
        <w:t xml:space="preserve">,  </w:t>
      </w:r>
      <w:r w:rsidRPr="00431AA0">
        <w:rPr>
          <w:lang w:val="en-US"/>
        </w:rPr>
        <w:t>GRTIMES</w:t>
      </w:r>
      <w:r w:rsidRPr="00431AA0">
        <w:t>.</w:t>
      </w:r>
      <w:r w:rsidRPr="00431AA0">
        <w:rPr>
          <w:lang w:val="en-US"/>
        </w:rPr>
        <w:t>GR</w:t>
      </w:r>
      <w:r w:rsidRPr="00431AA0">
        <w:t xml:space="preserve">, </w:t>
      </w:r>
      <w:r w:rsidRPr="00431AA0">
        <w:rPr>
          <w:lang w:val="en-US"/>
        </w:rPr>
        <w:t>VORIA</w:t>
      </w:r>
      <w:r w:rsidRPr="00431AA0">
        <w:t>.</w:t>
      </w:r>
      <w:r w:rsidRPr="00431AA0">
        <w:rPr>
          <w:lang w:val="en-US"/>
        </w:rPr>
        <w:t>GR</w:t>
      </w:r>
      <w:r w:rsidRPr="00431AA0">
        <w:t xml:space="preserve">, </w:t>
      </w:r>
      <w:r w:rsidRPr="00431AA0">
        <w:rPr>
          <w:lang w:val="en-US"/>
        </w:rPr>
        <w:t>V</w:t>
      </w:r>
      <w:r w:rsidRPr="00431AA0">
        <w:t xml:space="preserve"> </w:t>
      </w:r>
      <w:r w:rsidRPr="00431AA0">
        <w:rPr>
          <w:lang w:val="en-US"/>
        </w:rPr>
        <w:t>WOMAN</w:t>
      </w:r>
      <w:r w:rsidRPr="00431AA0">
        <w:t xml:space="preserve">, </w:t>
      </w:r>
      <w:r w:rsidRPr="00431AA0">
        <w:rPr>
          <w:lang w:val="en-US"/>
        </w:rPr>
        <w:t>REAL</w:t>
      </w:r>
      <w:r w:rsidRPr="00431AA0">
        <w:t xml:space="preserve">, </w:t>
      </w:r>
      <w:r w:rsidRPr="00431AA0">
        <w:rPr>
          <w:lang w:val="en-US"/>
        </w:rPr>
        <w:t>OPEN</w:t>
      </w:r>
      <w:r w:rsidRPr="00431AA0">
        <w:t xml:space="preserve">, </w:t>
      </w:r>
      <w:r w:rsidRPr="00431AA0">
        <w:rPr>
          <w:lang w:val="en-US"/>
        </w:rPr>
        <w:t>DION</w:t>
      </w:r>
      <w:r w:rsidRPr="00431AA0">
        <w:t xml:space="preserve">, </w:t>
      </w:r>
      <w:r w:rsidRPr="00431AA0">
        <w:rPr>
          <w:lang w:val="en-US"/>
        </w:rPr>
        <w:t>AVATONPRESS</w:t>
      </w:r>
      <w:r w:rsidRPr="00431AA0">
        <w:t xml:space="preserve">, </w:t>
      </w:r>
      <w:proofErr w:type="spellStart"/>
      <w:r w:rsidRPr="00431AA0">
        <w:rPr>
          <w:lang w:val="en-US"/>
        </w:rPr>
        <w:t>StellasView</w:t>
      </w:r>
      <w:proofErr w:type="spellEnd"/>
      <w:r w:rsidRPr="00431AA0">
        <w:t>.</w:t>
      </w:r>
      <w:r w:rsidRPr="00431AA0">
        <w:rPr>
          <w:lang w:val="en-US"/>
        </w:rPr>
        <w:t>gr</w:t>
      </w:r>
      <w:r w:rsidRPr="00431AA0">
        <w:t xml:space="preserve">, </w:t>
      </w:r>
      <w:proofErr w:type="spellStart"/>
      <w:r w:rsidRPr="00431AA0">
        <w:rPr>
          <w:lang w:val="en-US"/>
        </w:rPr>
        <w:t>Palmos</w:t>
      </w:r>
      <w:proofErr w:type="spellEnd"/>
      <w:r w:rsidRPr="00431AA0">
        <w:t xml:space="preserve"> 96.5  </w:t>
      </w:r>
    </w:p>
    <w:p w14:paraId="1DAC4394" w14:textId="77777777" w:rsidR="00FD1A89" w:rsidRDefault="00FD1A89" w:rsidP="007F006D">
      <w:pPr>
        <w:spacing w:line="276" w:lineRule="auto"/>
        <w:rPr>
          <w:rFonts w:ascii="Georgia" w:hAnsi="Georgia" w:cstheme="minorHAnsi"/>
        </w:rPr>
      </w:pPr>
    </w:p>
    <w:p w14:paraId="493A719F" w14:textId="77777777" w:rsidR="00CC357D" w:rsidRDefault="00CC357D" w:rsidP="007F006D">
      <w:pPr>
        <w:spacing w:line="276" w:lineRule="auto"/>
        <w:rPr>
          <w:rFonts w:ascii="Georgia" w:hAnsi="Georgia" w:cstheme="minorHAnsi"/>
        </w:rPr>
      </w:pPr>
    </w:p>
    <w:p w14:paraId="7FD2C0A9" w14:textId="77777777" w:rsidR="00F348ED" w:rsidRDefault="00CC357D" w:rsidP="007F006D">
      <w:pPr>
        <w:spacing w:line="276" w:lineRule="auto"/>
        <w:rPr>
          <w:rFonts w:ascii="Georgia" w:hAnsi="Georgia" w:cstheme="minorHAnsi"/>
          <w:b/>
          <w:bCs/>
        </w:rPr>
      </w:pPr>
      <w:r>
        <w:rPr>
          <w:rFonts w:ascii="Georgia" w:hAnsi="Georgia" w:cstheme="minorHAnsi"/>
          <w:b/>
          <w:bCs/>
        </w:rPr>
        <w:t xml:space="preserve"> </w:t>
      </w:r>
    </w:p>
    <w:p w14:paraId="5D2106DC" w14:textId="1140D908" w:rsidR="00CC357D" w:rsidRDefault="00CC357D" w:rsidP="007F006D">
      <w:pPr>
        <w:spacing w:line="276" w:lineRule="auto"/>
        <w:rPr>
          <w:rFonts w:ascii="Georgia" w:hAnsi="Georgia" w:cstheme="minorHAnsi"/>
          <w:b/>
          <w:bCs/>
          <w:lang w:val="en-US"/>
        </w:rPr>
      </w:pPr>
      <w:r w:rsidRPr="00CC357D">
        <w:rPr>
          <w:rFonts w:ascii="Georgia" w:hAnsi="Georgia" w:cstheme="minorHAnsi"/>
          <w:b/>
          <w:bCs/>
        </w:rPr>
        <w:t xml:space="preserve">ΧΟΡΗΓΟΣ </w:t>
      </w:r>
      <w:r>
        <w:rPr>
          <w:rFonts w:ascii="Georgia" w:hAnsi="Georgia" w:cstheme="minorHAnsi"/>
          <w:b/>
          <w:bCs/>
          <w:lang w:val="en-US"/>
        </w:rPr>
        <w:t>:</w:t>
      </w:r>
    </w:p>
    <w:p w14:paraId="2FAB5E35" w14:textId="77777777" w:rsidR="00CC357D" w:rsidRDefault="00CC357D" w:rsidP="007F006D">
      <w:pPr>
        <w:spacing w:line="276" w:lineRule="auto"/>
        <w:rPr>
          <w:rFonts w:ascii="Georgia" w:hAnsi="Georgia" w:cstheme="minorHAnsi"/>
          <w:b/>
          <w:bCs/>
          <w:lang w:val="en-US"/>
        </w:rPr>
      </w:pPr>
    </w:p>
    <w:p w14:paraId="14229352" w14:textId="0D7A7893" w:rsidR="00CC357D" w:rsidRDefault="00CC357D" w:rsidP="007F006D">
      <w:pPr>
        <w:spacing w:line="276" w:lineRule="auto"/>
        <w:rPr>
          <w:rFonts w:ascii="Georgia" w:hAnsi="Georgia" w:cstheme="minorHAnsi"/>
          <w:b/>
          <w:bCs/>
        </w:rPr>
      </w:pPr>
      <w:r>
        <w:rPr>
          <w:noProof/>
        </w:rPr>
        <w:drawing>
          <wp:inline distT="0" distB="0" distL="0" distR="0" wp14:anchorId="2E705354" wp14:editId="1BCFB61A">
            <wp:extent cx="1031966" cy="1445324"/>
            <wp:effectExtent l="0" t="0" r="0" b="2540"/>
            <wp:docPr id="17317341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668" cy="1456111"/>
                    </a:xfrm>
                    <a:prstGeom prst="rect">
                      <a:avLst/>
                    </a:prstGeom>
                    <a:noFill/>
                    <a:ln>
                      <a:noFill/>
                    </a:ln>
                  </pic:spPr>
                </pic:pic>
              </a:graphicData>
            </a:graphic>
          </wp:inline>
        </w:drawing>
      </w:r>
    </w:p>
    <w:p w14:paraId="155A25CA" w14:textId="3E686FEE" w:rsidR="00CC357D" w:rsidRPr="00CC357D" w:rsidRDefault="00CC357D" w:rsidP="007F006D">
      <w:pPr>
        <w:spacing w:line="276" w:lineRule="auto"/>
        <w:rPr>
          <w:rFonts w:ascii="Georgia" w:hAnsi="Georgia" w:cstheme="minorHAnsi"/>
          <w:b/>
          <w:bCs/>
        </w:rPr>
      </w:pPr>
      <w:r>
        <w:rPr>
          <w:rFonts w:ascii="Georgia" w:hAnsi="Georgia" w:cstheme="minorHAnsi"/>
          <w:b/>
          <w:bCs/>
        </w:rPr>
        <w:t xml:space="preserve"> </w:t>
      </w:r>
    </w:p>
    <w:p w14:paraId="7E4CDA74" w14:textId="77777777" w:rsidR="00F4548E" w:rsidRPr="00F4548E" w:rsidRDefault="00F4548E" w:rsidP="007F006D">
      <w:pPr>
        <w:spacing w:line="276" w:lineRule="auto"/>
        <w:jc w:val="both"/>
        <w:rPr>
          <w:rFonts w:ascii="Georgia" w:hAnsi="Georgia" w:cstheme="minorHAnsi"/>
        </w:rPr>
      </w:pPr>
    </w:p>
    <w:p w14:paraId="43140C39" w14:textId="78BE4C69" w:rsidR="00F346DD" w:rsidRPr="007F006D" w:rsidRDefault="00F346DD" w:rsidP="007F006D">
      <w:pPr>
        <w:spacing w:line="276" w:lineRule="auto"/>
        <w:jc w:val="both"/>
        <w:rPr>
          <w:rFonts w:ascii="Georgia" w:hAnsi="Georgia" w:cstheme="minorHAnsi"/>
        </w:rPr>
      </w:pPr>
      <w:r w:rsidRPr="007F006D">
        <w:rPr>
          <w:rFonts w:ascii="Georgia" w:hAnsi="Georgia" w:cstheme="minorHAnsi"/>
        </w:rPr>
        <w:t>Για πληροφορίες : www.kepo.gr</w:t>
      </w:r>
    </w:p>
    <w:p w14:paraId="7325BFCB" w14:textId="77777777" w:rsidR="00F346DD" w:rsidRPr="007F006D" w:rsidRDefault="00F346DD" w:rsidP="007F006D">
      <w:pPr>
        <w:spacing w:line="276" w:lineRule="auto"/>
        <w:jc w:val="both"/>
        <w:rPr>
          <w:rFonts w:ascii="Georgia" w:hAnsi="Georgia" w:cstheme="minorHAnsi"/>
        </w:rPr>
      </w:pPr>
      <w:r w:rsidRPr="007F006D">
        <w:rPr>
          <w:rFonts w:ascii="Georgia" w:hAnsi="Georgia" w:cstheme="minorHAnsi"/>
        </w:rPr>
        <w:t>2310 602599</w:t>
      </w:r>
    </w:p>
    <w:p w14:paraId="04333794" w14:textId="0A3BCDD4" w:rsidR="00870030" w:rsidRDefault="00F346DD" w:rsidP="007F006D">
      <w:pPr>
        <w:spacing w:line="276" w:lineRule="auto"/>
        <w:jc w:val="both"/>
        <w:rPr>
          <w:rFonts w:ascii="Georgia" w:hAnsi="Georgia" w:cstheme="minorHAnsi"/>
        </w:rPr>
      </w:pPr>
      <w:r w:rsidRPr="007F006D">
        <w:rPr>
          <w:rFonts w:ascii="Georgia" w:hAnsi="Georgia" w:cstheme="minorHAnsi"/>
        </w:rPr>
        <w:t>2310 421059</w:t>
      </w:r>
    </w:p>
    <w:p w14:paraId="176297C1" w14:textId="77777777" w:rsidR="00CC357D" w:rsidRDefault="00CC357D" w:rsidP="007F006D">
      <w:pPr>
        <w:spacing w:line="276" w:lineRule="auto"/>
        <w:jc w:val="both"/>
        <w:rPr>
          <w:rFonts w:ascii="Georgia" w:hAnsi="Georgia" w:cstheme="minorHAnsi"/>
        </w:rPr>
      </w:pPr>
    </w:p>
    <w:p w14:paraId="788E6431" w14:textId="77777777" w:rsidR="00CC357D" w:rsidRDefault="00CC357D" w:rsidP="007F006D">
      <w:pPr>
        <w:spacing w:line="276" w:lineRule="auto"/>
        <w:jc w:val="both"/>
        <w:rPr>
          <w:rFonts w:ascii="Georgia" w:hAnsi="Georgia" w:cstheme="minorHAnsi"/>
        </w:rPr>
      </w:pPr>
    </w:p>
    <w:p w14:paraId="5AE4EB51" w14:textId="77777777" w:rsidR="00CC357D" w:rsidRDefault="00CC357D" w:rsidP="007F006D">
      <w:pPr>
        <w:spacing w:line="276" w:lineRule="auto"/>
        <w:jc w:val="both"/>
        <w:rPr>
          <w:rFonts w:ascii="Georgia" w:hAnsi="Georgia" w:cstheme="minorHAnsi"/>
        </w:rPr>
      </w:pPr>
    </w:p>
    <w:p w14:paraId="08DA64CC" w14:textId="74F49E29" w:rsidR="00213068" w:rsidRPr="00213068" w:rsidRDefault="00213068" w:rsidP="007F006D">
      <w:pPr>
        <w:spacing w:line="276" w:lineRule="auto"/>
        <w:jc w:val="both"/>
        <w:rPr>
          <w:rFonts w:ascii="Georgia" w:hAnsi="Georgia" w:cstheme="minorHAnsi"/>
          <w:sz w:val="32"/>
          <w:szCs w:val="32"/>
        </w:rPr>
      </w:pPr>
    </w:p>
    <w:sectPr w:rsidR="00213068" w:rsidRPr="00213068" w:rsidSect="00F348ED">
      <w:pgSz w:w="11906" w:h="16838"/>
      <w:pgMar w:top="28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DA"/>
    <w:rsid w:val="0003125A"/>
    <w:rsid w:val="000444B9"/>
    <w:rsid w:val="00085573"/>
    <w:rsid w:val="000C09A1"/>
    <w:rsid w:val="000D05C5"/>
    <w:rsid w:val="0016500F"/>
    <w:rsid w:val="001864DC"/>
    <w:rsid w:val="001D002F"/>
    <w:rsid w:val="00213068"/>
    <w:rsid w:val="00224C12"/>
    <w:rsid w:val="0028371F"/>
    <w:rsid w:val="002D371E"/>
    <w:rsid w:val="00300ACA"/>
    <w:rsid w:val="00306AA4"/>
    <w:rsid w:val="003379CB"/>
    <w:rsid w:val="003779A2"/>
    <w:rsid w:val="0039302C"/>
    <w:rsid w:val="003B22A5"/>
    <w:rsid w:val="003B26FC"/>
    <w:rsid w:val="00447317"/>
    <w:rsid w:val="004A4930"/>
    <w:rsid w:val="00506943"/>
    <w:rsid w:val="00537972"/>
    <w:rsid w:val="0059755B"/>
    <w:rsid w:val="005B29E7"/>
    <w:rsid w:val="006148AF"/>
    <w:rsid w:val="006458AF"/>
    <w:rsid w:val="00657B21"/>
    <w:rsid w:val="006B0B9D"/>
    <w:rsid w:val="006F57DA"/>
    <w:rsid w:val="00725AEB"/>
    <w:rsid w:val="007F006D"/>
    <w:rsid w:val="008073C2"/>
    <w:rsid w:val="00825E7E"/>
    <w:rsid w:val="00846DD4"/>
    <w:rsid w:val="00865CC4"/>
    <w:rsid w:val="00870030"/>
    <w:rsid w:val="008E3C7D"/>
    <w:rsid w:val="0091078F"/>
    <w:rsid w:val="0091599F"/>
    <w:rsid w:val="00921DF6"/>
    <w:rsid w:val="00925031"/>
    <w:rsid w:val="009356A3"/>
    <w:rsid w:val="009475A4"/>
    <w:rsid w:val="009A5399"/>
    <w:rsid w:val="00A15F04"/>
    <w:rsid w:val="00A4128B"/>
    <w:rsid w:val="00AA6C56"/>
    <w:rsid w:val="00AC6082"/>
    <w:rsid w:val="00AD132C"/>
    <w:rsid w:val="00AD432C"/>
    <w:rsid w:val="00B20CCA"/>
    <w:rsid w:val="00B60C49"/>
    <w:rsid w:val="00BE4889"/>
    <w:rsid w:val="00BF7902"/>
    <w:rsid w:val="00BF7F7D"/>
    <w:rsid w:val="00C16F5A"/>
    <w:rsid w:val="00C73888"/>
    <w:rsid w:val="00CC357D"/>
    <w:rsid w:val="00CC6EBE"/>
    <w:rsid w:val="00E035D6"/>
    <w:rsid w:val="00E36C42"/>
    <w:rsid w:val="00E70117"/>
    <w:rsid w:val="00E839AD"/>
    <w:rsid w:val="00EA51DB"/>
    <w:rsid w:val="00EA7DED"/>
    <w:rsid w:val="00F346DD"/>
    <w:rsid w:val="00F348ED"/>
    <w:rsid w:val="00F4548E"/>
    <w:rsid w:val="00F85D4E"/>
    <w:rsid w:val="00FA3F11"/>
    <w:rsid w:val="00FD1A89"/>
    <w:rsid w:val="00FE7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2E1F"/>
  <w15:chartTrackingRefBased/>
  <w15:docId w15:val="{F3CAFE72-AC23-4FB3-9DC1-9188FF19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7DA"/>
    <w:pPr>
      <w:spacing w:after="0" w:line="240" w:lineRule="auto"/>
    </w:pPr>
    <w:rPr>
      <w:rFonts w:ascii="Times New Roman" w:eastAsia="Times New Roman" w:hAnsi="Times New Roman" w:cs="Times New Roman"/>
      <w:sz w:val="24"/>
      <w:szCs w:val="24"/>
      <w:lang w:eastAsia="el-GR"/>
    </w:rPr>
  </w:style>
  <w:style w:type="paragraph" w:styleId="6">
    <w:name w:val="heading 6"/>
    <w:basedOn w:val="a"/>
    <w:next w:val="a"/>
    <w:link w:val="6Char"/>
    <w:qFormat/>
    <w:rsid w:val="006F57DA"/>
    <w:pPr>
      <w:keepNext/>
      <w:ind w:right="540"/>
      <w:outlineLvl w:val="5"/>
    </w:pPr>
    <w:rPr>
      <w:rFonts w:ascii="Arial" w:hAnsi="Arial" w:cs="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6F57DA"/>
    <w:rPr>
      <w:rFonts w:ascii="Arial" w:eastAsia="Times New Roman" w:hAnsi="Arial" w:cs="Arial"/>
      <w:sz w:val="48"/>
      <w:szCs w:val="24"/>
      <w:lang w:eastAsia="el-GR"/>
    </w:rPr>
  </w:style>
  <w:style w:type="character" w:styleId="-">
    <w:name w:val="Hyperlink"/>
    <w:basedOn w:val="a0"/>
    <w:uiPriority w:val="99"/>
    <w:unhideWhenUsed/>
    <w:rsid w:val="007F006D"/>
    <w:rPr>
      <w:color w:val="0000FF"/>
      <w:u w:val="single"/>
    </w:rPr>
  </w:style>
  <w:style w:type="character" w:styleId="a3">
    <w:name w:val="Unresolved Mention"/>
    <w:basedOn w:val="a0"/>
    <w:uiPriority w:val="99"/>
    <w:semiHidden/>
    <w:unhideWhenUsed/>
    <w:rsid w:val="009A5399"/>
    <w:rPr>
      <w:color w:val="605E5C"/>
      <w:shd w:val="clear" w:color="auto" w:fill="E1DFDD"/>
    </w:rPr>
  </w:style>
  <w:style w:type="character" w:customStyle="1" w:styleId="xt0psk2">
    <w:name w:val="xt0psk2"/>
    <w:basedOn w:val="a0"/>
    <w:rsid w:val="0021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512">
      <w:bodyDiv w:val="1"/>
      <w:marLeft w:val="0"/>
      <w:marRight w:val="0"/>
      <w:marTop w:val="0"/>
      <w:marBottom w:val="0"/>
      <w:divBdr>
        <w:top w:val="none" w:sz="0" w:space="0" w:color="auto"/>
        <w:left w:val="none" w:sz="0" w:space="0" w:color="auto"/>
        <w:bottom w:val="none" w:sz="0" w:space="0" w:color="auto"/>
        <w:right w:val="none" w:sz="0" w:space="0" w:color="auto"/>
      </w:divBdr>
      <w:divsChild>
        <w:div w:id="248782731">
          <w:marLeft w:val="0"/>
          <w:marRight w:val="0"/>
          <w:marTop w:val="120"/>
          <w:marBottom w:val="0"/>
          <w:divBdr>
            <w:top w:val="none" w:sz="0" w:space="0" w:color="auto"/>
            <w:left w:val="none" w:sz="0" w:space="0" w:color="auto"/>
            <w:bottom w:val="none" w:sz="0" w:space="0" w:color="auto"/>
            <w:right w:val="none" w:sz="0" w:space="0" w:color="auto"/>
          </w:divBdr>
          <w:divsChild>
            <w:div w:id="1542085812">
              <w:marLeft w:val="0"/>
              <w:marRight w:val="0"/>
              <w:marTop w:val="0"/>
              <w:marBottom w:val="0"/>
              <w:divBdr>
                <w:top w:val="none" w:sz="0" w:space="0" w:color="auto"/>
                <w:left w:val="none" w:sz="0" w:space="0" w:color="auto"/>
                <w:bottom w:val="none" w:sz="0" w:space="0" w:color="auto"/>
                <w:right w:val="none" w:sz="0" w:space="0" w:color="auto"/>
              </w:divBdr>
            </w:div>
            <w:div w:id="257301079">
              <w:marLeft w:val="0"/>
              <w:marRight w:val="0"/>
              <w:marTop w:val="0"/>
              <w:marBottom w:val="0"/>
              <w:divBdr>
                <w:top w:val="none" w:sz="0" w:space="0" w:color="auto"/>
                <w:left w:val="none" w:sz="0" w:space="0" w:color="auto"/>
                <w:bottom w:val="none" w:sz="0" w:space="0" w:color="auto"/>
                <w:right w:val="none" w:sz="0" w:space="0" w:color="auto"/>
              </w:divBdr>
            </w:div>
          </w:divsChild>
        </w:div>
        <w:div w:id="1976136723">
          <w:marLeft w:val="0"/>
          <w:marRight w:val="0"/>
          <w:marTop w:val="120"/>
          <w:marBottom w:val="0"/>
          <w:divBdr>
            <w:top w:val="none" w:sz="0" w:space="0" w:color="auto"/>
            <w:left w:val="none" w:sz="0" w:space="0" w:color="auto"/>
            <w:bottom w:val="none" w:sz="0" w:space="0" w:color="auto"/>
            <w:right w:val="none" w:sz="0" w:space="0" w:color="auto"/>
          </w:divBdr>
          <w:divsChild>
            <w:div w:id="617227249">
              <w:marLeft w:val="0"/>
              <w:marRight w:val="0"/>
              <w:marTop w:val="0"/>
              <w:marBottom w:val="0"/>
              <w:divBdr>
                <w:top w:val="none" w:sz="0" w:space="0" w:color="auto"/>
                <w:left w:val="none" w:sz="0" w:space="0" w:color="auto"/>
                <w:bottom w:val="none" w:sz="0" w:space="0" w:color="auto"/>
                <w:right w:val="none" w:sz="0" w:space="0" w:color="auto"/>
              </w:divBdr>
            </w:div>
            <w:div w:id="1988776492">
              <w:marLeft w:val="0"/>
              <w:marRight w:val="0"/>
              <w:marTop w:val="0"/>
              <w:marBottom w:val="0"/>
              <w:divBdr>
                <w:top w:val="none" w:sz="0" w:space="0" w:color="auto"/>
                <w:left w:val="none" w:sz="0" w:space="0" w:color="auto"/>
                <w:bottom w:val="none" w:sz="0" w:space="0" w:color="auto"/>
                <w:right w:val="none" w:sz="0" w:space="0" w:color="auto"/>
              </w:divBdr>
            </w:div>
          </w:divsChild>
        </w:div>
        <w:div w:id="1522862741">
          <w:marLeft w:val="0"/>
          <w:marRight w:val="0"/>
          <w:marTop w:val="120"/>
          <w:marBottom w:val="0"/>
          <w:divBdr>
            <w:top w:val="none" w:sz="0" w:space="0" w:color="auto"/>
            <w:left w:val="none" w:sz="0" w:space="0" w:color="auto"/>
            <w:bottom w:val="none" w:sz="0" w:space="0" w:color="auto"/>
            <w:right w:val="none" w:sz="0" w:space="0" w:color="auto"/>
          </w:divBdr>
          <w:divsChild>
            <w:div w:id="720713696">
              <w:marLeft w:val="0"/>
              <w:marRight w:val="0"/>
              <w:marTop w:val="0"/>
              <w:marBottom w:val="0"/>
              <w:divBdr>
                <w:top w:val="none" w:sz="0" w:space="0" w:color="auto"/>
                <w:left w:val="none" w:sz="0" w:space="0" w:color="auto"/>
                <w:bottom w:val="none" w:sz="0" w:space="0" w:color="auto"/>
                <w:right w:val="none" w:sz="0" w:space="0" w:color="auto"/>
              </w:divBdr>
            </w:div>
            <w:div w:id="361789500">
              <w:marLeft w:val="0"/>
              <w:marRight w:val="0"/>
              <w:marTop w:val="0"/>
              <w:marBottom w:val="0"/>
              <w:divBdr>
                <w:top w:val="none" w:sz="0" w:space="0" w:color="auto"/>
                <w:left w:val="none" w:sz="0" w:space="0" w:color="auto"/>
                <w:bottom w:val="none" w:sz="0" w:space="0" w:color="auto"/>
                <w:right w:val="none" w:sz="0" w:space="0" w:color="auto"/>
              </w:divBdr>
            </w:div>
            <w:div w:id="1090127792">
              <w:marLeft w:val="0"/>
              <w:marRight w:val="0"/>
              <w:marTop w:val="0"/>
              <w:marBottom w:val="0"/>
              <w:divBdr>
                <w:top w:val="none" w:sz="0" w:space="0" w:color="auto"/>
                <w:left w:val="none" w:sz="0" w:space="0" w:color="auto"/>
                <w:bottom w:val="none" w:sz="0" w:space="0" w:color="auto"/>
                <w:right w:val="none" w:sz="0" w:space="0" w:color="auto"/>
              </w:divBdr>
            </w:div>
            <w:div w:id="56705711">
              <w:marLeft w:val="0"/>
              <w:marRight w:val="0"/>
              <w:marTop w:val="0"/>
              <w:marBottom w:val="0"/>
              <w:divBdr>
                <w:top w:val="none" w:sz="0" w:space="0" w:color="auto"/>
                <w:left w:val="none" w:sz="0" w:space="0" w:color="auto"/>
                <w:bottom w:val="none" w:sz="0" w:space="0" w:color="auto"/>
                <w:right w:val="none" w:sz="0" w:space="0" w:color="auto"/>
              </w:divBdr>
            </w:div>
            <w:div w:id="15572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re.com/music/me-episimo-endyma-alkinoos-ioannidis/" TargetMode="External"/><Relationship Id="rId5" Type="http://schemas.openxmlformats.org/officeDocument/2006/relationships/hyperlink" Target="http://www.viva.gr/?fbclid=IwAR0j9pNupZUNwaN1w01cvo3DGx3KY2k7eV41j_27dv1Bt5Lb9xhKP6PyIN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464</Words>
  <Characters>2650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Kentro Politismou</dc:creator>
  <cp:keywords/>
  <dc:description/>
  <cp:lastModifiedBy>Anna</cp:lastModifiedBy>
  <cp:revision>2</cp:revision>
  <dcterms:created xsi:type="dcterms:W3CDTF">2023-11-03T18:17:00Z</dcterms:created>
  <dcterms:modified xsi:type="dcterms:W3CDTF">2023-11-03T18:17:00Z</dcterms:modified>
</cp:coreProperties>
</file>