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47789" w14:textId="4C02AE32" w:rsidR="00447317" w:rsidRPr="00E035D6" w:rsidRDefault="00447317" w:rsidP="006F57DA">
      <w:pPr>
        <w:pStyle w:val="6"/>
        <w:tabs>
          <w:tab w:val="left" w:pos="1288"/>
        </w:tabs>
        <w:ind w:right="-54"/>
        <w:jc w:val="center"/>
        <w:rPr>
          <w:rFonts w:asciiTheme="minorHAnsi" w:hAnsiTheme="minorHAnsi" w:cstheme="minorHAnsi"/>
          <w:b/>
          <w:bCs/>
          <w:sz w:val="32"/>
          <w:szCs w:val="32"/>
        </w:rPr>
      </w:pPr>
      <w:r w:rsidRPr="00E035D6">
        <w:rPr>
          <w:rFonts w:asciiTheme="minorHAnsi" w:hAnsiTheme="minorHAnsi" w:cstheme="minorHAnsi"/>
          <w:noProof/>
        </w:rPr>
        <w:drawing>
          <wp:anchor distT="0" distB="0" distL="114300" distR="114300" simplePos="0" relativeHeight="251661312" behindDoc="0" locked="0" layoutInCell="1" allowOverlap="1" wp14:anchorId="0D1D6072" wp14:editId="62A44876">
            <wp:simplePos x="0" y="0"/>
            <wp:positionH relativeFrom="column">
              <wp:posOffset>-215900</wp:posOffset>
            </wp:positionH>
            <wp:positionV relativeFrom="paragraph">
              <wp:posOffset>2540</wp:posOffset>
            </wp:positionV>
            <wp:extent cx="1489075" cy="1489075"/>
            <wp:effectExtent l="0" t="0" r="0" b="0"/>
            <wp:wrapSquare wrapText="bothSides"/>
            <wp:docPr id="52" name="Εικόνα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907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5D6">
        <w:rPr>
          <w:rFonts w:asciiTheme="minorHAnsi" w:hAnsiTheme="minorHAnsi" w:cstheme="minorHAnsi"/>
          <w:b/>
          <w:bCs/>
          <w:sz w:val="32"/>
          <w:szCs w:val="32"/>
        </w:rPr>
        <w:t xml:space="preserve">                             </w:t>
      </w:r>
    </w:p>
    <w:p w14:paraId="4C228956" w14:textId="77777777" w:rsidR="00447317" w:rsidRPr="00E035D6" w:rsidRDefault="00447317" w:rsidP="006F57DA">
      <w:pPr>
        <w:pStyle w:val="6"/>
        <w:tabs>
          <w:tab w:val="left" w:pos="1288"/>
        </w:tabs>
        <w:ind w:right="-54"/>
        <w:jc w:val="center"/>
        <w:rPr>
          <w:rFonts w:asciiTheme="minorHAnsi" w:hAnsiTheme="minorHAnsi" w:cstheme="minorHAnsi"/>
          <w:b/>
          <w:bCs/>
          <w:sz w:val="32"/>
          <w:szCs w:val="32"/>
        </w:rPr>
      </w:pPr>
    </w:p>
    <w:p w14:paraId="325252A6" w14:textId="77777777" w:rsidR="00E035D6" w:rsidRPr="00E035D6" w:rsidRDefault="00E035D6" w:rsidP="006F57DA">
      <w:pPr>
        <w:pStyle w:val="6"/>
        <w:tabs>
          <w:tab w:val="left" w:pos="1288"/>
        </w:tabs>
        <w:ind w:right="-54"/>
        <w:jc w:val="center"/>
        <w:rPr>
          <w:rFonts w:asciiTheme="minorHAnsi" w:hAnsiTheme="minorHAnsi" w:cstheme="minorHAnsi"/>
          <w:b/>
          <w:bCs/>
          <w:sz w:val="32"/>
          <w:szCs w:val="32"/>
        </w:rPr>
      </w:pPr>
    </w:p>
    <w:p w14:paraId="0530F7EA" w14:textId="77777777" w:rsidR="00E035D6" w:rsidRPr="00E035D6" w:rsidRDefault="00E035D6" w:rsidP="006F57DA">
      <w:pPr>
        <w:pStyle w:val="6"/>
        <w:tabs>
          <w:tab w:val="left" w:pos="1288"/>
        </w:tabs>
        <w:ind w:right="-54"/>
        <w:jc w:val="center"/>
        <w:rPr>
          <w:rFonts w:asciiTheme="minorHAnsi" w:hAnsiTheme="minorHAnsi" w:cstheme="minorHAnsi"/>
          <w:b/>
          <w:bCs/>
          <w:sz w:val="32"/>
          <w:szCs w:val="32"/>
        </w:rPr>
      </w:pPr>
    </w:p>
    <w:p w14:paraId="169ABB7F" w14:textId="77777777" w:rsidR="00E035D6" w:rsidRPr="00E035D6" w:rsidRDefault="00E035D6" w:rsidP="006F57DA">
      <w:pPr>
        <w:pStyle w:val="6"/>
        <w:tabs>
          <w:tab w:val="left" w:pos="1288"/>
        </w:tabs>
        <w:ind w:right="-54"/>
        <w:jc w:val="center"/>
        <w:rPr>
          <w:rFonts w:asciiTheme="minorHAnsi" w:hAnsiTheme="minorHAnsi" w:cstheme="minorHAnsi"/>
          <w:b/>
          <w:bCs/>
          <w:sz w:val="32"/>
          <w:szCs w:val="32"/>
        </w:rPr>
      </w:pPr>
    </w:p>
    <w:p w14:paraId="2CF60F54" w14:textId="77777777" w:rsidR="00E035D6" w:rsidRPr="00E035D6" w:rsidRDefault="00E035D6" w:rsidP="006F57DA">
      <w:pPr>
        <w:pStyle w:val="6"/>
        <w:tabs>
          <w:tab w:val="left" w:pos="1288"/>
        </w:tabs>
        <w:ind w:right="-54"/>
        <w:jc w:val="center"/>
        <w:rPr>
          <w:rFonts w:asciiTheme="minorHAnsi" w:hAnsiTheme="minorHAnsi" w:cstheme="minorHAnsi"/>
          <w:b/>
          <w:bCs/>
          <w:sz w:val="32"/>
          <w:szCs w:val="32"/>
        </w:rPr>
      </w:pPr>
    </w:p>
    <w:p w14:paraId="20DB3D60" w14:textId="57B0B8F3" w:rsidR="006F57DA" w:rsidRPr="00537972" w:rsidRDefault="003B26FC" w:rsidP="003B26FC">
      <w:pPr>
        <w:pStyle w:val="6"/>
        <w:tabs>
          <w:tab w:val="left" w:pos="1288"/>
        </w:tabs>
        <w:ind w:right="-54"/>
        <w:rPr>
          <w:rFonts w:asciiTheme="minorHAnsi" w:hAnsiTheme="minorHAnsi" w:cstheme="minorHAnsi"/>
          <w:b/>
          <w:bCs/>
          <w:sz w:val="36"/>
          <w:szCs w:val="36"/>
        </w:rPr>
      </w:pPr>
      <w:r w:rsidRPr="00537972">
        <w:rPr>
          <w:rFonts w:asciiTheme="minorHAnsi" w:hAnsiTheme="minorHAnsi" w:cstheme="minorHAnsi"/>
          <w:b/>
          <w:bCs/>
          <w:sz w:val="36"/>
          <w:szCs w:val="36"/>
        </w:rPr>
        <w:t xml:space="preserve">       </w:t>
      </w:r>
      <w:r w:rsidR="006F57DA" w:rsidRPr="00537972">
        <w:rPr>
          <w:rFonts w:asciiTheme="minorHAnsi" w:hAnsiTheme="minorHAnsi" w:cstheme="minorHAnsi"/>
          <w:b/>
          <w:bCs/>
          <w:sz w:val="36"/>
          <w:szCs w:val="36"/>
        </w:rPr>
        <w:t>Δ Ε Λ Τ Ι Ο   Τ Υ Π Ο Υ</w:t>
      </w:r>
    </w:p>
    <w:p w14:paraId="15CE4D37" w14:textId="3C1362E3" w:rsidR="006F57DA" w:rsidRPr="00E035D6" w:rsidRDefault="006F57DA" w:rsidP="006F57DA">
      <w:pPr>
        <w:tabs>
          <w:tab w:val="left" w:pos="1288"/>
        </w:tabs>
        <w:ind w:right="-54"/>
        <w:rPr>
          <w:rFonts w:asciiTheme="minorHAnsi" w:hAnsiTheme="minorHAnsi" w:cstheme="minorHAnsi"/>
          <w:sz w:val="22"/>
          <w:szCs w:val="22"/>
        </w:rPr>
      </w:pPr>
      <w:r w:rsidRPr="00E035D6">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2AFC6110" wp14:editId="3CCDBE89">
                <wp:simplePos x="0" y="0"/>
                <wp:positionH relativeFrom="column">
                  <wp:posOffset>-228600</wp:posOffset>
                </wp:positionH>
                <wp:positionV relativeFrom="paragraph">
                  <wp:posOffset>129540</wp:posOffset>
                </wp:positionV>
                <wp:extent cx="6515100" cy="0"/>
                <wp:effectExtent l="5715" t="6985" r="13335" b="12065"/>
                <wp:wrapNone/>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143E2" id="Ευθεία γραμμή σύνδεσης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2pt" to="4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"/>
            </w:pict>
          </mc:Fallback>
        </mc:AlternateContent>
      </w:r>
    </w:p>
    <w:p w14:paraId="2674F972" w14:textId="77777777" w:rsidR="006F57DA" w:rsidRPr="00E035D6" w:rsidRDefault="006F57DA" w:rsidP="006F57DA">
      <w:pPr>
        <w:pStyle w:val="6"/>
        <w:tabs>
          <w:tab w:val="left" w:pos="1288"/>
        </w:tabs>
        <w:ind w:right="-54"/>
        <w:jc w:val="center"/>
        <w:rPr>
          <w:rFonts w:asciiTheme="minorHAnsi" w:hAnsiTheme="minorHAnsi" w:cstheme="minorHAnsi"/>
          <w:b/>
          <w:bCs/>
          <w:sz w:val="22"/>
          <w:szCs w:val="22"/>
        </w:rPr>
      </w:pPr>
    </w:p>
    <w:p w14:paraId="77931977" w14:textId="77777777" w:rsidR="008A0EC9" w:rsidRDefault="008A0EC9" w:rsidP="006F57DA">
      <w:pPr>
        <w:spacing w:line="360" w:lineRule="auto"/>
        <w:jc w:val="center"/>
        <w:rPr>
          <w:rFonts w:asciiTheme="minorHAnsi" w:hAnsiTheme="minorHAnsi" w:cstheme="minorHAnsi"/>
          <w:b/>
          <w:bCs/>
          <w:sz w:val="36"/>
          <w:szCs w:val="36"/>
        </w:rPr>
      </w:pPr>
      <w:r>
        <w:rPr>
          <w:rFonts w:asciiTheme="minorHAnsi" w:hAnsiTheme="minorHAnsi" w:cstheme="minorHAnsi"/>
          <w:b/>
          <w:bCs/>
          <w:sz w:val="36"/>
          <w:szCs w:val="36"/>
        </w:rPr>
        <w:t>Μίλτος Πασχαλίδης</w:t>
      </w:r>
    </w:p>
    <w:p w14:paraId="3606BDDF" w14:textId="2343B568" w:rsidR="006F57DA" w:rsidRDefault="00E035D6" w:rsidP="006F57DA">
      <w:pPr>
        <w:spacing w:line="360" w:lineRule="auto"/>
        <w:jc w:val="center"/>
        <w:rPr>
          <w:rFonts w:asciiTheme="minorHAnsi" w:hAnsiTheme="minorHAnsi" w:cstheme="minorHAnsi"/>
          <w:b/>
          <w:bCs/>
          <w:sz w:val="36"/>
          <w:szCs w:val="36"/>
        </w:rPr>
      </w:pPr>
      <w:r w:rsidRPr="00AD132C">
        <w:rPr>
          <w:rFonts w:asciiTheme="minorHAnsi" w:hAnsiTheme="minorHAnsi" w:cstheme="minorHAnsi"/>
          <w:b/>
          <w:bCs/>
          <w:sz w:val="36"/>
          <w:szCs w:val="36"/>
        </w:rPr>
        <w:t>«</w:t>
      </w:r>
      <w:r w:rsidR="006F57DA" w:rsidRPr="00AD132C">
        <w:rPr>
          <w:rFonts w:asciiTheme="minorHAnsi" w:hAnsiTheme="minorHAnsi" w:cstheme="minorHAnsi"/>
          <w:b/>
          <w:bCs/>
          <w:sz w:val="36"/>
          <w:szCs w:val="36"/>
        </w:rPr>
        <w:t>Με επίσημο ένδυμα</w:t>
      </w:r>
      <w:r w:rsidRPr="00AD132C">
        <w:rPr>
          <w:rFonts w:asciiTheme="minorHAnsi" w:hAnsiTheme="minorHAnsi" w:cstheme="minorHAnsi"/>
          <w:b/>
          <w:bCs/>
          <w:sz w:val="36"/>
          <w:szCs w:val="36"/>
        </w:rPr>
        <w:t>»</w:t>
      </w:r>
      <w:r w:rsidR="006F57DA" w:rsidRPr="00AD132C">
        <w:rPr>
          <w:rFonts w:asciiTheme="minorHAnsi" w:hAnsiTheme="minorHAnsi" w:cstheme="minorHAnsi"/>
          <w:b/>
          <w:bCs/>
          <w:sz w:val="36"/>
          <w:szCs w:val="36"/>
        </w:rPr>
        <w:t xml:space="preserve"> </w:t>
      </w:r>
    </w:p>
    <w:p w14:paraId="2D398027" w14:textId="77777777" w:rsidR="008A0EC9" w:rsidRDefault="008A0EC9" w:rsidP="006F57DA">
      <w:pPr>
        <w:spacing w:line="360" w:lineRule="auto"/>
        <w:jc w:val="center"/>
        <w:rPr>
          <w:rFonts w:asciiTheme="minorHAnsi" w:hAnsiTheme="minorHAnsi" w:cstheme="minorHAnsi"/>
          <w:b/>
          <w:bCs/>
          <w:sz w:val="32"/>
          <w:szCs w:val="32"/>
          <w:lang w:val="en-US"/>
        </w:rPr>
      </w:pPr>
      <w:r w:rsidRPr="008A0EC9">
        <w:rPr>
          <w:rFonts w:asciiTheme="minorHAnsi" w:hAnsiTheme="minorHAnsi" w:cstheme="minorHAnsi"/>
          <w:b/>
          <w:bCs/>
          <w:sz w:val="32"/>
          <w:szCs w:val="32"/>
        </w:rPr>
        <w:t xml:space="preserve">27 &amp; 28 Νοεμβρίου </w:t>
      </w:r>
    </w:p>
    <w:p w14:paraId="046A5067" w14:textId="35A8F130" w:rsidR="008A0EC9" w:rsidRPr="008A0EC9" w:rsidRDefault="008A0EC9" w:rsidP="006F57DA">
      <w:pPr>
        <w:spacing w:line="360" w:lineRule="auto"/>
        <w:jc w:val="center"/>
        <w:rPr>
          <w:rFonts w:asciiTheme="minorHAnsi" w:hAnsiTheme="minorHAnsi" w:cstheme="minorHAnsi"/>
          <w:b/>
          <w:bCs/>
          <w:sz w:val="28"/>
          <w:szCs w:val="28"/>
        </w:rPr>
      </w:pPr>
      <w:r w:rsidRPr="008A0EC9">
        <w:rPr>
          <w:rFonts w:asciiTheme="minorHAnsi" w:hAnsiTheme="minorHAnsi" w:cstheme="minorHAnsi"/>
          <w:b/>
          <w:bCs/>
          <w:sz w:val="28"/>
          <w:szCs w:val="28"/>
        </w:rPr>
        <w:t>στο Μέγαρο Μουσικής Θεσσαλονίκης</w:t>
      </w:r>
    </w:p>
    <w:p w14:paraId="3BAEE084" w14:textId="3A60E84F" w:rsidR="006F57DA" w:rsidRPr="00E035D6" w:rsidRDefault="006F57DA" w:rsidP="006F57DA">
      <w:pPr>
        <w:jc w:val="both"/>
        <w:rPr>
          <w:rFonts w:asciiTheme="minorHAnsi" w:hAnsiTheme="minorHAnsi" w:cstheme="minorHAnsi"/>
          <w:sz w:val="22"/>
          <w:szCs w:val="22"/>
        </w:rPr>
      </w:pPr>
      <w:r w:rsidRPr="00E035D6">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2F245B9C" wp14:editId="504DEA7C">
                <wp:simplePos x="0" y="0"/>
                <wp:positionH relativeFrom="column">
                  <wp:posOffset>-228600</wp:posOffset>
                </wp:positionH>
                <wp:positionV relativeFrom="paragraph">
                  <wp:posOffset>14605</wp:posOffset>
                </wp:positionV>
                <wp:extent cx="6515100" cy="0"/>
                <wp:effectExtent l="5715" t="13970" r="13335" b="5080"/>
                <wp:wrapNone/>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8089E" id="Ευθεία γραμμή σύνδεσης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4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"/>
            </w:pict>
          </mc:Fallback>
        </mc:AlternateContent>
      </w:r>
    </w:p>
    <w:p w14:paraId="1D828BB5" w14:textId="77777777" w:rsidR="003B629E" w:rsidRDefault="003B629E" w:rsidP="004A4930">
      <w:pPr>
        <w:spacing w:line="360" w:lineRule="auto"/>
        <w:jc w:val="both"/>
        <w:rPr>
          <w:rFonts w:ascii="Georgia" w:hAnsi="Georgia" w:cstheme="minorHAnsi"/>
          <w:lang w:val="en-US"/>
        </w:rPr>
      </w:pPr>
    </w:p>
    <w:p w14:paraId="33F91AB2" w14:textId="0F6B2BF8" w:rsidR="004A4930" w:rsidRPr="00D50CE3" w:rsidRDefault="006F57DA" w:rsidP="004A4930">
      <w:pPr>
        <w:spacing w:line="360" w:lineRule="auto"/>
        <w:jc w:val="both"/>
        <w:rPr>
          <w:rFonts w:ascii="Aptos" w:eastAsiaTheme="minorHAnsi" w:hAnsi="Aptos" w:cs="Calibri"/>
          <w:noProof/>
          <w:lang w:eastAsia="en-US"/>
        </w:rPr>
      </w:pPr>
      <w:r w:rsidRPr="00D50CE3">
        <w:rPr>
          <w:rFonts w:ascii="Aptos" w:eastAsiaTheme="minorHAnsi" w:hAnsi="Aptos" w:cs="Calibri"/>
          <w:noProof/>
          <w:lang w:eastAsia="en-US"/>
        </w:rPr>
        <w:t xml:space="preserve">Το </w:t>
      </w:r>
      <w:r w:rsidRPr="00D50CE3">
        <w:rPr>
          <w:rFonts w:ascii="Aptos" w:eastAsiaTheme="minorHAnsi" w:hAnsi="Aptos" w:cs="Calibri"/>
          <w:b/>
          <w:bCs/>
          <w:noProof/>
          <w:lang w:eastAsia="en-US"/>
        </w:rPr>
        <w:t>Κέντρο Πολιτισμού Περιφέρειας Κεντρικής Μακεδονίας</w:t>
      </w:r>
      <w:r w:rsidRPr="00D50CE3">
        <w:rPr>
          <w:rFonts w:ascii="Aptos" w:eastAsiaTheme="minorHAnsi" w:hAnsi="Aptos" w:cs="Calibri"/>
          <w:noProof/>
          <w:lang w:eastAsia="en-US"/>
        </w:rPr>
        <w:t xml:space="preserve"> </w:t>
      </w:r>
      <w:r w:rsidR="009475A4" w:rsidRPr="00D50CE3">
        <w:rPr>
          <w:rFonts w:ascii="Aptos" w:eastAsiaTheme="minorHAnsi" w:hAnsi="Aptos" w:cs="Calibri"/>
          <w:noProof/>
          <w:lang w:eastAsia="en-US"/>
        </w:rPr>
        <w:t>π</w:t>
      </w:r>
      <w:r w:rsidRPr="00D50CE3">
        <w:rPr>
          <w:rFonts w:ascii="Aptos" w:eastAsiaTheme="minorHAnsi" w:hAnsi="Aptos" w:cs="Calibri"/>
          <w:noProof/>
          <w:lang w:eastAsia="en-US"/>
        </w:rPr>
        <w:t>αρουσιάζ</w:t>
      </w:r>
      <w:r w:rsidR="004A4930" w:rsidRPr="00D50CE3">
        <w:rPr>
          <w:rFonts w:ascii="Aptos" w:eastAsiaTheme="minorHAnsi" w:hAnsi="Aptos" w:cs="Calibri"/>
          <w:noProof/>
          <w:lang w:eastAsia="en-US"/>
        </w:rPr>
        <w:t>ει</w:t>
      </w:r>
      <w:r w:rsidRPr="00D50CE3">
        <w:rPr>
          <w:rFonts w:ascii="Aptos" w:eastAsiaTheme="minorHAnsi" w:hAnsi="Aptos" w:cs="Calibri"/>
          <w:noProof/>
          <w:lang w:eastAsia="en-US"/>
        </w:rPr>
        <w:t xml:space="preserve"> </w:t>
      </w:r>
      <w:r w:rsidR="00D50CE3" w:rsidRPr="00D50CE3">
        <w:rPr>
          <w:rFonts w:ascii="Aptos" w:eastAsiaTheme="minorHAnsi" w:hAnsi="Aptos" w:cs="Calibri"/>
          <w:noProof/>
          <w:lang w:eastAsia="en-US"/>
        </w:rPr>
        <w:t xml:space="preserve"> </w:t>
      </w:r>
      <w:r w:rsidRPr="00D50CE3">
        <w:rPr>
          <w:rFonts w:ascii="Aptos" w:eastAsiaTheme="minorHAnsi" w:hAnsi="Aptos" w:cs="Calibri"/>
          <w:noProof/>
          <w:lang w:eastAsia="en-US"/>
        </w:rPr>
        <w:t xml:space="preserve">τον </w:t>
      </w:r>
      <w:r w:rsidR="00E035D6" w:rsidRPr="00D50CE3">
        <w:rPr>
          <w:rFonts w:ascii="Aptos" w:eastAsiaTheme="minorHAnsi" w:hAnsi="Aptos" w:cs="Calibri"/>
          <w:noProof/>
          <w:lang w:eastAsia="en-US"/>
        </w:rPr>
        <w:t xml:space="preserve">τραγουδοποιό </w:t>
      </w:r>
      <w:r w:rsidR="008A0EC9" w:rsidRPr="00D50CE3">
        <w:rPr>
          <w:rFonts w:ascii="Aptos" w:eastAsiaTheme="minorHAnsi" w:hAnsi="Aptos" w:cs="Calibri"/>
          <w:b/>
          <w:bCs/>
          <w:noProof/>
          <w:lang w:eastAsia="en-US"/>
        </w:rPr>
        <w:t>Μίλτο Πασχαλίδη</w:t>
      </w:r>
      <w:r w:rsidR="008A0EC9" w:rsidRPr="00D50CE3">
        <w:rPr>
          <w:rFonts w:ascii="Aptos" w:eastAsiaTheme="minorHAnsi" w:hAnsi="Aptos" w:cs="Calibri"/>
          <w:noProof/>
          <w:lang w:eastAsia="en-US"/>
        </w:rPr>
        <w:t xml:space="preserve"> </w:t>
      </w:r>
      <w:r w:rsidRPr="00D50CE3">
        <w:rPr>
          <w:rFonts w:ascii="Aptos" w:eastAsiaTheme="minorHAnsi" w:hAnsi="Aptos" w:cs="Calibri"/>
          <w:noProof/>
          <w:lang w:eastAsia="en-US"/>
        </w:rPr>
        <w:t xml:space="preserve">με </w:t>
      </w:r>
      <w:r w:rsidR="00657B21" w:rsidRPr="00D50CE3">
        <w:rPr>
          <w:rFonts w:ascii="Aptos" w:eastAsiaTheme="minorHAnsi" w:hAnsi="Aptos" w:cs="Calibri"/>
          <w:noProof/>
          <w:lang w:eastAsia="en-US"/>
        </w:rPr>
        <w:t>«</w:t>
      </w:r>
      <w:r w:rsidRPr="00D50CE3">
        <w:rPr>
          <w:rFonts w:ascii="Aptos" w:eastAsiaTheme="minorHAnsi" w:hAnsi="Aptos" w:cs="Calibri"/>
          <w:noProof/>
          <w:lang w:eastAsia="en-US"/>
        </w:rPr>
        <w:t>Επίσημο Ένδυμα</w:t>
      </w:r>
      <w:bookmarkStart w:id="0" w:name="_Hlk88418690"/>
      <w:r w:rsidR="008A0EC9" w:rsidRPr="00D50CE3">
        <w:rPr>
          <w:rFonts w:ascii="Aptos" w:eastAsiaTheme="minorHAnsi" w:hAnsi="Aptos" w:cs="Calibri"/>
          <w:noProof/>
          <w:lang w:eastAsia="en-US"/>
        </w:rPr>
        <w:t>», στο Μέγαρο Μο</w:t>
      </w:r>
      <w:r w:rsidR="00AC1E1E">
        <w:rPr>
          <w:rFonts w:ascii="Aptos" w:eastAsiaTheme="minorHAnsi" w:hAnsi="Aptos" w:cs="Calibri"/>
          <w:noProof/>
          <w:lang w:eastAsia="en-US"/>
        </w:rPr>
        <w:t xml:space="preserve">υσικής Θεσσαλονίκης στις 27 &amp; 28 </w:t>
      </w:r>
      <w:r w:rsidR="008A0EC9" w:rsidRPr="00D50CE3">
        <w:rPr>
          <w:rFonts w:ascii="Aptos" w:eastAsiaTheme="minorHAnsi" w:hAnsi="Aptos" w:cs="Calibri"/>
          <w:noProof/>
          <w:lang w:eastAsia="en-US"/>
        </w:rPr>
        <w:t xml:space="preserve"> Νοεμβρίου, με την Συμφωνική Ορχήστρα </w:t>
      </w:r>
      <w:r w:rsidR="004979B4">
        <w:rPr>
          <w:rFonts w:ascii="Aptos" w:eastAsiaTheme="minorHAnsi" w:hAnsi="Aptos" w:cs="Calibri"/>
          <w:noProof/>
          <w:lang w:eastAsia="en-US"/>
        </w:rPr>
        <w:t xml:space="preserve">Δήμου </w:t>
      </w:r>
      <w:r w:rsidR="008A0EC9" w:rsidRPr="00D50CE3">
        <w:rPr>
          <w:rFonts w:ascii="Aptos" w:eastAsiaTheme="minorHAnsi" w:hAnsi="Aptos" w:cs="Calibri"/>
          <w:noProof/>
          <w:lang w:eastAsia="en-US"/>
        </w:rPr>
        <w:t xml:space="preserve">Θεσσαλονίκης. </w:t>
      </w:r>
      <w:r w:rsidR="004A4930" w:rsidRPr="00D50CE3">
        <w:rPr>
          <w:rFonts w:ascii="Aptos" w:eastAsiaTheme="minorHAnsi" w:hAnsi="Aptos" w:cs="Calibri"/>
          <w:noProof/>
          <w:lang w:eastAsia="en-US"/>
        </w:rPr>
        <w:t xml:space="preserve"> </w:t>
      </w:r>
    </w:p>
    <w:p w14:paraId="62779E80" w14:textId="77777777" w:rsidR="006F57DA" w:rsidRPr="007F006D" w:rsidRDefault="006F57DA" w:rsidP="00213068">
      <w:pPr>
        <w:spacing w:line="360" w:lineRule="auto"/>
        <w:jc w:val="both"/>
        <w:rPr>
          <w:rFonts w:ascii="Georgia" w:hAnsi="Georgia" w:cstheme="minorHAnsi"/>
          <w:bCs/>
        </w:rPr>
      </w:pPr>
    </w:p>
    <w:bookmarkEnd w:id="0"/>
    <w:p w14:paraId="69D7DB5F" w14:textId="6CE11F57" w:rsidR="008A0EC9" w:rsidRPr="008A0EC9" w:rsidRDefault="0039302C" w:rsidP="008A0EC9">
      <w:pPr>
        <w:spacing w:line="360" w:lineRule="auto"/>
        <w:jc w:val="both"/>
        <w:rPr>
          <w:rFonts w:ascii="Aptos" w:eastAsiaTheme="minorHAnsi" w:hAnsi="Aptos" w:cs="Calibri"/>
          <w:noProof/>
          <w:lang w:eastAsia="en-US"/>
        </w:rPr>
      </w:pPr>
      <w:r w:rsidRPr="00D50CE3">
        <w:rPr>
          <w:rFonts w:ascii="Aptos" w:eastAsiaTheme="minorHAnsi" w:hAnsi="Aptos" w:cs="Calibri"/>
          <w:noProof/>
          <w:lang w:eastAsia="en-US"/>
        </w:rPr>
        <w:t xml:space="preserve"> </w:t>
      </w:r>
      <w:r w:rsidR="00D50CE3">
        <w:rPr>
          <w:rFonts w:ascii="Aptos" w:eastAsiaTheme="minorHAnsi" w:hAnsi="Aptos" w:cs="Calibri"/>
          <w:noProof/>
          <w:lang w:eastAsia="en-US"/>
        </w:rPr>
        <w:t>Το</w:t>
      </w:r>
      <w:r w:rsidRPr="00D50CE3">
        <w:rPr>
          <w:rFonts w:ascii="Aptos" w:eastAsiaTheme="minorHAnsi" w:hAnsi="Aptos" w:cs="Calibri"/>
          <w:noProof/>
          <w:lang w:eastAsia="en-US"/>
        </w:rPr>
        <w:t xml:space="preserve"> </w:t>
      </w:r>
      <w:r w:rsidR="00D50CE3">
        <w:rPr>
          <w:rFonts w:ascii="Aptos" w:eastAsiaTheme="minorHAnsi" w:hAnsi="Aptos" w:cs="Calibri"/>
          <w:noProof/>
          <w:lang w:eastAsia="en-US"/>
        </w:rPr>
        <w:t>«Ε</w:t>
      </w:r>
      <w:r w:rsidRPr="00D50CE3">
        <w:rPr>
          <w:rFonts w:ascii="Aptos" w:eastAsiaTheme="minorHAnsi" w:hAnsi="Aptos" w:cs="Calibri"/>
          <w:noProof/>
          <w:lang w:eastAsia="en-US"/>
        </w:rPr>
        <w:t xml:space="preserve">πίσημο ένδυμα» είναι μια ανατρεπτική καλλιτεχνική πρόταση του Κέντρου Πολιτισμού Περιφέρειας Κεντρικής Μακεδονίας που συνδυάζει Συμφωνική ορχήστρα με εναλλακτικούς καλλιτέχνες και σκιαγραφεί το καλλιτεχνικό τους πορτραίτο. </w:t>
      </w:r>
      <w:r w:rsidR="008A0EC9" w:rsidRPr="008A0EC9">
        <w:rPr>
          <w:rFonts w:ascii="Aptos" w:eastAsiaTheme="minorHAnsi" w:hAnsi="Aptos" w:cs="Calibri"/>
          <w:noProof/>
          <w:lang w:eastAsia="en-US"/>
        </w:rPr>
        <w:t xml:space="preserve">Παρουσιάστηκε  πρώτη φορά στην Θεσσαλονίκη, </w:t>
      </w:r>
      <w:r w:rsidR="008A0EC9" w:rsidRPr="008A0EC9">
        <w:rPr>
          <w:rFonts w:ascii="Aptos" w:eastAsiaTheme="minorHAnsi" w:hAnsi="Aptos" w:cs="Calibri"/>
          <w:b/>
          <w:bCs/>
          <w:noProof/>
          <w:lang w:eastAsia="en-US"/>
        </w:rPr>
        <w:t>τον Οκτώβριο του 2019</w:t>
      </w:r>
      <w:r w:rsidR="008A0EC9" w:rsidRPr="008A0EC9">
        <w:rPr>
          <w:rFonts w:ascii="Aptos" w:eastAsiaTheme="minorHAnsi" w:hAnsi="Aptos" w:cs="Calibri"/>
          <w:noProof/>
          <w:lang w:eastAsia="en-US"/>
        </w:rPr>
        <w:t xml:space="preserve">, με πρώτο καλεσμένο </w:t>
      </w:r>
      <w:r w:rsidR="008A0EC9" w:rsidRPr="008A0EC9">
        <w:rPr>
          <w:rFonts w:ascii="Aptos" w:eastAsiaTheme="minorHAnsi" w:hAnsi="Aptos" w:cs="Calibri"/>
          <w:b/>
          <w:bCs/>
          <w:noProof/>
          <w:lang w:eastAsia="en-US"/>
        </w:rPr>
        <w:t>τον Σταμάτη Κραουνάκη</w:t>
      </w:r>
      <w:r w:rsidR="008A0EC9" w:rsidRPr="008A0EC9">
        <w:rPr>
          <w:rFonts w:ascii="Aptos" w:eastAsiaTheme="minorHAnsi" w:hAnsi="Aptos" w:cs="Calibri"/>
          <w:noProof/>
          <w:lang w:eastAsia="en-US"/>
        </w:rPr>
        <w:t xml:space="preserve"> και δύο χρόνια μετά, </w:t>
      </w:r>
      <w:r w:rsidR="008A0EC9" w:rsidRPr="008A0EC9">
        <w:rPr>
          <w:rFonts w:ascii="Aptos" w:eastAsiaTheme="minorHAnsi" w:hAnsi="Aptos" w:cs="Calibri"/>
          <w:b/>
          <w:bCs/>
          <w:noProof/>
          <w:lang w:eastAsia="en-US"/>
        </w:rPr>
        <w:t>το 2021</w:t>
      </w:r>
      <w:r w:rsidR="008A0EC9" w:rsidRPr="008A0EC9">
        <w:rPr>
          <w:rFonts w:ascii="Aptos" w:eastAsiaTheme="minorHAnsi" w:hAnsi="Aptos" w:cs="Calibri"/>
          <w:noProof/>
          <w:lang w:eastAsia="en-US"/>
        </w:rPr>
        <w:t xml:space="preserve">,  το </w:t>
      </w:r>
      <w:r w:rsidR="00D50CE3">
        <w:rPr>
          <w:rFonts w:ascii="Aptos" w:eastAsiaTheme="minorHAnsi" w:hAnsi="Aptos" w:cs="Calibri"/>
          <w:noProof/>
          <w:lang w:eastAsia="en-US"/>
        </w:rPr>
        <w:t>Ε</w:t>
      </w:r>
      <w:r w:rsidR="008A0EC9" w:rsidRPr="008A0EC9">
        <w:rPr>
          <w:rFonts w:ascii="Aptos" w:eastAsiaTheme="minorHAnsi" w:hAnsi="Aptos" w:cs="Calibri"/>
          <w:noProof/>
          <w:lang w:eastAsia="en-US"/>
        </w:rPr>
        <w:t xml:space="preserve">πίσημο </w:t>
      </w:r>
      <w:r w:rsidR="00D50CE3">
        <w:rPr>
          <w:rFonts w:ascii="Aptos" w:eastAsiaTheme="minorHAnsi" w:hAnsi="Aptos" w:cs="Calibri"/>
          <w:noProof/>
          <w:lang w:eastAsia="en-US"/>
        </w:rPr>
        <w:t>Έ</w:t>
      </w:r>
      <w:r w:rsidR="008A0EC9" w:rsidRPr="008A0EC9">
        <w:rPr>
          <w:rFonts w:ascii="Aptos" w:eastAsiaTheme="minorHAnsi" w:hAnsi="Aptos" w:cs="Calibri"/>
          <w:noProof/>
          <w:lang w:eastAsia="en-US"/>
        </w:rPr>
        <w:t xml:space="preserve">νδυμα φόρεσε </w:t>
      </w:r>
      <w:r w:rsidR="008A0EC9" w:rsidRPr="008A0EC9">
        <w:rPr>
          <w:rFonts w:ascii="Aptos" w:eastAsiaTheme="minorHAnsi" w:hAnsi="Aptos" w:cs="Calibri"/>
          <w:b/>
          <w:bCs/>
          <w:noProof/>
          <w:lang w:eastAsia="en-US"/>
        </w:rPr>
        <w:t>ο Πάνος Μουζουράκης</w:t>
      </w:r>
      <w:r w:rsidR="008A0EC9" w:rsidRPr="008A0EC9">
        <w:rPr>
          <w:rFonts w:ascii="Aptos" w:eastAsiaTheme="minorHAnsi" w:hAnsi="Aptos" w:cs="Calibri"/>
          <w:noProof/>
          <w:lang w:eastAsia="en-US"/>
        </w:rPr>
        <w:t xml:space="preserve">, χαρίζοντας μας ένα φαντασμαγορικό </w:t>
      </w:r>
      <w:r w:rsidR="008A0EC9" w:rsidRPr="008A0EC9">
        <w:rPr>
          <w:rFonts w:ascii="Aptos" w:eastAsiaTheme="minorHAnsi" w:hAnsi="Aptos" w:cs="Calibri"/>
          <w:noProof/>
          <w:lang w:val="en-US" w:eastAsia="en-US"/>
        </w:rPr>
        <w:t>show</w:t>
      </w:r>
      <w:r w:rsidR="00300A45" w:rsidRPr="00300A45">
        <w:rPr>
          <w:rFonts w:ascii="Aptos" w:eastAsiaTheme="minorHAnsi" w:hAnsi="Aptos" w:cs="Calibri"/>
          <w:noProof/>
          <w:lang w:eastAsia="en-US"/>
        </w:rPr>
        <w:t>.</w:t>
      </w:r>
      <w:r w:rsidR="008A0EC9" w:rsidRPr="008A0EC9">
        <w:rPr>
          <w:rFonts w:ascii="Aptos" w:eastAsiaTheme="minorHAnsi" w:hAnsi="Aptos" w:cs="Calibri"/>
          <w:noProof/>
          <w:lang w:eastAsia="en-US"/>
        </w:rPr>
        <w:t xml:space="preserve">   Το </w:t>
      </w:r>
      <w:r w:rsidR="008A0EC9" w:rsidRPr="008A0EC9">
        <w:rPr>
          <w:rFonts w:ascii="Aptos" w:eastAsiaTheme="minorHAnsi" w:hAnsi="Aptos" w:cs="Calibri"/>
          <w:b/>
          <w:bCs/>
          <w:noProof/>
          <w:lang w:eastAsia="en-US"/>
        </w:rPr>
        <w:t xml:space="preserve">2022 </w:t>
      </w:r>
      <w:r w:rsidR="008A0EC9" w:rsidRPr="008A0EC9">
        <w:rPr>
          <w:rFonts w:ascii="Aptos" w:eastAsiaTheme="minorHAnsi" w:hAnsi="Aptos" w:cs="Calibri"/>
          <w:noProof/>
          <w:lang w:eastAsia="en-US"/>
        </w:rPr>
        <w:t xml:space="preserve">το Επίσημο Ένδυμα φόρεσε  ο αγαπημένος </w:t>
      </w:r>
      <w:r w:rsidR="008A0EC9" w:rsidRPr="008A0EC9">
        <w:rPr>
          <w:rFonts w:ascii="Aptos" w:eastAsiaTheme="minorHAnsi" w:hAnsi="Aptos" w:cs="Calibri"/>
          <w:b/>
          <w:bCs/>
          <w:noProof/>
          <w:lang w:eastAsia="en-US"/>
        </w:rPr>
        <w:t xml:space="preserve">Νίκος Πορτοκάλογλου </w:t>
      </w:r>
      <w:r w:rsidR="008A0EC9" w:rsidRPr="008A0EC9">
        <w:rPr>
          <w:rFonts w:ascii="Aptos" w:eastAsiaTheme="minorHAnsi" w:hAnsi="Aptos" w:cs="Calibri"/>
          <w:noProof/>
          <w:lang w:eastAsia="en-US"/>
        </w:rPr>
        <w:t xml:space="preserve">με εξαιρετική επιτυχία, ενώ το </w:t>
      </w:r>
      <w:r w:rsidR="008A0EC9" w:rsidRPr="008A0EC9">
        <w:rPr>
          <w:rFonts w:ascii="Aptos" w:eastAsiaTheme="minorHAnsi" w:hAnsi="Aptos" w:cs="Calibri"/>
          <w:b/>
          <w:bCs/>
          <w:noProof/>
          <w:lang w:eastAsia="en-US"/>
        </w:rPr>
        <w:t>2023</w:t>
      </w:r>
      <w:r w:rsidR="008A0EC9" w:rsidRPr="008A0EC9">
        <w:rPr>
          <w:rFonts w:ascii="Aptos" w:eastAsiaTheme="minorHAnsi" w:hAnsi="Aptos" w:cs="Calibri"/>
          <w:noProof/>
          <w:lang w:eastAsia="en-US"/>
        </w:rPr>
        <w:t xml:space="preserve"> με την ανακοίνωση του ονόματος του </w:t>
      </w:r>
      <w:r w:rsidR="008A0EC9" w:rsidRPr="008A0EC9">
        <w:rPr>
          <w:rFonts w:ascii="Aptos" w:eastAsiaTheme="minorHAnsi" w:hAnsi="Aptos" w:cs="Calibri"/>
          <w:b/>
          <w:bCs/>
          <w:noProof/>
          <w:lang w:eastAsia="en-US"/>
        </w:rPr>
        <w:t>Αλκίνοου Ιωαννίδη</w:t>
      </w:r>
      <w:r w:rsidR="008A0EC9" w:rsidRPr="008A0EC9">
        <w:rPr>
          <w:rFonts w:ascii="Aptos" w:eastAsiaTheme="minorHAnsi" w:hAnsi="Aptos" w:cs="Calibri"/>
          <w:noProof/>
          <w:lang w:eastAsia="en-US"/>
        </w:rPr>
        <w:t xml:space="preserve"> ως Επίσημο Ένδυμα, το Μ</w:t>
      </w:r>
      <w:r w:rsidR="00D50CE3">
        <w:rPr>
          <w:rFonts w:ascii="Aptos" w:eastAsiaTheme="minorHAnsi" w:hAnsi="Aptos" w:cs="Calibri"/>
          <w:noProof/>
          <w:lang w:eastAsia="en-US"/>
        </w:rPr>
        <w:t xml:space="preserve">έγαρο </w:t>
      </w:r>
      <w:r w:rsidR="008A0EC9" w:rsidRPr="008A0EC9">
        <w:rPr>
          <w:rFonts w:ascii="Aptos" w:eastAsiaTheme="minorHAnsi" w:hAnsi="Aptos" w:cs="Calibri"/>
          <w:noProof/>
          <w:lang w:eastAsia="en-US"/>
        </w:rPr>
        <w:t>Μ</w:t>
      </w:r>
      <w:r w:rsidR="00D50CE3">
        <w:rPr>
          <w:rFonts w:ascii="Aptos" w:eastAsiaTheme="minorHAnsi" w:hAnsi="Aptos" w:cs="Calibri"/>
          <w:noProof/>
          <w:lang w:eastAsia="en-US"/>
        </w:rPr>
        <w:t xml:space="preserve">ουσικής </w:t>
      </w:r>
      <w:r w:rsidR="008A0EC9" w:rsidRPr="008A0EC9">
        <w:rPr>
          <w:rFonts w:ascii="Aptos" w:eastAsiaTheme="minorHAnsi" w:hAnsi="Aptos" w:cs="Calibri"/>
          <w:noProof/>
          <w:lang w:eastAsia="en-US"/>
        </w:rPr>
        <w:t>Θ</w:t>
      </w:r>
      <w:r w:rsidR="00D50CE3">
        <w:rPr>
          <w:rFonts w:ascii="Aptos" w:eastAsiaTheme="minorHAnsi" w:hAnsi="Aptos" w:cs="Calibri"/>
          <w:noProof/>
          <w:lang w:eastAsia="en-US"/>
        </w:rPr>
        <w:t xml:space="preserve">εσσαλονίκης </w:t>
      </w:r>
      <w:r w:rsidR="008A0EC9" w:rsidRPr="008A0EC9">
        <w:rPr>
          <w:rFonts w:ascii="Aptos" w:eastAsiaTheme="minorHAnsi" w:hAnsi="Aptos" w:cs="Calibri"/>
          <w:noProof/>
          <w:lang w:eastAsia="en-US"/>
        </w:rPr>
        <w:t xml:space="preserve"> έγινε </w:t>
      </w:r>
      <w:r w:rsidR="008A0EC9" w:rsidRPr="008A0EC9">
        <w:rPr>
          <w:rFonts w:ascii="Aptos" w:eastAsiaTheme="minorHAnsi" w:hAnsi="Aptos" w:cs="Calibri"/>
          <w:noProof/>
          <w:lang w:val="en-US" w:eastAsia="en-US"/>
        </w:rPr>
        <w:t>sold</w:t>
      </w:r>
      <w:r w:rsidR="008A0EC9" w:rsidRPr="008A0EC9">
        <w:rPr>
          <w:rFonts w:ascii="Aptos" w:eastAsiaTheme="minorHAnsi" w:hAnsi="Aptos" w:cs="Calibri"/>
          <w:noProof/>
          <w:lang w:eastAsia="en-US"/>
        </w:rPr>
        <w:t xml:space="preserve"> </w:t>
      </w:r>
      <w:r w:rsidR="008A0EC9" w:rsidRPr="008A0EC9">
        <w:rPr>
          <w:rFonts w:ascii="Aptos" w:eastAsiaTheme="minorHAnsi" w:hAnsi="Aptos" w:cs="Calibri"/>
          <w:noProof/>
          <w:lang w:val="en-US" w:eastAsia="en-US"/>
        </w:rPr>
        <w:t>out</w:t>
      </w:r>
      <w:r w:rsidR="008A0EC9" w:rsidRPr="008A0EC9">
        <w:rPr>
          <w:rFonts w:ascii="Aptos" w:eastAsiaTheme="minorHAnsi" w:hAnsi="Aptos" w:cs="Calibri"/>
          <w:noProof/>
          <w:lang w:eastAsia="en-US"/>
        </w:rPr>
        <w:t xml:space="preserve">, γεγονός που μας υποχρέωσε να προσθέσουμε και δεύτερη παράσταση. </w:t>
      </w:r>
    </w:p>
    <w:p w14:paraId="1907A953" w14:textId="2A5B2DB4" w:rsidR="008A0EC9" w:rsidRPr="008A0EC9" w:rsidRDefault="008A0EC9" w:rsidP="008A0EC9">
      <w:pPr>
        <w:spacing w:line="360" w:lineRule="auto"/>
        <w:jc w:val="both"/>
        <w:rPr>
          <w:rFonts w:ascii="Aptos" w:eastAsiaTheme="minorHAnsi" w:hAnsi="Aptos" w:cs="Calibri"/>
          <w:noProof/>
          <w:lang w:eastAsia="en-US"/>
        </w:rPr>
      </w:pPr>
      <w:r w:rsidRPr="008A0EC9">
        <w:rPr>
          <w:rFonts w:ascii="Aptos" w:eastAsiaTheme="minorHAnsi" w:hAnsi="Aptos" w:cs="Calibri"/>
          <w:noProof/>
          <w:lang w:eastAsia="en-US"/>
        </w:rPr>
        <w:t xml:space="preserve">Φέτος το </w:t>
      </w:r>
      <w:r w:rsidRPr="008A0EC9">
        <w:rPr>
          <w:rFonts w:ascii="Aptos" w:eastAsiaTheme="minorHAnsi" w:hAnsi="Aptos" w:cs="Calibri"/>
          <w:b/>
          <w:bCs/>
          <w:noProof/>
          <w:lang w:eastAsia="en-US"/>
        </w:rPr>
        <w:t>Επίσημο Ένδυμα</w:t>
      </w:r>
      <w:r w:rsidRPr="008A0EC9">
        <w:rPr>
          <w:rFonts w:ascii="Aptos" w:eastAsiaTheme="minorHAnsi" w:hAnsi="Aptos" w:cs="Calibri"/>
          <w:noProof/>
          <w:lang w:eastAsia="en-US"/>
        </w:rPr>
        <w:t xml:space="preserve"> θα φορέσει  ο </w:t>
      </w:r>
      <w:r w:rsidRPr="008A0EC9">
        <w:rPr>
          <w:rFonts w:ascii="Aptos" w:eastAsiaTheme="minorHAnsi" w:hAnsi="Aptos" w:cs="Calibri"/>
          <w:b/>
          <w:bCs/>
          <w:noProof/>
          <w:lang w:eastAsia="en-US"/>
        </w:rPr>
        <w:t>Μίλτος Πασχαλίδης, σε δύο παραστάσεις</w:t>
      </w:r>
      <w:r w:rsidRPr="008A0EC9">
        <w:rPr>
          <w:rFonts w:ascii="Aptos" w:eastAsiaTheme="minorHAnsi" w:hAnsi="Aptos" w:cs="Calibri"/>
          <w:noProof/>
          <w:lang w:eastAsia="en-US"/>
        </w:rPr>
        <w:t xml:space="preserve">. Ο Μίλτος Πασχαλίδης είναι τραγουδοποιός της έντεχνης και ροκ μουσικής. Έχει αναπτύξει συγγραφικό έργο, ενώ στο ξεκίνημά του υπήρξε μέλος του συγκροτήματος Χαΐνηδες. </w:t>
      </w:r>
    </w:p>
    <w:p w14:paraId="7529AF74" w14:textId="77777777" w:rsidR="007C2097" w:rsidRDefault="007C2097" w:rsidP="00300A45">
      <w:pPr>
        <w:spacing w:line="360" w:lineRule="auto"/>
        <w:jc w:val="both"/>
        <w:rPr>
          <w:rFonts w:ascii="Aptos" w:eastAsiaTheme="minorHAnsi" w:hAnsi="Aptos" w:cs="Calibri"/>
          <w:noProof/>
          <w:lang w:eastAsia="en-US"/>
        </w:rPr>
      </w:pPr>
    </w:p>
    <w:p w14:paraId="3E76EFEA" w14:textId="5B3CF531" w:rsidR="00300A45" w:rsidRPr="00300A45" w:rsidRDefault="008A0EC9" w:rsidP="00300A45">
      <w:pPr>
        <w:spacing w:line="360" w:lineRule="auto"/>
        <w:jc w:val="both"/>
        <w:rPr>
          <w:rFonts w:ascii="Aptos" w:eastAsiaTheme="minorHAnsi" w:hAnsi="Aptos" w:cs="Calibri"/>
          <w:noProof/>
          <w:lang w:eastAsia="en-US"/>
        </w:rPr>
      </w:pPr>
      <w:r w:rsidRPr="008A0EC9">
        <w:rPr>
          <w:rFonts w:ascii="Aptos" w:eastAsiaTheme="minorHAnsi" w:hAnsi="Aptos" w:cs="Calibri"/>
          <w:noProof/>
          <w:lang w:eastAsia="en-US"/>
        </w:rPr>
        <w:lastRenderedPageBreak/>
        <w:t xml:space="preserve">Ο αγαπημένος </w:t>
      </w:r>
      <w:r w:rsidR="00300A45" w:rsidRPr="00300A45">
        <w:rPr>
          <w:rFonts w:ascii="Aptos" w:eastAsiaTheme="minorHAnsi" w:hAnsi="Aptos" w:cs="Calibri"/>
          <w:b/>
          <w:bCs/>
          <w:noProof/>
          <w:lang w:eastAsia="en-US"/>
        </w:rPr>
        <w:t>Μίλτος Πασχαλίδης</w:t>
      </w:r>
      <w:r w:rsidR="00300A45" w:rsidRPr="008A0EC9">
        <w:rPr>
          <w:rFonts w:ascii="Aptos" w:eastAsiaTheme="minorHAnsi" w:hAnsi="Aptos" w:cs="Calibri"/>
          <w:noProof/>
          <w:lang w:eastAsia="en-US"/>
        </w:rPr>
        <w:t xml:space="preserve"> </w:t>
      </w:r>
      <w:r w:rsidRPr="008A0EC9">
        <w:rPr>
          <w:rFonts w:ascii="Aptos" w:eastAsiaTheme="minorHAnsi" w:hAnsi="Aptos" w:cs="Calibri"/>
          <w:noProof/>
          <w:lang w:eastAsia="en-US"/>
        </w:rPr>
        <w:t xml:space="preserve"> έρχεται να φορέσει το "Επίσημο Ένδυμα" του Κέντρου Πολιτισμού, σε μια </w:t>
      </w:r>
      <w:r w:rsidR="00300A45" w:rsidRPr="00300A45">
        <w:rPr>
          <w:rFonts w:ascii="Aptos" w:eastAsiaTheme="minorHAnsi" w:hAnsi="Aptos" w:cs="Calibri"/>
          <w:noProof/>
          <w:lang w:eastAsia="en-US"/>
        </w:rPr>
        <w:t xml:space="preserve">μουσική βραδιά με τα τραγούδια που αγαπάει και τον καθόρισαν ως καλλιτέχνη.   </w:t>
      </w:r>
    </w:p>
    <w:p w14:paraId="55F79883" w14:textId="73DEA754" w:rsidR="008A0EC9" w:rsidRPr="008A0EC9" w:rsidRDefault="008A0EC9" w:rsidP="008A0EC9">
      <w:pPr>
        <w:spacing w:line="360" w:lineRule="auto"/>
        <w:jc w:val="both"/>
        <w:rPr>
          <w:rFonts w:ascii="Aptos" w:eastAsiaTheme="minorHAnsi" w:hAnsi="Aptos" w:cs="Calibri"/>
          <w:noProof/>
          <w:lang w:eastAsia="en-US"/>
        </w:rPr>
      </w:pPr>
    </w:p>
    <w:p w14:paraId="16A2BEBF" w14:textId="77777777" w:rsidR="008A0EC9" w:rsidRPr="008A0EC9" w:rsidRDefault="008A0EC9" w:rsidP="008A0EC9">
      <w:pPr>
        <w:spacing w:line="360" w:lineRule="auto"/>
        <w:jc w:val="both"/>
        <w:rPr>
          <w:rFonts w:ascii="Aptos" w:eastAsiaTheme="minorHAnsi" w:hAnsi="Aptos" w:cs="Calibri"/>
          <w:noProof/>
          <w:lang w:eastAsia="en-US"/>
        </w:rPr>
      </w:pPr>
      <w:r w:rsidRPr="008A0EC9">
        <w:rPr>
          <w:rFonts w:ascii="Aptos" w:eastAsiaTheme="minorHAnsi" w:hAnsi="Aptos" w:cs="Calibri"/>
          <w:noProof/>
          <w:lang w:eastAsia="en-US"/>
        </w:rPr>
        <w:t xml:space="preserve">Τις μελωδίες του θα ερμηνεύσει </w:t>
      </w:r>
      <w:r w:rsidRPr="008A0EC9">
        <w:rPr>
          <w:rFonts w:ascii="Aptos" w:eastAsiaTheme="minorHAnsi" w:hAnsi="Aptos" w:cs="Calibri"/>
          <w:b/>
          <w:bCs/>
          <w:noProof/>
          <w:lang w:eastAsia="en-US"/>
        </w:rPr>
        <w:t>η Συμφωνική Ορχήστρα του Δήμου Θεσσαλονίκης</w:t>
      </w:r>
      <w:r w:rsidRPr="008A0EC9">
        <w:rPr>
          <w:rFonts w:ascii="Aptos" w:eastAsiaTheme="minorHAnsi" w:hAnsi="Aptos" w:cs="Calibri"/>
          <w:noProof/>
          <w:lang w:eastAsia="en-US"/>
        </w:rPr>
        <w:t xml:space="preserve">. </w:t>
      </w:r>
    </w:p>
    <w:p w14:paraId="02D63A50" w14:textId="77777777" w:rsidR="0039302C" w:rsidRPr="007F006D" w:rsidRDefault="0039302C" w:rsidP="007F006D">
      <w:pPr>
        <w:spacing w:line="276" w:lineRule="auto"/>
        <w:jc w:val="both"/>
        <w:rPr>
          <w:rFonts w:ascii="Georgia" w:hAnsi="Georgia" w:cstheme="minorHAnsi"/>
          <w:bCs/>
        </w:rPr>
      </w:pPr>
    </w:p>
    <w:p w14:paraId="6085BC4A" w14:textId="77777777" w:rsidR="0039302C" w:rsidRPr="00C9624C" w:rsidRDefault="0039302C" w:rsidP="007F006D">
      <w:pPr>
        <w:spacing w:line="276" w:lineRule="auto"/>
        <w:jc w:val="both"/>
        <w:rPr>
          <w:rFonts w:ascii="Aptos" w:eastAsiaTheme="minorHAnsi" w:hAnsi="Aptos" w:cs="Calibri"/>
          <w:noProof/>
          <w:lang w:eastAsia="en-US"/>
        </w:rPr>
      </w:pPr>
      <w:r w:rsidRPr="00C9624C">
        <w:rPr>
          <w:rFonts w:ascii="Aptos" w:eastAsiaTheme="minorHAnsi" w:hAnsi="Aptos" w:cs="Calibri"/>
          <w:noProof/>
          <w:lang w:eastAsia="en-US"/>
        </w:rPr>
        <w:t>Συντελεστές:</w:t>
      </w:r>
    </w:p>
    <w:p w14:paraId="05953B74" w14:textId="75397F92" w:rsidR="0039302C" w:rsidRPr="00C9624C" w:rsidRDefault="00657B21" w:rsidP="007F006D">
      <w:pPr>
        <w:spacing w:line="276" w:lineRule="auto"/>
        <w:jc w:val="both"/>
        <w:rPr>
          <w:rFonts w:ascii="Aptos" w:eastAsiaTheme="minorHAnsi" w:hAnsi="Aptos" w:cs="Calibri"/>
          <w:noProof/>
          <w:lang w:eastAsia="en-US"/>
        </w:rPr>
      </w:pPr>
      <w:r w:rsidRPr="00C9624C">
        <w:rPr>
          <w:rFonts w:ascii="Aptos" w:eastAsiaTheme="minorHAnsi" w:hAnsi="Aptos" w:cs="Calibri"/>
          <w:noProof/>
          <w:lang w:eastAsia="en-US"/>
        </w:rPr>
        <w:t>Συμφωνική Ορχήστρα του Δήμου Θεσσαλονίκης.</w:t>
      </w:r>
    </w:p>
    <w:p w14:paraId="7E2FC6FC" w14:textId="53FAA8A2" w:rsidR="0039302C" w:rsidRPr="00C9624C" w:rsidRDefault="0039302C" w:rsidP="007F006D">
      <w:pPr>
        <w:spacing w:line="276" w:lineRule="auto"/>
        <w:jc w:val="both"/>
        <w:rPr>
          <w:rFonts w:ascii="Aptos" w:eastAsiaTheme="minorHAnsi" w:hAnsi="Aptos" w:cs="Calibri"/>
          <w:noProof/>
          <w:lang w:eastAsia="en-US"/>
        </w:rPr>
      </w:pPr>
      <w:r w:rsidRPr="00C9624C">
        <w:rPr>
          <w:rFonts w:ascii="Aptos" w:eastAsiaTheme="minorHAnsi" w:hAnsi="Aptos" w:cs="Calibri"/>
          <w:noProof/>
          <w:lang w:eastAsia="en-US"/>
        </w:rPr>
        <w:t xml:space="preserve">Διεύθυνση ορχήστρας: </w:t>
      </w:r>
      <w:r w:rsidR="00300A45" w:rsidRPr="00C9624C">
        <w:rPr>
          <w:rFonts w:ascii="Aptos" w:eastAsiaTheme="minorHAnsi" w:hAnsi="Aptos" w:cs="Calibri"/>
          <w:noProof/>
          <w:lang w:eastAsia="en-US"/>
        </w:rPr>
        <w:t>Τάσος Συμεωνίδης</w:t>
      </w:r>
    </w:p>
    <w:p w14:paraId="111376BD" w14:textId="4009571F" w:rsidR="0039302C" w:rsidRPr="00C9624C" w:rsidRDefault="0039302C" w:rsidP="007F006D">
      <w:pPr>
        <w:spacing w:line="276" w:lineRule="auto"/>
        <w:jc w:val="both"/>
        <w:rPr>
          <w:rFonts w:ascii="Aptos" w:eastAsiaTheme="minorHAnsi" w:hAnsi="Aptos" w:cs="Calibri"/>
          <w:noProof/>
          <w:lang w:eastAsia="en-US"/>
        </w:rPr>
      </w:pPr>
      <w:r w:rsidRPr="00C9624C">
        <w:rPr>
          <w:rFonts w:ascii="Aptos" w:eastAsiaTheme="minorHAnsi" w:hAnsi="Aptos" w:cs="Calibri"/>
          <w:noProof/>
          <w:lang w:eastAsia="en-US"/>
        </w:rPr>
        <w:t xml:space="preserve">Τραγούδι: </w:t>
      </w:r>
      <w:r w:rsidR="00300A45" w:rsidRPr="00C9624C">
        <w:rPr>
          <w:rFonts w:ascii="Aptos" w:eastAsiaTheme="minorHAnsi" w:hAnsi="Aptos" w:cs="Calibri"/>
          <w:noProof/>
          <w:lang w:eastAsia="en-US"/>
        </w:rPr>
        <w:t>Μίλτος Πασχαλίδης</w:t>
      </w:r>
    </w:p>
    <w:p w14:paraId="32BEED94" w14:textId="2837EACA" w:rsidR="0039302C" w:rsidRPr="00C9624C" w:rsidRDefault="00C9624C" w:rsidP="007F006D">
      <w:pPr>
        <w:spacing w:line="276" w:lineRule="auto"/>
        <w:jc w:val="both"/>
        <w:rPr>
          <w:rFonts w:ascii="Aptos" w:eastAsiaTheme="minorHAnsi" w:hAnsi="Aptos" w:cs="Calibri"/>
          <w:noProof/>
          <w:lang w:eastAsia="en-US"/>
        </w:rPr>
      </w:pPr>
      <w:r>
        <w:rPr>
          <w:rFonts w:ascii="Aptos" w:eastAsiaTheme="minorHAnsi" w:hAnsi="Aptos" w:cs="Calibri"/>
          <w:noProof/>
          <w:lang w:eastAsia="en-US"/>
        </w:rPr>
        <w:t>Ενορχηστρώσεις</w:t>
      </w:r>
      <w:r w:rsidRPr="00C9624C">
        <w:rPr>
          <w:rFonts w:ascii="Aptos" w:eastAsiaTheme="minorHAnsi" w:hAnsi="Aptos" w:cs="Calibri"/>
          <w:noProof/>
          <w:lang w:eastAsia="en-US"/>
        </w:rPr>
        <w:t xml:space="preserve">: </w:t>
      </w:r>
      <w:r>
        <w:rPr>
          <w:rFonts w:ascii="Aptos" w:eastAsiaTheme="minorHAnsi" w:hAnsi="Aptos" w:cs="Calibri"/>
          <w:noProof/>
          <w:lang w:eastAsia="en-US"/>
        </w:rPr>
        <w:t>Μανώλης Ανδρουλιδάκης, Γιάννης Μπελώνης, Δημήτρης Οικονομίδης</w:t>
      </w:r>
    </w:p>
    <w:p w14:paraId="38395320" w14:textId="77777777" w:rsidR="0039302C" w:rsidRPr="00C9624C" w:rsidRDefault="0039302C" w:rsidP="007F006D">
      <w:pPr>
        <w:spacing w:line="276" w:lineRule="auto"/>
        <w:jc w:val="both"/>
        <w:rPr>
          <w:rFonts w:ascii="Aptos" w:eastAsiaTheme="minorHAnsi" w:hAnsi="Aptos" w:cs="Calibri"/>
          <w:noProof/>
          <w:lang w:eastAsia="en-US"/>
        </w:rPr>
      </w:pPr>
    </w:p>
    <w:p w14:paraId="7379E0F6" w14:textId="77777777" w:rsidR="0039302C" w:rsidRPr="00C9624C" w:rsidRDefault="0039302C" w:rsidP="007F006D">
      <w:pPr>
        <w:spacing w:line="276" w:lineRule="auto"/>
        <w:jc w:val="both"/>
        <w:rPr>
          <w:rFonts w:ascii="Aptos" w:eastAsiaTheme="minorHAnsi" w:hAnsi="Aptos" w:cs="Calibri"/>
          <w:noProof/>
          <w:lang w:eastAsia="en-US"/>
        </w:rPr>
      </w:pPr>
    </w:p>
    <w:p w14:paraId="25B825AB" w14:textId="1FEB1C6A" w:rsidR="0039302C" w:rsidRPr="00C9624C" w:rsidRDefault="0039302C" w:rsidP="007F006D">
      <w:pPr>
        <w:spacing w:line="276" w:lineRule="auto"/>
        <w:jc w:val="both"/>
        <w:rPr>
          <w:rFonts w:ascii="Aptos" w:eastAsiaTheme="minorHAnsi" w:hAnsi="Aptos" w:cs="Calibri"/>
          <w:noProof/>
          <w:lang w:eastAsia="en-US"/>
        </w:rPr>
      </w:pPr>
      <w:r w:rsidRPr="00C9624C">
        <w:rPr>
          <w:rFonts w:ascii="Aptos" w:eastAsiaTheme="minorHAnsi" w:hAnsi="Aptos" w:cs="Calibri"/>
          <w:noProof/>
          <w:lang w:eastAsia="en-US"/>
        </w:rPr>
        <w:t>Παραγωγή</w:t>
      </w:r>
      <w:r w:rsidR="00EB49BA" w:rsidRPr="00C9624C">
        <w:rPr>
          <w:rFonts w:ascii="Aptos" w:eastAsiaTheme="minorHAnsi" w:hAnsi="Aptos" w:cs="Calibri"/>
          <w:noProof/>
          <w:lang w:eastAsia="en-US"/>
        </w:rPr>
        <w:t>- διοργάνωση</w:t>
      </w:r>
      <w:r w:rsidRPr="00C9624C">
        <w:rPr>
          <w:rFonts w:ascii="Aptos" w:eastAsiaTheme="minorHAnsi" w:hAnsi="Aptos" w:cs="Calibri"/>
          <w:noProof/>
          <w:lang w:eastAsia="en-US"/>
        </w:rPr>
        <w:t>: Κέντρο Πολιτισμού Περιφέρειας Κεντρικής Μακεδονίας</w:t>
      </w:r>
    </w:p>
    <w:p w14:paraId="2489E4F8" w14:textId="46B78794" w:rsidR="0039302C" w:rsidRPr="00C9624C" w:rsidRDefault="0039302C" w:rsidP="007F006D">
      <w:pPr>
        <w:spacing w:line="276" w:lineRule="auto"/>
        <w:jc w:val="both"/>
        <w:rPr>
          <w:rFonts w:ascii="Aptos" w:eastAsiaTheme="minorHAnsi" w:hAnsi="Aptos" w:cs="Calibri"/>
          <w:noProof/>
          <w:lang w:eastAsia="en-US"/>
        </w:rPr>
      </w:pPr>
      <w:r w:rsidRPr="00C9624C">
        <w:rPr>
          <w:rFonts w:ascii="Aptos" w:eastAsiaTheme="minorHAnsi" w:hAnsi="Aptos" w:cs="Calibri"/>
          <w:noProof/>
          <w:lang w:eastAsia="en-US"/>
        </w:rPr>
        <w:t>Σε συ</w:t>
      </w:r>
      <w:r w:rsidR="004A4930" w:rsidRPr="00C9624C">
        <w:rPr>
          <w:rFonts w:ascii="Aptos" w:eastAsiaTheme="minorHAnsi" w:hAnsi="Aptos" w:cs="Calibri"/>
          <w:noProof/>
          <w:lang w:eastAsia="en-US"/>
        </w:rPr>
        <w:t xml:space="preserve">νεργασία με την Διεύθυνση πολιτισμού και τουρισμού του Δήμου </w:t>
      </w:r>
      <w:r w:rsidR="00300ACA" w:rsidRPr="00C9624C">
        <w:rPr>
          <w:rFonts w:ascii="Aptos" w:eastAsiaTheme="minorHAnsi" w:hAnsi="Aptos" w:cs="Calibri"/>
          <w:noProof/>
          <w:lang w:eastAsia="en-US"/>
        </w:rPr>
        <w:t>Θεσσαλονίκης</w:t>
      </w:r>
      <w:r w:rsidR="004A4930" w:rsidRPr="00C9624C">
        <w:rPr>
          <w:rFonts w:ascii="Aptos" w:eastAsiaTheme="minorHAnsi" w:hAnsi="Aptos" w:cs="Calibri"/>
          <w:noProof/>
          <w:lang w:eastAsia="en-US"/>
        </w:rPr>
        <w:t xml:space="preserve"> και με </w:t>
      </w:r>
      <w:r w:rsidRPr="00C9624C">
        <w:rPr>
          <w:rFonts w:ascii="Aptos" w:eastAsiaTheme="minorHAnsi" w:hAnsi="Aptos" w:cs="Calibri"/>
          <w:noProof/>
          <w:lang w:eastAsia="en-US"/>
        </w:rPr>
        <w:t>τον Οργανισμό Μεγάρου Μουσικής Θεσσαλονίκης</w:t>
      </w:r>
    </w:p>
    <w:p w14:paraId="093822EF" w14:textId="556D886D" w:rsidR="00EA7DED" w:rsidRPr="00C9624C" w:rsidRDefault="00EA7DED" w:rsidP="007F006D">
      <w:pPr>
        <w:spacing w:line="276" w:lineRule="auto"/>
        <w:jc w:val="both"/>
        <w:rPr>
          <w:rFonts w:ascii="Aptos" w:eastAsiaTheme="minorHAnsi" w:hAnsi="Aptos" w:cs="Calibri"/>
          <w:noProof/>
          <w:lang w:eastAsia="en-US"/>
        </w:rPr>
      </w:pPr>
    </w:p>
    <w:p w14:paraId="43643C16" w14:textId="77777777" w:rsidR="00E36C42" w:rsidRPr="00C9624C" w:rsidRDefault="00E36C42" w:rsidP="007F006D">
      <w:pPr>
        <w:tabs>
          <w:tab w:val="left" w:pos="0"/>
        </w:tabs>
        <w:spacing w:line="276" w:lineRule="auto"/>
        <w:jc w:val="both"/>
        <w:rPr>
          <w:rFonts w:ascii="Aptos" w:eastAsiaTheme="minorHAnsi" w:hAnsi="Aptos" w:cs="Calibri"/>
          <w:noProof/>
          <w:lang w:eastAsia="en-US"/>
        </w:rPr>
      </w:pPr>
      <w:r w:rsidRPr="00C9624C">
        <w:rPr>
          <w:rFonts w:ascii="Aptos" w:eastAsiaTheme="minorHAnsi" w:hAnsi="Aptos" w:cs="Calibri"/>
          <w:noProof/>
          <w:lang w:eastAsia="en-US"/>
        </w:rPr>
        <w:t>Τιμές εισιτηρίων:</w:t>
      </w:r>
    </w:p>
    <w:p w14:paraId="465F4C2A" w14:textId="646A10E4" w:rsidR="00FA3F11" w:rsidRPr="00C9624C" w:rsidRDefault="00FA3F11" w:rsidP="007F006D">
      <w:pPr>
        <w:tabs>
          <w:tab w:val="left" w:pos="0"/>
        </w:tabs>
        <w:spacing w:line="276" w:lineRule="auto"/>
        <w:jc w:val="both"/>
        <w:rPr>
          <w:rFonts w:ascii="Aptos" w:eastAsiaTheme="minorHAnsi" w:hAnsi="Aptos" w:cs="Calibri"/>
          <w:noProof/>
          <w:lang w:eastAsia="en-US"/>
        </w:rPr>
      </w:pPr>
      <w:r w:rsidRPr="00C9624C">
        <w:rPr>
          <w:rFonts w:ascii="Aptos" w:eastAsiaTheme="minorHAnsi" w:hAnsi="Aptos" w:cs="Calibri"/>
          <w:noProof/>
          <w:lang w:eastAsia="en-US"/>
        </w:rPr>
        <w:t>Διακεκριμ</w:t>
      </w:r>
      <w:r w:rsidR="00E839AD" w:rsidRPr="00C9624C">
        <w:rPr>
          <w:rFonts w:ascii="Aptos" w:eastAsiaTheme="minorHAnsi" w:hAnsi="Aptos" w:cs="Calibri"/>
          <w:noProof/>
          <w:lang w:eastAsia="en-US"/>
        </w:rPr>
        <w:t>ένη Ζώνη</w:t>
      </w:r>
      <w:r w:rsidRPr="00C9624C">
        <w:rPr>
          <w:rFonts w:ascii="Aptos" w:eastAsiaTheme="minorHAnsi" w:hAnsi="Aptos" w:cs="Calibri"/>
          <w:noProof/>
          <w:lang w:eastAsia="en-US"/>
        </w:rPr>
        <w:t xml:space="preserve"> 40 €</w:t>
      </w:r>
    </w:p>
    <w:p w14:paraId="7761F965" w14:textId="140193AF" w:rsidR="00E36C42" w:rsidRPr="00C9624C" w:rsidRDefault="0039302C" w:rsidP="007F006D">
      <w:pPr>
        <w:tabs>
          <w:tab w:val="left" w:pos="0"/>
        </w:tabs>
        <w:spacing w:line="276" w:lineRule="auto"/>
        <w:jc w:val="both"/>
        <w:rPr>
          <w:rFonts w:ascii="Aptos" w:eastAsiaTheme="minorHAnsi" w:hAnsi="Aptos" w:cs="Calibri"/>
          <w:noProof/>
          <w:lang w:eastAsia="en-US"/>
        </w:rPr>
      </w:pPr>
      <w:r w:rsidRPr="00C9624C">
        <w:rPr>
          <w:rFonts w:ascii="Aptos" w:eastAsiaTheme="minorHAnsi" w:hAnsi="Aptos" w:cs="Calibri"/>
          <w:noProof/>
          <w:lang w:eastAsia="en-US"/>
        </w:rPr>
        <w:t xml:space="preserve">Α’ </w:t>
      </w:r>
      <w:r w:rsidR="00E839AD" w:rsidRPr="00C9624C">
        <w:rPr>
          <w:rFonts w:ascii="Aptos" w:eastAsiaTheme="minorHAnsi" w:hAnsi="Aptos" w:cs="Calibri"/>
          <w:noProof/>
          <w:lang w:eastAsia="en-US"/>
        </w:rPr>
        <w:t>Ζώνη</w:t>
      </w:r>
      <w:r w:rsidRPr="00C9624C">
        <w:rPr>
          <w:rFonts w:ascii="Aptos" w:eastAsiaTheme="minorHAnsi" w:hAnsi="Aptos" w:cs="Calibri"/>
          <w:noProof/>
          <w:lang w:eastAsia="en-US"/>
        </w:rPr>
        <w:t xml:space="preserve"> </w:t>
      </w:r>
      <w:r w:rsidR="00CC6EBE" w:rsidRPr="00C9624C">
        <w:rPr>
          <w:rFonts w:ascii="Aptos" w:eastAsiaTheme="minorHAnsi" w:hAnsi="Aptos" w:cs="Calibri"/>
          <w:noProof/>
          <w:lang w:eastAsia="en-US"/>
        </w:rPr>
        <w:t>35</w:t>
      </w:r>
      <w:r w:rsidR="0091599F" w:rsidRPr="00C9624C">
        <w:rPr>
          <w:rFonts w:ascii="Aptos" w:eastAsiaTheme="minorHAnsi" w:hAnsi="Aptos" w:cs="Calibri"/>
          <w:noProof/>
          <w:lang w:eastAsia="en-US"/>
        </w:rPr>
        <w:t xml:space="preserve"> €</w:t>
      </w:r>
    </w:p>
    <w:p w14:paraId="00B79F39" w14:textId="203C4409" w:rsidR="00E36C42" w:rsidRPr="00C9624C" w:rsidRDefault="00E36C42" w:rsidP="007F006D">
      <w:pPr>
        <w:tabs>
          <w:tab w:val="left" w:pos="0"/>
        </w:tabs>
        <w:spacing w:line="276" w:lineRule="auto"/>
        <w:jc w:val="both"/>
        <w:rPr>
          <w:rFonts w:ascii="Aptos" w:eastAsiaTheme="minorHAnsi" w:hAnsi="Aptos" w:cs="Calibri"/>
          <w:noProof/>
          <w:lang w:eastAsia="en-US"/>
        </w:rPr>
      </w:pPr>
      <w:r w:rsidRPr="00C9624C">
        <w:rPr>
          <w:rFonts w:ascii="Aptos" w:eastAsiaTheme="minorHAnsi" w:hAnsi="Aptos" w:cs="Calibri"/>
          <w:noProof/>
          <w:lang w:eastAsia="en-US"/>
        </w:rPr>
        <w:t xml:space="preserve">B’ </w:t>
      </w:r>
      <w:r w:rsidR="00E839AD" w:rsidRPr="00C9624C">
        <w:rPr>
          <w:rFonts w:ascii="Aptos" w:eastAsiaTheme="minorHAnsi" w:hAnsi="Aptos" w:cs="Calibri"/>
          <w:noProof/>
          <w:lang w:eastAsia="en-US"/>
        </w:rPr>
        <w:t>Ζώνη</w:t>
      </w:r>
      <w:r w:rsidRPr="00C9624C">
        <w:rPr>
          <w:rFonts w:ascii="Aptos" w:eastAsiaTheme="minorHAnsi" w:hAnsi="Aptos" w:cs="Calibri"/>
          <w:noProof/>
          <w:lang w:eastAsia="en-US"/>
        </w:rPr>
        <w:t xml:space="preserve"> </w:t>
      </w:r>
      <w:r w:rsidR="00CC6EBE" w:rsidRPr="00C9624C">
        <w:rPr>
          <w:rFonts w:ascii="Aptos" w:eastAsiaTheme="minorHAnsi" w:hAnsi="Aptos" w:cs="Calibri"/>
          <w:noProof/>
          <w:lang w:eastAsia="en-US"/>
        </w:rPr>
        <w:t>30</w:t>
      </w:r>
      <w:r w:rsidR="0091599F" w:rsidRPr="00C9624C">
        <w:rPr>
          <w:rFonts w:ascii="Aptos" w:eastAsiaTheme="minorHAnsi" w:hAnsi="Aptos" w:cs="Calibri"/>
          <w:noProof/>
          <w:lang w:eastAsia="en-US"/>
        </w:rPr>
        <w:t xml:space="preserve"> </w:t>
      </w:r>
      <w:bookmarkStart w:id="1" w:name="_Hlk179294121"/>
      <w:r w:rsidR="0091599F" w:rsidRPr="00C9624C">
        <w:rPr>
          <w:rFonts w:ascii="Aptos" w:eastAsiaTheme="minorHAnsi" w:hAnsi="Aptos" w:cs="Calibri"/>
          <w:noProof/>
          <w:lang w:eastAsia="en-US"/>
        </w:rPr>
        <w:t>€</w:t>
      </w:r>
    </w:p>
    <w:bookmarkEnd w:id="1"/>
    <w:p w14:paraId="7FE8C8C3" w14:textId="13B57A23" w:rsidR="00C9624C" w:rsidRPr="00C9624C" w:rsidRDefault="00E839AD" w:rsidP="00C9624C">
      <w:pPr>
        <w:tabs>
          <w:tab w:val="left" w:pos="0"/>
        </w:tabs>
        <w:spacing w:line="276" w:lineRule="auto"/>
        <w:jc w:val="both"/>
        <w:rPr>
          <w:rFonts w:ascii="Aptos" w:eastAsiaTheme="minorHAnsi" w:hAnsi="Aptos" w:cs="Calibri"/>
          <w:noProof/>
          <w:lang w:eastAsia="en-US"/>
        </w:rPr>
      </w:pPr>
      <w:r w:rsidRPr="00C9624C">
        <w:rPr>
          <w:rFonts w:ascii="Aptos" w:eastAsiaTheme="minorHAnsi" w:hAnsi="Aptos" w:cs="Calibri"/>
          <w:noProof/>
          <w:lang w:eastAsia="en-US"/>
        </w:rPr>
        <w:t>Γ’ Ζώνη</w:t>
      </w:r>
      <w:r w:rsidR="0039302C" w:rsidRPr="00C9624C">
        <w:rPr>
          <w:rFonts w:ascii="Aptos" w:eastAsiaTheme="minorHAnsi" w:hAnsi="Aptos" w:cs="Calibri"/>
          <w:noProof/>
          <w:lang w:eastAsia="en-US"/>
        </w:rPr>
        <w:t xml:space="preserve"> </w:t>
      </w:r>
      <w:r w:rsidRPr="00C9624C">
        <w:rPr>
          <w:rFonts w:ascii="Aptos" w:eastAsiaTheme="minorHAnsi" w:hAnsi="Aptos" w:cs="Calibri"/>
          <w:noProof/>
          <w:lang w:eastAsia="en-US"/>
        </w:rPr>
        <w:t>25</w:t>
      </w:r>
      <w:r w:rsidR="0091599F" w:rsidRPr="00C9624C">
        <w:rPr>
          <w:rFonts w:ascii="Aptos" w:eastAsiaTheme="minorHAnsi" w:hAnsi="Aptos" w:cs="Calibri"/>
          <w:noProof/>
          <w:lang w:eastAsia="en-US"/>
        </w:rPr>
        <w:t xml:space="preserve"> €</w:t>
      </w:r>
      <w:r w:rsidR="00C9624C">
        <w:rPr>
          <w:rFonts w:ascii="Aptos" w:eastAsiaTheme="minorHAnsi" w:hAnsi="Aptos" w:cs="Calibri"/>
          <w:noProof/>
          <w:lang w:eastAsia="en-US"/>
        </w:rPr>
        <w:t xml:space="preserve"> -Μειωμένο 20</w:t>
      </w:r>
      <w:r w:rsidR="00C9624C" w:rsidRPr="00C9624C">
        <w:rPr>
          <w:rFonts w:ascii="Aptos" w:eastAsiaTheme="minorHAnsi" w:hAnsi="Aptos" w:cs="Calibri"/>
          <w:noProof/>
          <w:lang w:eastAsia="en-US"/>
        </w:rPr>
        <w:t>€</w:t>
      </w:r>
      <w:r w:rsidR="00C9624C">
        <w:rPr>
          <w:rFonts w:ascii="Aptos" w:eastAsiaTheme="minorHAnsi" w:hAnsi="Aptos" w:cs="Calibri"/>
          <w:noProof/>
          <w:lang w:eastAsia="en-US"/>
        </w:rPr>
        <w:t xml:space="preserve"> (Ανέργων, Άνω των 65, Πολυτέκνων, Φοιτητικά)</w:t>
      </w:r>
    </w:p>
    <w:p w14:paraId="100867B5" w14:textId="6C21516D" w:rsidR="00C9624C" w:rsidRDefault="00C9624C" w:rsidP="007F006D">
      <w:pPr>
        <w:tabs>
          <w:tab w:val="left" w:pos="0"/>
        </w:tabs>
        <w:spacing w:line="276" w:lineRule="auto"/>
        <w:jc w:val="both"/>
        <w:rPr>
          <w:rFonts w:ascii="Aptos" w:eastAsiaTheme="minorHAnsi" w:hAnsi="Aptos" w:cs="Calibri"/>
          <w:noProof/>
          <w:lang w:eastAsia="en-US"/>
        </w:rPr>
      </w:pPr>
      <w:r>
        <w:rPr>
          <w:rFonts w:ascii="Aptos" w:eastAsiaTheme="minorHAnsi" w:hAnsi="Aptos" w:cs="Calibri"/>
          <w:noProof/>
          <w:lang w:eastAsia="en-US"/>
        </w:rPr>
        <w:t>Θεωρεία Α 40</w:t>
      </w:r>
      <w:r w:rsidR="00D863E7">
        <w:rPr>
          <w:rFonts w:ascii="Arial" w:eastAsiaTheme="minorHAnsi" w:hAnsi="Arial" w:cs="Arial"/>
          <w:noProof/>
          <w:lang w:eastAsia="en-US"/>
        </w:rPr>
        <w:t>€</w:t>
      </w:r>
    </w:p>
    <w:p w14:paraId="7BF8A57E" w14:textId="553DC293" w:rsidR="00C9624C" w:rsidRDefault="00C9624C" w:rsidP="007F006D">
      <w:pPr>
        <w:tabs>
          <w:tab w:val="left" w:pos="0"/>
        </w:tabs>
        <w:spacing w:line="276" w:lineRule="auto"/>
        <w:jc w:val="both"/>
        <w:rPr>
          <w:rFonts w:ascii="Aptos" w:eastAsiaTheme="minorHAnsi" w:hAnsi="Aptos" w:cs="Calibri"/>
          <w:noProof/>
          <w:lang w:eastAsia="en-US"/>
        </w:rPr>
      </w:pPr>
      <w:r>
        <w:rPr>
          <w:rFonts w:ascii="Aptos" w:eastAsiaTheme="minorHAnsi" w:hAnsi="Aptos" w:cs="Calibri"/>
          <w:noProof/>
          <w:lang w:eastAsia="en-US"/>
        </w:rPr>
        <w:t xml:space="preserve">Θεωρεία Β 35 </w:t>
      </w:r>
      <w:r w:rsidR="00D863E7">
        <w:rPr>
          <w:rFonts w:ascii="Arial" w:eastAsiaTheme="minorHAnsi" w:hAnsi="Arial" w:cs="Arial"/>
          <w:noProof/>
          <w:lang w:eastAsia="en-US"/>
        </w:rPr>
        <w:t>€</w:t>
      </w:r>
    </w:p>
    <w:p w14:paraId="6707EC56" w14:textId="31E2112D" w:rsidR="00E839AD" w:rsidRPr="00C9624C" w:rsidRDefault="00E839AD" w:rsidP="007F006D">
      <w:pPr>
        <w:tabs>
          <w:tab w:val="left" w:pos="0"/>
        </w:tabs>
        <w:spacing w:line="276" w:lineRule="auto"/>
        <w:jc w:val="both"/>
        <w:rPr>
          <w:rFonts w:ascii="Aptos" w:eastAsiaTheme="minorHAnsi" w:hAnsi="Aptos" w:cs="Calibri"/>
          <w:noProof/>
          <w:lang w:eastAsia="en-US"/>
        </w:rPr>
      </w:pPr>
      <w:r w:rsidRPr="00C9624C">
        <w:rPr>
          <w:rFonts w:ascii="Aptos" w:eastAsiaTheme="minorHAnsi" w:hAnsi="Aptos" w:cs="Calibri"/>
          <w:noProof/>
          <w:lang w:eastAsia="en-US"/>
        </w:rPr>
        <w:t xml:space="preserve">Θέσεις για αναπηρικά αμαξίδια </w:t>
      </w:r>
      <w:r w:rsidR="004F0A0B">
        <w:rPr>
          <w:rFonts w:ascii="Aptos" w:eastAsiaTheme="minorHAnsi" w:hAnsi="Aptos" w:cs="Calibri"/>
          <w:noProof/>
          <w:lang w:eastAsia="en-US"/>
        </w:rPr>
        <w:t>20</w:t>
      </w:r>
      <w:r w:rsidRPr="00C9624C">
        <w:rPr>
          <w:rFonts w:ascii="Aptos" w:eastAsiaTheme="minorHAnsi" w:hAnsi="Aptos" w:cs="Calibri"/>
          <w:noProof/>
          <w:lang w:eastAsia="en-US"/>
        </w:rPr>
        <w:t xml:space="preserve"> €</w:t>
      </w:r>
    </w:p>
    <w:p w14:paraId="464E7C48" w14:textId="77777777" w:rsidR="00E035D6" w:rsidRPr="00C9624C" w:rsidRDefault="00E035D6" w:rsidP="007F006D">
      <w:pPr>
        <w:spacing w:line="276" w:lineRule="auto"/>
        <w:rPr>
          <w:rFonts w:ascii="Aptos" w:eastAsiaTheme="minorHAnsi" w:hAnsi="Aptos" w:cs="Calibri"/>
          <w:noProof/>
          <w:lang w:eastAsia="en-US"/>
        </w:rPr>
      </w:pPr>
    </w:p>
    <w:p w14:paraId="0A8A6EA8" w14:textId="70303E05" w:rsidR="00870030" w:rsidRDefault="0039302C" w:rsidP="007F006D">
      <w:pPr>
        <w:spacing w:line="276" w:lineRule="auto"/>
        <w:rPr>
          <w:rFonts w:ascii="Aptos" w:eastAsiaTheme="minorHAnsi" w:hAnsi="Aptos" w:cs="Calibri"/>
          <w:noProof/>
          <w:lang w:eastAsia="en-US"/>
        </w:rPr>
      </w:pPr>
      <w:r w:rsidRPr="00C9624C">
        <w:rPr>
          <w:rFonts w:ascii="Aptos" w:eastAsiaTheme="minorHAnsi" w:hAnsi="Aptos" w:cs="Calibri"/>
          <w:noProof/>
          <w:lang w:eastAsia="en-US"/>
        </w:rPr>
        <w:t xml:space="preserve"> </w:t>
      </w:r>
      <w:r w:rsidR="007F006D" w:rsidRPr="00C9624C">
        <w:rPr>
          <w:rFonts w:ascii="Aptos" w:eastAsiaTheme="minorHAnsi" w:hAnsi="Aptos" w:cs="Calibri"/>
          <w:noProof/>
          <w:lang w:eastAsia="en-US"/>
        </w:rPr>
        <w:t>Εισιτήρια από τη</w:t>
      </w:r>
      <w:r w:rsidR="00C9624C" w:rsidRPr="00C9624C">
        <w:rPr>
          <w:rFonts w:ascii="Aptos" w:eastAsiaTheme="minorHAnsi" w:hAnsi="Aptos" w:cs="Calibri"/>
          <w:noProof/>
          <w:lang w:eastAsia="en-US"/>
        </w:rPr>
        <w:t xml:space="preserve"> </w:t>
      </w:r>
      <w:r w:rsidR="00C9624C">
        <w:rPr>
          <w:rFonts w:ascii="Aptos" w:eastAsiaTheme="minorHAnsi" w:hAnsi="Aptos" w:cs="Calibri"/>
          <w:noProof/>
          <w:lang w:val="en-US" w:eastAsia="en-US"/>
        </w:rPr>
        <w:t>more</w:t>
      </w:r>
      <w:r w:rsidR="00C9624C" w:rsidRPr="00C9624C">
        <w:rPr>
          <w:rFonts w:ascii="Aptos" w:eastAsiaTheme="minorHAnsi" w:hAnsi="Aptos" w:cs="Calibri"/>
          <w:noProof/>
          <w:lang w:eastAsia="en-US"/>
        </w:rPr>
        <w:t>.</w:t>
      </w:r>
      <w:r w:rsidR="00C9624C">
        <w:rPr>
          <w:rFonts w:ascii="Aptos" w:eastAsiaTheme="minorHAnsi" w:hAnsi="Aptos" w:cs="Calibri"/>
          <w:noProof/>
          <w:lang w:val="en-US" w:eastAsia="en-US"/>
        </w:rPr>
        <w:t>com</w:t>
      </w:r>
      <w:r w:rsidR="00C9624C" w:rsidRPr="00C9624C">
        <w:rPr>
          <w:rFonts w:ascii="Aptos" w:eastAsiaTheme="minorHAnsi" w:hAnsi="Aptos" w:cs="Calibri"/>
          <w:noProof/>
          <w:lang w:eastAsia="en-US"/>
        </w:rPr>
        <w:t xml:space="preserve"> </w:t>
      </w:r>
      <w:r w:rsidR="007F006D" w:rsidRPr="00C9624C">
        <w:rPr>
          <w:rFonts w:ascii="Aptos" w:eastAsiaTheme="minorHAnsi" w:hAnsi="Aptos" w:cs="Calibri"/>
          <w:noProof/>
          <w:lang w:eastAsia="en-US"/>
        </w:rPr>
        <w:t>και τα φυσικά σημεία πώλησης: WIND, Public, MediaMarkt</w:t>
      </w:r>
    </w:p>
    <w:p w14:paraId="136509D7" w14:textId="2F88E7B5" w:rsidR="007C2097" w:rsidRPr="007C2097" w:rsidRDefault="007C2097" w:rsidP="007F006D">
      <w:pPr>
        <w:spacing w:line="276" w:lineRule="auto"/>
        <w:rPr>
          <w:rFonts w:ascii="Aptos" w:eastAsiaTheme="minorHAnsi" w:hAnsi="Aptos" w:cs="Calibri"/>
          <w:b/>
          <w:bCs/>
          <w:noProof/>
          <w:lang w:eastAsia="en-US"/>
        </w:rPr>
      </w:pPr>
    </w:p>
    <w:p w14:paraId="7D408FCD" w14:textId="77777777" w:rsidR="007C2097" w:rsidRDefault="007C2097" w:rsidP="007C2097">
      <w:pPr>
        <w:spacing w:line="276" w:lineRule="auto"/>
        <w:jc w:val="center"/>
        <w:rPr>
          <w:rFonts w:ascii="Aptos" w:eastAsiaTheme="minorHAnsi" w:hAnsi="Aptos" w:cs="Calibri"/>
          <w:b/>
          <w:bCs/>
          <w:noProof/>
          <w:sz w:val="28"/>
          <w:szCs w:val="28"/>
          <w:lang w:val="en-US" w:eastAsia="en-US"/>
        </w:rPr>
      </w:pPr>
    </w:p>
    <w:p w14:paraId="5DBD2F9C" w14:textId="77777777" w:rsidR="00236090" w:rsidRPr="00236090" w:rsidRDefault="00236090" w:rsidP="007C2097">
      <w:pPr>
        <w:spacing w:line="276" w:lineRule="auto"/>
        <w:jc w:val="center"/>
        <w:rPr>
          <w:rFonts w:ascii="Aptos" w:eastAsiaTheme="minorHAnsi" w:hAnsi="Aptos" w:cs="Calibri"/>
          <w:b/>
          <w:bCs/>
          <w:noProof/>
          <w:sz w:val="28"/>
          <w:szCs w:val="28"/>
          <w:lang w:val="en-US" w:eastAsia="en-US"/>
        </w:rPr>
      </w:pPr>
    </w:p>
    <w:p w14:paraId="2182BC9D" w14:textId="1211AEB1" w:rsidR="007C2097" w:rsidRPr="007C2097" w:rsidRDefault="007C2097" w:rsidP="007C2097">
      <w:pPr>
        <w:spacing w:line="276" w:lineRule="auto"/>
        <w:jc w:val="center"/>
        <w:rPr>
          <w:rFonts w:ascii="Aptos" w:eastAsiaTheme="minorHAnsi" w:hAnsi="Aptos" w:cs="Calibri"/>
          <w:b/>
          <w:bCs/>
          <w:noProof/>
          <w:sz w:val="28"/>
          <w:szCs w:val="28"/>
          <w:lang w:eastAsia="en-US"/>
        </w:rPr>
      </w:pPr>
      <w:r w:rsidRPr="007C2097">
        <w:rPr>
          <w:rFonts w:ascii="Aptos" w:eastAsiaTheme="minorHAnsi" w:hAnsi="Aptos" w:cs="Calibri"/>
          <w:b/>
          <w:bCs/>
          <w:noProof/>
          <w:sz w:val="28"/>
          <w:szCs w:val="28"/>
          <w:lang w:eastAsia="en-US"/>
        </w:rPr>
        <w:t>Προπώληση εισιτηρίων</w:t>
      </w:r>
      <w:r>
        <w:rPr>
          <w:rFonts w:ascii="Aptos" w:eastAsiaTheme="minorHAnsi" w:hAnsi="Aptos" w:cs="Calibri"/>
          <w:b/>
          <w:bCs/>
          <w:noProof/>
          <w:sz w:val="28"/>
          <w:szCs w:val="28"/>
          <w:lang w:eastAsia="en-US"/>
        </w:rPr>
        <w:t xml:space="preserve"> στο παρακάτω </w:t>
      </w:r>
      <w:r>
        <w:rPr>
          <w:rFonts w:ascii="Aptos" w:eastAsiaTheme="minorHAnsi" w:hAnsi="Aptos" w:cs="Calibri"/>
          <w:b/>
          <w:bCs/>
          <w:noProof/>
          <w:sz w:val="28"/>
          <w:szCs w:val="28"/>
          <w:lang w:val="en-US" w:eastAsia="en-US"/>
        </w:rPr>
        <w:t>Link</w:t>
      </w:r>
    </w:p>
    <w:p w14:paraId="35935DF5" w14:textId="4A2198A2" w:rsidR="007C2097" w:rsidRPr="009F0381" w:rsidRDefault="007C2097" w:rsidP="007C2097">
      <w:pPr>
        <w:spacing w:line="276" w:lineRule="auto"/>
        <w:jc w:val="center"/>
        <w:rPr>
          <w:rFonts w:ascii="Aptos" w:eastAsiaTheme="minorHAnsi" w:hAnsi="Aptos" w:cs="Calibri"/>
          <w:noProof/>
          <w:sz w:val="28"/>
          <w:szCs w:val="28"/>
          <w:lang w:eastAsia="en-US"/>
        </w:rPr>
      </w:pPr>
      <w:hyperlink r:id="rId5" w:history="1">
        <w:r w:rsidRPr="009F0381">
          <w:rPr>
            <w:rStyle w:val="-"/>
            <w:rFonts w:ascii="Aptos" w:eastAsiaTheme="minorHAnsi" w:hAnsi="Aptos" w:cs="Calibri"/>
            <w:noProof/>
            <w:color w:val="auto"/>
            <w:sz w:val="28"/>
            <w:szCs w:val="28"/>
            <w:lang w:eastAsia="en-US"/>
          </w:rPr>
          <w:t>https://www.more.com/music/miltos-pasxalidis-me-episimo-endyma/?fbclid=IwY2xjawF12pVleHRuA2FlbQIxMQABHYSKIqPMj1UBO-THNHGF64YJ5OZ8jStxTnFVMk7dR982oZ-F8-ZeuiSmkw_aem_YISaXemxalPEBWnJxfNshw</w:t>
        </w:r>
      </w:hyperlink>
    </w:p>
    <w:p w14:paraId="05EE259D" w14:textId="77777777" w:rsidR="007C2097" w:rsidRPr="00C9624C" w:rsidRDefault="007C2097" w:rsidP="007F006D">
      <w:pPr>
        <w:spacing w:line="276" w:lineRule="auto"/>
        <w:rPr>
          <w:rFonts w:ascii="Aptos" w:eastAsiaTheme="minorHAnsi" w:hAnsi="Aptos" w:cs="Calibri"/>
          <w:noProof/>
          <w:lang w:eastAsia="en-US"/>
        </w:rPr>
      </w:pPr>
    </w:p>
    <w:p w14:paraId="5FE85992" w14:textId="77777777" w:rsidR="007F006D" w:rsidRDefault="007F006D" w:rsidP="007F006D">
      <w:pPr>
        <w:spacing w:line="276" w:lineRule="auto"/>
        <w:rPr>
          <w:rFonts w:ascii="Georgia" w:hAnsi="Georgia" w:cstheme="minorHAnsi"/>
          <w:b/>
          <w:u w:val="single"/>
        </w:rPr>
      </w:pPr>
    </w:p>
    <w:p w14:paraId="5B14EA36" w14:textId="77777777" w:rsidR="007C2097" w:rsidRDefault="007C2097" w:rsidP="007F006D">
      <w:pPr>
        <w:spacing w:line="276" w:lineRule="auto"/>
        <w:rPr>
          <w:rFonts w:ascii="Aptos" w:eastAsiaTheme="minorHAnsi" w:hAnsi="Aptos" w:cs="Calibri"/>
          <w:noProof/>
          <w:lang w:eastAsia="en-US"/>
        </w:rPr>
      </w:pPr>
    </w:p>
    <w:p w14:paraId="1A2BC478" w14:textId="77777777" w:rsidR="007C2097" w:rsidRDefault="007C2097" w:rsidP="007F006D">
      <w:pPr>
        <w:spacing w:line="276" w:lineRule="auto"/>
        <w:rPr>
          <w:rFonts w:ascii="Aptos" w:eastAsiaTheme="minorHAnsi" w:hAnsi="Aptos" w:cs="Calibri"/>
          <w:noProof/>
          <w:lang w:eastAsia="en-US"/>
        </w:rPr>
      </w:pPr>
    </w:p>
    <w:p w14:paraId="1C0EF1E7" w14:textId="77777777" w:rsidR="007C2097" w:rsidRDefault="007C2097" w:rsidP="007F006D">
      <w:pPr>
        <w:spacing w:line="276" w:lineRule="auto"/>
        <w:rPr>
          <w:rFonts w:ascii="Aptos" w:eastAsiaTheme="minorHAnsi" w:hAnsi="Aptos" w:cs="Calibri"/>
          <w:noProof/>
          <w:lang w:eastAsia="en-US"/>
        </w:rPr>
      </w:pPr>
    </w:p>
    <w:p w14:paraId="6170498D" w14:textId="77777777" w:rsidR="007C2097" w:rsidRDefault="007C2097" w:rsidP="007F006D">
      <w:pPr>
        <w:spacing w:line="276" w:lineRule="auto"/>
        <w:rPr>
          <w:rFonts w:ascii="Aptos" w:eastAsiaTheme="minorHAnsi" w:hAnsi="Aptos" w:cs="Calibri"/>
          <w:noProof/>
          <w:lang w:eastAsia="en-US"/>
        </w:rPr>
      </w:pPr>
    </w:p>
    <w:p w14:paraId="59B69299" w14:textId="77777777" w:rsidR="007C2097" w:rsidRPr="003B629E" w:rsidRDefault="007C2097" w:rsidP="007F006D">
      <w:pPr>
        <w:spacing w:line="276" w:lineRule="auto"/>
        <w:rPr>
          <w:rFonts w:ascii="Aptos" w:eastAsiaTheme="minorHAnsi" w:hAnsi="Aptos" w:cs="Calibri"/>
          <w:noProof/>
          <w:lang w:val="en-US" w:eastAsia="en-US"/>
        </w:rPr>
      </w:pPr>
    </w:p>
    <w:p w14:paraId="4C0C9522" w14:textId="05E267D9" w:rsidR="00870030" w:rsidRPr="00C9624C" w:rsidRDefault="00870030" w:rsidP="007F006D">
      <w:pPr>
        <w:spacing w:line="276" w:lineRule="auto"/>
        <w:rPr>
          <w:rFonts w:ascii="Aptos" w:eastAsiaTheme="minorHAnsi" w:hAnsi="Aptos" w:cs="Calibri"/>
          <w:noProof/>
          <w:lang w:eastAsia="en-US"/>
        </w:rPr>
      </w:pPr>
      <w:r w:rsidRPr="00C9624C">
        <w:rPr>
          <w:rFonts w:ascii="Aptos" w:eastAsiaTheme="minorHAnsi" w:hAnsi="Aptos" w:cs="Calibri"/>
          <w:noProof/>
          <w:lang w:eastAsia="en-US"/>
        </w:rPr>
        <w:t xml:space="preserve">ΧΟΡΗΓΟΙ ΕΠΙΚΟΙΝΩΝΙΑΣ: </w:t>
      </w:r>
    </w:p>
    <w:p w14:paraId="0277899E" w14:textId="77777777" w:rsidR="003B26FC" w:rsidRPr="00C9624C" w:rsidRDefault="003B26FC" w:rsidP="003B26FC">
      <w:pPr>
        <w:jc w:val="both"/>
        <w:rPr>
          <w:rFonts w:ascii="Aptos" w:eastAsiaTheme="minorHAnsi" w:hAnsi="Aptos" w:cs="Calibri"/>
          <w:noProof/>
          <w:lang w:eastAsia="en-US"/>
        </w:rPr>
      </w:pPr>
    </w:p>
    <w:p w14:paraId="34D58D52" w14:textId="7F9B4373" w:rsidR="003B26FC" w:rsidRPr="00C9624C" w:rsidRDefault="003B26FC" w:rsidP="003B26FC">
      <w:pPr>
        <w:jc w:val="both"/>
        <w:rPr>
          <w:rFonts w:ascii="Aptos" w:eastAsiaTheme="minorHAnsi" w:hAnsi="Aptos" w:cs="Calibri"/>
          <w:noProof/>
          <w:lang w:eastAsia="en-US"/>
        </w:rPr>
      </w:pPr>
      <w:r w:rsidRPr="00C9624C">
        <w:rPr>
          <w:rFonts w:ascii="Aptos" w:eastAsiaTheme="minorHAnsi" w:hAnsi="Aptos" w:cs="Calibri"/>
          <w:noProof/>
          <w:lang w:eastAsia="en-US"/>
        </w:rPr>
        <w:t xml:space="preserve">ΕΡΤ3, 102 FM, 9.58 FM, ΕΡΤ ΣΕΡΡΕΣ,  TV100, FM 100, FM 100.6, ΜΑΚΕΔΟΝΙΑ, MAKTHES.GR,  ΤΥΠΟΣ ΘΕΣΣΑΛΟΝΙΚΗΣ, PARALLAXI, ΜΑΚΕΔΟΝΙΑ, MAKTHES.GR, ΤΥΠΟΣ ΘΕΣΣΑΛΟΝΙΚΗΣ, PARALLAXI, POLIS MAGAZINO, THESSTODAY, THES.GR, CITYPORTAL, KARFITSA, COSMOPOLITI.COM, ΚΟΥΛΤΟΥΡΟΣΟΥΠΑ, METROPOLIS95.5, VELVET 96.8, ZOO 90.8, METROSPORT, REPUBLICRADIO.GR, TRANZISTOR,  GRTIMES.GR, VORIA.GR, V WOMAN, REAL, OPEN, DION, AVATONPRESS, StellasView.gr, Palmos 96.5  </w:t>
      </w:r>
    </w:p>
    <w:p w14:paraId="18DDCB90" w14:textId="77777777" w:rsidR="007C2097" w:rsidRDefault="007C2097" w:rsidP="007F006D">
      <w:pPr>
        <w:spacing w:line="276" w:lineRule="auto"/>
        <w:jc w:val="both"/>
        <w:rPr>
          <w:rFonts w:ascii="Aptos" w:eastAsiaTheme="minorHAnsi" w:hAnsi="Aptos" w:cs="Calibri"/>
          <w:noProof/>
          <w:lang w:eastAsia="en-US"/>
        </w:rPr>
      </w:pPr>
    </w:p>
    <w:p w14:paraId="43140C39" w14:textId="60601FB3" w:rsidR="00F346DD" w:rsidRDefault="00F346DD" w:rsidP="007F006D">
      <w:pPr>
        <w:spacing w:line="276" w:lineRule="auto"/>
        <w:jc w:val="both"/>
        <w:rPr>
          <w:rFonts w:ascii="Aptos" w:eastAsiaTheme="minorHAnsi" w:hAnsi="Aptos" w:cs="Calibri"/>
          <w:noProof/>
          <w:lang w:eastAsia="en-US"/>
        </w:rPr>
      </w:pPr>
      <w:r w:rsidRPr="00C9624C">
        <w:rPr>
          <w:rFonts w:ascii="Aptos" w:eastAsiaTheme="minorHAnsi" w:hAnsi="Aptos" w:cs="Calibri"/>
          <w:noProof/>
          <w:lang w:eastAsia="en-US"/>
        </w:rPr>
        <w:t xml:space="preserve">Για πληροφορίες : </w:t>
      </w:r>
      <w:hyperlink r:id="rId6" w:history="1">
        <w:r w:rsidR="007C2097" w:rsidRPr="00256B11">
          <w:rPr>
            <w:rStyle w:val="-"/>
            <w:rFonts w:ascii="Aptos" w:eastAsiaTheme="minorHAnsi" w:hAnsi="Aptos" w:cs="Calibri"/>
            <w:noProof/>
            <w:lang w:eastAsia="en-US"/>
          </w:rPr>
          <w:t>www.kepo.gr</w:t>
        </w:r>
      </w:hyperlink>
    </w:p>
    <w:p w14:paraId="7325BFCB" w14:textId="77777777" w:rsidR="00F346DD" w:rsidRPr="00C9624C" w:rsidRDefault="00F346DD" w:rsidP="007F006D">
      <w:pPr>
        <w:spacing w:line="276" w:lineRule="auto"/>
        <w:jc w:val="both"/>
        <w:rPr>
          <w:rFonts w:ascii="Aptos" w:eastAsiaTheme="minorHAnsi" w:hAnsi="Aptos" w:cs="Calibri"/>
          <w:noProof/>
          <w:lang w:eastAsia="en-US"/>
        </w:rPr>
      </w:pPr>
      <w:r w:rsidRPr="00C9624C">
        <w:rPr>
          <w:rFonts w:ascii="Aptos" w:eastAsiaTheme="minorHAnsi" w:hAnsi="Aptos" w:cs="Calibri"/>
          <w:noProof/>
          <w:lang w:eastAsia="en-US"/>
        </w:rPr>
        <w:t>2310 602599</w:t>
      </w:r>
    </w:p>
    <w:p w14:paraId="4AD28686" w14:textId="77777777" w:rsidR="007C2097" w:rsidRDefault="007C2097" w:rsidP="007F006D">
      <w:pPr>
        <w:spacing w:line="276" w:lineRule="auto"/>
        <w:jc w:val="both"/>
        <w:rPr>
          <w:rFonts w:ascii="Aptos" w:eastAsiaTheme="minorHAnsi" w:hAnsi="Aptos" w:cs="Calibri"/>
          <w:noProof/>
          <w:lang w:eastAsia="en-US"/>
        </w:rPr>
      </w:pPr>
    </w:p>
    <w:p w14:paraId="03D674CF" w14:textId="77777777" w:rsidR="007C2097" w:rsidRDefault="007C2097" w:rsidP="007F006D">
      <w:pPr>
        <w:spacing w:line="276" w:lineRule="auto"/>
        <w:jc w:val="both"/>
        <w:rPr>
          <w:rFonts w:ascii="Aptos" w:eastAsiaTheme="minorHAnsi" w:hAnsi="Aptos" w:cs="Calibri"/>
          <w:noProof/>
          <w:lang w:eastAsia="en-US"/>
        </w:rPr>
      </w:pPr>
    </w:p>
    <w:p w14:paraId="217E1E75" w14:textId="77777777" w:rsidR="007C2097" w:rsidRDefault="007C2097" w:rsidP="007F006D">
      <w:pPr>
        <w:spacing w:line="276" w:lineRule="auto"/>
        <w:jc w:val="both"/>
        <w:rPr>
          <w:rFonts w:ascii="Aptos" w:eastAsiaTheme="minorHAnsi" w:hAnsi="Aptos" w:cs="Calibri"/>
          <w:noProof/>
          <w:lang w:eastAsia="en-US"/>
        </w:rPr>
      </w:pPr>
    </w:p>
    <w:p w14:paraId="3C97064C" w14:textId="77777777" w:rsidR="007C2097" w:rsidRDefault="007C2097" w:rsidP="007F006D">
      <w:pPr>
        <w:spacing w:line="276" w:lineRule="auto"/>
        <w:jc w:val="both"/>
        <w:rPr>
          <w:rFonts w:ascii="Aptos" w:eastAsiaTheme="minorHAnsi" w:hAnsi="Aptos" w:cs="Calibri"/>
          <w:noProof/>
          <w:lang w:eastAsia="en-US"/>
        </w:rPr>
      </w:pPr>
    </w:p>
    <w:p w14:paraId="145E5618" w14:textId="77777777" w:rsidR="007C2097" w:rsidRDefault="007C2097" w:rsidP="007F006D">
      <w:pPr>
        <w:spacing w:line="276" w:lineRule="auto"/>
        <w:jc w:val="both"/>
        <w:rPr>
          <w:rFonts w:ascii="Aptos" w:eastAsiaTheme="minorHAnsi" w:hAnsi="Aptos" w:cs="Calibri"/>
          <w:noProof/>
          <w:lang w:eastAsia="en-US"/>
        </w:rPr>
      </w:pPr>
    </w:p>
    <w:p w14:paraId="2C2A4B8F" w14:textId="77777777" w:rsidR="007C2097" w:rsidRDefault="007C2097" w:rsidP="007F006D">
      <w:pPr>
        <w:spacing w:line="276" w:lineRule="auto"/>
        <w:jc w:val="both"/>
        <w:rPr>
          <w:rFonts w:ascii="Aptos" w:eastAsiaTheme="minorHAnsi" w:hAnsi="Aptos" w:cs="Calibri"/>
          <w:noProof/>
          <w:lang w:eastAsia="en-US"/>
        </w:rPr>
      </w:pPr>
    </w:p>
    <w:p w14:paraId="6416D199" w14:textId="77777777" w:rsidR="007C2097" w:rsidRDefault="007C2097" w:rsidP="007F006D">
      <w:pPr>
        <w:spacing w:line="276" w:lineRule="auto"/>
        <w:jc w:val="both"/>
        <w:rPr>
          <w:rFonts w:ascii="Aptos" w:eastAsiaTheme="minorHAnsi" w:hAnsi="Aptos" w:cs="Calibri"/>
          <w:noProof/>
          <w:lang w:eastAsia="en-US"/>
        </w:rPr>
      </w:pPr>
    </w:p>
    <w:p w14:paraId="252AD5E8" w14:textId="77777777" w:rsidR="007C2097" w:rsidRDefault="007C2097" w:rsidP="007F006D">
      <w:pPr>
        <w:spacing w:line="276" w:lineRule="auto"/>
        <w:jc w:val="both"/>
        <w:rPr>
          <w:rFonts w:ascii="Aptos" w:eastAsiaTheme="minorHAnsi" w:hAnsi="Aptos" w:cs="Calibri"/>
          <w:noProof/>
          <w:lang w:eastAsia="en-US"/>
        </w:rPr>
      </w:pPr>
    </w:p>
    <w:p w14:paraId="42FC793B" w14:textId="77777777" w:rsidR="007C2097" w:rsidRDefault="007C2097" w:rsidP="007F006D">
      <w:pPr>
        <w:spacing w:line="276" w:lineRule="auto"/>
        <w:jc w:val="both"/>
        <w:rPr>
          <w:rFonts w:ascii="Aptos" w:eastAsiaTheme="minorHAnsi" w:hAnsi="Aptos" w:cs="Calibri"/>
          <w:noProof/>
          <w:lang w:eastAsia="en-US"/>
        </w:rPr>
      </w:pPr>
    </w:p>
    <w:p w14:paraId="6EB79E22" w14:textId="77777777" w:rsidR="007C2097" w:rsidRDefault="007C2097" w:rsidP="007F006D">
      <w:pPr>
        <w:spacing w:line="276" w:lineRule="auto"/>
        <w:jc w:val="both"/>
        <w:rPr>
          <w:rFonts w:ascii="Aptos" w:eastAsiaTheme="minorHAnsi" w:hAnsi="Aptos" w:cs="Calibri"/>
          <w:noProof/>
          <w:lang w:eastAsia="en-US"/>
        </w:rPr>
      </w:pPr>
    </w:p>
    <w:p w14:paraId="7F35A96B" w14:textId="77777777" w:rsidR="007C2097" w:rsidRDefault="007C2097" w:rsidP="007F006D">
      <w:pPr>
        <w:spacing w:line="276" w:lineRule="auto"/>
        <w:jc w:val="both"/>
        <w:rPr>
          <w:rFonts w:ascii="Aptos" w:eastAsiaTheme="minorHAnsi" w:hAnsi="Aptos" w:cs="Calibri"/>
          <w:noProof/>
          <w:lang w:eastAsia="en-US"/>
        </w:rPr>
      </w:pPr>
    </w:p>
    <w:p w14:paraId="57409E73" w14:textId="77777777" w:rsidR="007C2097" w:rsidRDefault="007C2097" w:rsidP="007F006D">
      <w:pPr>
        <w:spacing w:line="276" w:lineRule="auto"/>
        <w:jc w:val="both"/>
        <w:rPr>
          <w:rFonts w:ascii="Aptos" w:eastAsiaTheme="minorHAnsi" w:hAnsi="Aptos" w:cs="Calibri"/>
          <w:noProof/>
          <w:lang w:eastAsia="en-US"/>
        </w:rPr>
      </w:pPr>
    </w:p>
    <w:p w14:paraId="036FDB23" w14:textId="77777777" w:rsidR="007C2097" w:rsidRDefault="007C2097" w:rsidP="007F006D">
      <w:pPr>
        <w:spacing w:line="276" w:lineRule="auto"/>
        <w:jc w:val="both"/>
        <w:rPr>
          <w:rFonts w:ascii="Aptos" w:eastAsiaTheme="minorHAnsi" w:hAnsi="Aptos" w:cs="Calibri"/>
          <w:noProof/>
          <w:lang w:eastAsia="en-US"/>
        </w:rPr>
      </w:pPr>
    </w:p>
    <w:p w14:paraId="46187135" w14:textId="77777777" w:rsidR="007C2097" w:rsidRDefault="007C2097" w:rsidP="007F006D">
      <w:pPr>
        <w:spacing w:line="276" w:lineRule="auto"/>
        <w:jc w:val="both"/>
        <w:rPr>
          <w:rFonts w:ascii="Aptos" w:eastAsiaTheme="minorHAnsi" w:hAnsi="Aptos" w:cs="Calibri"/>
          <w:noProof/>
          <w:lang w:eastAsia="en-US"/>
        </w:rPr>
      </w:pPr>
    </w:p>
    <w:p w14:paraId="6AD3E899" w14:textId="77777777" w:rsidR="007C2097" w:rsidRDefault="007C2097" w:rsidP="007F006D">
      <w:pPr>
        <w:spacing w:line="276" w:lineRule="auto"/>
        <w:jc w:val="both"/>
        <w:rPr>
          <w:rFonts w:ascii="Aptos" w:eastAsiaTheme="minorHAnsi" w:hAnsi="Aptos" w:cs="Calibri"/>
          <w:noProof/>
          <w:lang w:eastAsia="en-US"/>
        </w:rPr>
      </w:pPr>
    </w:p>
    <w:p w14:paraId="32242A6A" w14:textId="77777777" w:rsidR="007C2097" w:rsidRDefault="007C2097" w:rsidP="007F006D">
      <w:pPr>
        <w:spacing w:line="276" w:lineRule="auto"/>
        <w:jc w:val="both"/>
        <w:rPr>
          <w:rFonts w:ascii="Aptos" w:eastAsiaTheme="minorHAnsi" w:hAnsi="Aptos" w:cs="Calibri"/>
          <w:noProof/>
          <w:lang w:eastAsia="en-US"/>
        </w:rPr>
      </w:pPr>
    </w:p>
    <w:p w14:paraId="1B5E819C" w14:textId="77777777" w:rsidR="007C2097" w:rsidRDefault="007C2097" w:rsidP="007F006D">
      <w:pPr>
        <w:spacing w:line="276" w:lineRule="auto"/>
        <w:jc w:val="both"/>
        <w:rPr>
          <w:rFonts w:ascii="Aptos" w:eastAsiaTheme="minorHAnsi" w:hAnsi="Aptos" w:cs="Calibri"/>
          <w:noProof/>
          <w:lang w:eastAsia="en-US"/>
        </w:rPr>
      </w:pPr>
    </w:p>
    <w:p w14:paraId="52B8BA6F" w14:textId="77777777" w:rsidR="007C2097" w:rsidRDefault="007C2097" w:rsidP="007F006D">
      <w:pPr>
        <w:spacing w:line="276" w:lineRule="auto"/>
        <w:jc w:val="both"/>
        <w:rPr>
          <w:rFonts w:ascii="Aptos" w:eastAsiaTheme="minorHAnsi" w:hAnsi="Aptos" w:cs="Calibri"/>
          <w:noProof/>
          <w:lang w:eastAsia="en-US"/>
        </w:rPr>
      </w:pPr>
    </w:p>
    <w:p w14:paraId="710B81BA" w14:textId="77777777" w:rsidR="007C2097" w:rsidRDefault="007C2097" w:rsidP="007F006D">
      <w:pPr>
        <w:spacing w:line="276" w:lineRule="auto"/>
        <w:jc w:val="both"/>
        <w:rPr>
          <w:rFonts w:ascii="Aptos" w:eastAsiaTheme="minorHAnsi" w:hAnsi="Aptos" w:cs="Calibri"/>
          <w:noProof/>
          <w:lang w:eastAsia="en-US"/>
        </w:rPr>
      </w:pPr>
    </w:p>
    <w:p w14:paraId="07AAFD8B" w14:textId="77777777" w:rsidR="007C2097" w:rsidRDefault="007C2097" w:rsidP="007F006D">
      <w:pPr>
        <w:spacing w:line="276" w:lineRule="auto"/>
        <w:jc w:val="both"/>
        <w:rPr>
          <w:rFonts w:ascii="Aptos" w:eastAsiaTheme="minorHAnsi" w:hAnsi="Aptos" w:cs="Calibri"/>
          <w:noProof/>
          <w:lang w:eastAsia="en-US"/>
        </w:rPr>
      </w:pPr>
    </w:p>
    <w:p w14:paraId="743A8039" w14:textId="77777777" w:rsidR="007C2097" w:rsidRDefault="007C2097" w:rsidP="007F006D">
      <w:pPr>
        <w:spacing w:line="276" w:lineRule="auto"/>
        <w:jc w:val="both"/>
        <w:rPr>
          <w:rFonts w:ascii="Aptos" w:eastAsiaTheme="minorHAnsi" w:hAnsi="Aptos" w:cs="Calibri"/>
          <w:noProof/>
          <w:lang w:eastAsia="en-US"/>
        </w:rPr>
      </w:pPr>
    </w:p>
    <w:p w14:paraId="617AA836" w14:textId="77777777" w:rsidR="007C2097" w:rsidRDefault="007C2097" w:rsidP="007F006D">
      <w:pPr>
        <w:spacing w:line="276" w:lineRule="auto"/>
        <w:jc w:val="both"/>
        <w:rPr>
          <w:rFonts w:ascii="Aptos" w:eastAsiaTheme="minorHAnsi" w:hAnsi="Aptos" w:cs="Calibri"/>
          <w:noProof/>
          <w:lang w:eastAsia="en-US"/>
        </w:rPr>
      </w:pPr>
    </w:p>
    <w:p w14:paraId="005F4671" w14:textId="77777777" w:rsidR="007C2097" w:rsidRDefault="007C2097" w:rsidP="007F006D">
      <w:pPr>
        <w:spacing w:line="276" w:lineRule="auto"/>
        <w:jc w:val="both"/>
        <w:rPr>
          <w:rFonts w:ascii="Aptos" w:eastAsiaTheme="minorHAnsi" w:hAnsi="Aptos" w:cs="Calibri"/>
          <w:noProof/>
          <w:lang w:eastAsia="en-US"/>
        </w:rPr>
      </w:pPr>
    </w:p>
    <w:p w14:paraId="58A5DE4E" w14:textId="77777777" w:rsidR="007C2097" w:rsidRDefault="007C2097" w:rsidP="007F006D">
      <w:pPr>
        <w:spacing w:line="276" w:lineRule="auto"/>
        <w:jc w:val="both"/>
        <w:rPr>
          <w:rFonts w:ascii="Aptos" w:eastAsiaTheme="minorHAnsi" w:hAnsi="Aptos" w:cs="Calibri"/>
          <w:noProof/>
          <w:lang w:eastAsia="en-US"/>
        </w:rPr>
      </w:pPr>
    </w:p>
    <w:p w14:paraId="02467DA1" w14:textId="77777777" w:rsidR="007C2097" w:rsidRDefault="007C2097" w:rsidP="007F006D">
      <w:pPr>
        <w:spacing w:line="276" w:lineRule="auto"/>
        <w:jc w:val="both"/>
        <w:rPr>
          <w:rFonts w:ascii="Aptos" w:eastAsiaTheme="minorHAnsi" w:hAnsi="Aptos" w:cs="Calibri"/>
          <w:noProof/>
          <w:lang w:eastAsia="en-US"/>
        </w:rPr>
      </w:pPr>
    </w:p>
    <w:p w14:paraId="152FD25D" w14:textId="77777777" w:rsidR="007C2097" w:rsidRDefault="007C2097" w:rsidP="007F006D">
      <w:pPr>
        <w:spacing w:line="276" w:lineRule="auto"/>
        <w:jc w:val="both"/>
        <w:rPr>
          <w:rFonts w:ascii="Aptos" w:eastAsiaTheme="minorHAnsi" w:hAnsi="Aptos" w:cs="Calibri"/>
          <w:noProof/>
          <w:lang w:eastAsia="en-US"/>
        </w:rPr>
      </w:pPr>
    </w:p>
    <w:p w14:paraId="0A37EABA" w14:textId="77777777" w:rsidR="007C2097" w:rsidRDefault="007C2097" w:rsidP="007F006D">
      <w:pPr>
        <w:spacing w:line="276" w:lineRule="auto"/>
        <w:jc w:val="both"/>
        <w:rPr>
          <w:rFonts w:ascii="Aptos" w:eastAsiaTheme="minorHAnsi" w:hAnsi="Aptos" w:cs="Calibri"/>
          <w:noProof/>
          <w:lang w:eastAsia="en-US"/>
        </w:rPr>
      </w:pPr>
    </w:p>
    <w:p w14:paraId="4E379C48" w14:textId="46734F19" w:rsidR="007C2097" w:rsidRDefault="007C2097" w:rsidP="007F006D">
      <w:pPr>
        <w:spacing w:line="276" w:lineRule="auto"/>
        <w:jc w:val="both"/>
        <w:rPr>
          <w:rFonts w:ascii="Aptos" w:eastAsiaTheme="minorHAnsi" w:hAnsi="Aptos" w:cs="Calibri"/>
          <w:noProof/>
          <w:lang w:eastAsia="en-US"/>
        </w:rPr>
      </w:pPr>
      <w:r>
        <w:rPr>
          <w:noProof/>
        </w:rPr>
        <w:drawing>
          <wp:anchor distT="0" distB="0" distL="114300" distR="114300" simplePos="0" relativeHeight="251663360" behindDoc="0" locked="0" layoutInCell="1" allowOverlap="1" wp14:anchorId="50AE3CDC" wp14:editId="4761A867">
            <wp:simplePos x="0" y="0"/>
            <wp:positionH relativeFrom="margin">
              <wp:posOffset>0</wp:posOffset>
            </wp:positionH>
            <wp:positionV relativeFrom="paragraph">
              <wp:posOffset>208280</wp:posOffset>
            </wp:positionV>
            <wp:extent cx="5788025" cy="583565"/>
            <wp:effectExtent l="0" t="0" r="3175" b="6985"/>
            <wp:wrapSquare wrapText="bothSides"/>
            <wp:docPr id="62338625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8025" cy="583565"/>
                    </a:xfrm>
                    <a:prstGeom prst="rect">
                      <a:avLst/>
                    </a:prstGeom>
                    <a:noFill/>
                    <a:ln>
                      <a:noFill/>
                    </a:ln>
                  </pic:spPr>
                </pic:pic>
              </a:graphicData>
            </a:graphic>
          </wp:anchor>
        </w:drawing>
      </w:r>
    </w:p>
    <w:p w14:paraId="7066DB48" w14:textId="77777777" w:rsidR="007C2097" w:rsidRDefault="007C2097" w:rsidP="007F006D">
      <w:pPr>
        <w:spacing w:line="276" w:lineRule="auto"/>
        <w:jc w:val="both"/>
        <w:rPr>
          <w:rFonts w:ascii="Aptos" w:eastAsiaTheme="minorHAnsi" w:hAnsi="Aptos" w:cs="Calibri"/>
          <w:noProof/>
          <w:lang w:eastAsia="en-US"/>
        </w:rPr>
      </w:pPr>
    </w:p>
    <w:p w14:paraId="0D68CFFC" w14:textId="77777777" w:rsidR="007C2097" w:rsidRDefault="007C2097" w:rsidP="007F006D">
      <w:pPr>
        <w:spacing w:line="276" w:lineRule="auto"/>
        <w:jc w:val="both"/>
        <w:rPr>
          <w:rFonts w:ascii="Aptos" w:eastAsiaTheme="minorHAnsi" w:hAnsi="Aptos" w:cs="Calibri"/>
          <w:noProof/>
          <w:lang w:eastAsia="en-US"/>
        </w:rPr>
      </w:pPr>
    </w:p>
    <w:p w14:paraId="08DA64CC" w14:textId="77777777" w:rsidR="00213068" w:rsidRPr="003B629E" w:rsidRDefault="00213068" w:rsidP="007F006D">
      <w:pPr>
        <w:spacing w:line="276" w:lineRule="auto"/>
        <w:jc w:val="both"/>
        <w:rPr>
          <w:rFonts w:ascii="Georgia" w:hAnsi="Georgia" w:cstheme="minorHAnsi"/>
          <w:sz w:val="32"/>
          <w:szCs w:val="32"/>
          <w:lang w:val="en-US"/>
        </w:rPr>
      </w:pPr>
    </w:p>
    <w:sectPr w:rsidR="00213068" w:rsidRPr="003B629E" w:rsidSect="003B26FC">
      <w:pgSz w:w="11906" w:h="16838"/>
      <w:pgMar w:top="284"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7DA"/>
    <w:rsid w:val="0003125A"/>
    <w:rsid w:val="000444B9"/>
    <w:rsid w:val="00056E91"/>
    <w:rsid w:val="00085573"/>
    <w:rsid w:val="000C09A1"/>
    <w:rsid w:val="000D05C5"/>
    <w:rsid w:val="000D1866"/>
    <w:rsid w:val="00135A02"/>
    <w:rsid w:val="0016500F"/>
    <w:rsid w:val="001864DC"/>
    <w:rsid w:val="001D002F"/>
    <w:rsid w:val="00213068"/>
    <w:rsid w:val="00224C12"/>
    <w:rsid w:val="00236090"/>
    <w:rsid w:val="0028371F"/>
    <w:rsid w:val="002D371E"/>
    <w:rsid w:val="00300A45"/>
    <w:rsid w:val="00300ACA"/>
    <w:rsid w:val="00306AA4"/>
    <w:rsid w:val="00323D7E"/>
    <w:rsid w:val="003379CB"/>
    <w:rsid w:val="003779A2"/>
    <w:rsid w:val="0039302C"/>
    <w:rsid w:val="003B22A5"/>
    <w:rsid w:val="003B26FC"/>
    <w:rsid w:val="003B629E"/>
    <w:rsid w:val="00443C60"/>
    <w:rsid w:val="00447317"/>
    <w:rsid w:val="004979B4"/>
    <w:rsid w:val="004A4930"/>
    <w:rsid w:val="004F0A0B"/>
    <w:rsid w:val="00506943"/>
    <w:rsid w:val="00530CFA"/>
    <w:rsid w:val="00537972"/>
    <w:rsid w:val="0059755B"/>
    <w:rsid w:val="005B29E7"/>
    <w:rsid w:val="006148AF"/>
    <w:rsid w:val="006458AF"/>
    <w:rsid w:val="00657B21"/>
    <w:rsid w:val="006B0B9D"/>
    <w:rsid w:val="006F57DA"/>
    <w:rsid w:val="00725AEB"/>
    <w:rsid w:val="007C2097"/>
    <w:rsid w:val="007F006D"/>
    <w:rsid w:val="008073C2"/>
    <w:rsid w:val="00825E7E"/>
    <w:rsid w:val="00846DD4"/>
    <w:rsid w:val="00865CC4"/>
    <w:rsid w:val="00870030"/>
    <w:rsid w:val="008A0EC9"/>
    <w:rsid w:val="008E3C7D"/>
    <w:rsid w:val="0091078F"/>
    <w:rsid w:val="0091599F"/>
    <w:rsid w:val="00921DF6"/>
    <w:rsid w:val="009356A3"/>
    <w:rsid w:val="009475A4"/>
    <w:rsid w:val="009A5399"/>
    <w:rsid w:val="009F0381"/>
    <w:rsid w:val="00A15F04"/>
    <w:rsid w:val="00A4128B"/>
    <w:rsid w:val="00A63320"/>
    <w:rsid w:val="00AA6C56"/>
    <w:rsid w:val="00AC1E1E"/>
    <w:rsid w:val="00AC6082"/>
    <w:rsid w:val="00AD132C"/>
    <w:rsid w:val="00AD432C"/>
    <w:rsid w:val="00B20CCA"/>
    <w:rsid w:val="00B60C49"/>
    <w:rsid w:val="00BE4889"/>
    <w:rsid w:val="00BF7902"/>
    <w:rsid w:val="00BF7F7D"/>
    <w:rsid w:val="00C16F5A"/>
    <w:rsid w:val="00C9624C"/>
    <w:rsid w:val="00CA6F38"/>
    <w:rsid w:val="00CC3173"/>
    <w:rsid w:val="00CC6EBE"/>
    <w:rsid w:val="00D227E8"/>
    <w:rsid w:val="00D50CE3"/>
    <w:rsid w:val="00D863E7"/>
    <w:rsid w:val="00DC1867"/>
    <w:rsid w:val="00E035D6"/>
    <w:rsid w:val="00E36C42"/>
    <w:rsid w:val="00E70117"/>
    <w:rsid w:val="00E839AD"/>
    <w:rsid w:val="00EA7DED"/>
    <w:rsid w:val="00EB49BA"/>
    <w:rsid w:val="00F346DD"/>
    <w:rsid w:val="00F4548E"/>
    <w:rsid w:val="00F85D4E"/>
    <w:rsid w:val="00FA3F11"/>
    <w:rsid w:val="00FC7CB1"/>
    <w:rsid w:val="00FD1A89"/>
    <w:rsid w:val="00FE7E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42E1F"/>
  <w15:chartTrackingRefBased/>
  <w15:docId w15:val="{F3CAFE72-AC23-4FB3-9DC1-9188FF19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7DA"/>
    <w:pPr>
      <w:spacing w:after="0" w:line="240" w:lineRule="auto"/>
    </w:pPr>
    <w:rPr>
      <w:rFonts w:ascii="Times New Roman" w:eastAsia="Times New Roman" w:hAnsi="Times New Roman" w:cs="Times New Roman"/>
      <w:sz w:val="24"/>
      <w:szCs w:val="24"/>
      <w:lang w:eastAsia="el-GR"/>
    </w:rPr>
  </w:style>
  <w:style w:type="paragraph" w:styleId="6">
    <w:name w:val="heading 6"/>
    <w:basedOn w:val="a"/>
    <w:next w:val="a"/>
    <w:link w:val="6Char"/>
    <w:qFormat/>
    <w:rsid w:val="006F57DA"/>
    <w:pPr>
      <w:keepNext/>
      <w:ind w:right="540"/>
      <w:outlineLvl w:val="5"/>
    </w:pPr>
    <w:rPr>
      <w:rFonts w:ascii="Arial" w:hAnsi="Arial" w:cs="Arial"/>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6F57DA"/>
    <w:rPr>
      <w:rFonts w:ascii="Arial" w:eastAsia="Times New Roman" w:hAnsi="Arial" w:cs="Arial"/>
      <w:sz w:val="48"/>
      <w:szCs w:val="24"/>
      <w:lang w:eastAsia="el-GR"/>
    </w:rPr>
  </w:style>
  <w:style w:type="character" w:styleId="-">
    <w:name w:val="Hyperlink"/>
    <w:basedOn w:val="a0"/>
    <w:uiPriority w:val="99"/>
    <w:unhideWhenUsed/>
    <w:rsid w:val="007F006D"/>
    <w:rPr>
      <w:color w:val="0000FF"/>
      <w:u w:val="single"/>
    </w:rPr>
  </w:style>
  <w:style w:type="character" w:customStyle="1" w:styleId="1">
    <w:name w:val="Ανεπίλυτη αναφορά1"/>
    <w:basedOn w:val="a0"/>
    <w:uiPriority w:val="99"/>
    <w:semiHidden/>
    <w:unhideWhenUsed/>
    <w:rsid w:val="009A5399"/>
    <w:rPr>
      <w:color w:val="605E5C"/>
      <w:shd w:val="clear" w:color="auto" w:fill="E1DFDD"/>
    </w:rPr>
  </w:style>
  <w:style w:type="character" w:customStyle="1" w:styleId="xt0psk2">
    <w:name w:val="xt0psk2"/>
    <w:basedOn w:val="a0"/>
    <w:rsid w:val="00213068"/>
  </w:style>
  <w:style w:type="character" w:styleId="a3">
    <w:name w:val="Unresolved Mention"/>
    <w:basedOn w:val="a0"/>
    <w:uiPriority w:val="99"/>
    <w:semiHidden/>
    <w:unhideWhenUsed/>
    <w:rsid w:val="007C2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98512">
      <w:bodyDiv w:val="1"/>
      <w:marLeft w:val="0"/>
      <w:marRight w:val="0"/>
      <w:marTop w:val="0"/>
      <w:marBottom w:val="0"/>
      <w:divBdr>
        <w:top w:val="none" w:sz="0" w:space="0" w:color="auto"/>
        <w:left w:val="none" w:sz="0" w:space="0" w:color="auto"/>
        <w:bottom w:val="none" w:sz="0" w:space="0" w:color="auto"/>
        <w:right w:val="none" w:sz="0" w:space="0" w:color="auto"/>
      </w:divBdr>
      <w:divsChild>
        <w:div w:id="248782731">
          <w:marLeft w:val="0"/>
          <w:marRight w:val="0"/>
          <w:marTop w:val="120"/>
          <w:marBottom w:val="0"/>
          <w:divBdr>
            <w:top w:val="none" w:sz="0" w:space="0" w:color="auto"/>
            <w:left w:val="none" w:sz="0" w:space="0" w:color="auto"/>
            <w:bottom w:val="none" w:sz="0" w:space="0" w:color="auto"/>
            <w:right w:val="none" w:sz="0" w:space="0" w:color="auto"/>
          </w:divBdr>
          <w:divsChild>
            <w:div w:id="1542085812">
              <w:marLeft w:val="0"/>
              <w:marRight w:val="0"/>
              <w:marTop w:val="0"/>
              <w:marBottom w:val="0"/>
              <w:divBdr>
                <w:top w:val="none" w:sz="0" w:space="0" w:color="auto"/>
                <w:left w:val="none" w:sz="0" w:space="0" w:color="auto"/>
                <w:bottom w:val="none" w:sz="0" w:space="0" w:color="auto"/>
                <w:right w:val="none" w:sz="0" w:space="0" w:color="auto"/>
              </w:divBdr>
            </w:div>
            <w:div w:id="257301079">
              <w:marLeft w:val="0"/>
              <w:marRight w:val="0"/>
              <w:marTop w:val="0"/>
              <w:marBottom w:val="0"/>
              <w:divBdr>
                <w:top w:val="none" w:sz="0" w:space="0" w:color="auto"/>
                <w:left w:val="none" w:sz="0" w:space="0" w:color="auto"/>
                <w:bottom w:val="none" w:sz="0" w:space="0" w:color="auto"/>
                <w:right w:val="none" w:sz="0" w:space="0" w:color="auto"/>
              </w:divBdr>
            </w:div>
          </w:divsChild>
        </w:div>
        <w:div w:id="1976136723">
          <w:marLeft w:val="0"/>
          <w:marRight w:val="0"/>
          <w:marTop w:val="120"/>
          <w:marBottom w:val="0"/>
          <w:divBdr>
            <w:top w:val="none" w:sz="0" w:space="0" w:color="auto"/>
            <w:left w:val="none" w:sz="0" w:space="0" w:color="auto"/>
            <w:bottom w:val="none" w:sz="0" w:space="0" w:color="auto"/>
            <w:right w:val="none" w:sz="0" w:space="0" w:color="auto"/>
          </w:divBdr>
          <w:divsChild>
            <w:div w:id="617227249">
              <w:marLeft w:val="0"/>
              <w:marRight w:val="0"/>
              <w:marTop w:val="0"/>
              <w:marBottom w:val="0"/>
              <w:divBdr>
                <w:top w:val="none" w:sz="0" w:space="0" w:color="auto"/>
                <w:left w:val="none" w:sz="0" w:space="0" w:color="auto"/>
                <w:bottom w:val="none" w:sz="0" w:space="0" w:color="auto"/>
                <w:right w:val="none" w:sz="0" w:space="0" w:color="auto"/>
              </w:divBdr>
            </w:div>
            <w:div w:id="1988776492">
              <w:marLeft w:val="0"/>
              <w:marRight w:val="0"/>
              <w:marTop w:val="0"/>
              <w:marBottom w:val="0"/>
              <w:divBdr>
                <w:top w:val="none" w:sz="0" w:space="0" w:color="auto"/>
                <w:left w:val="none" w:sz="0" w:space="0" w:color="auto"/>
                <w:bottom w:val="none" w:sz="0" w:space="0" w:color="auto"/>
                <w:right w:val="none" w:sz="0" w:space="0" w:color="auto"/>
              </w:divBdr>
            </w:div>
          </w:divsChild>
        </w:div>
        <w:div w:id="1522862741">
          <w:marLeft w:val="0"/>
          <w:marRight w:val="0"/>
          <w:marTop w:val="120"/>
          <w:marBottom w:val="0"/>
          <w:divBdr>
            <w:top w:val="none" w:sz="0" w:space="0" w:color="auto"/>
            <w:left w:val="none" w:sz="0" w:space="0" w:color="auto"/>
            <w:bottom w:val="none" w:sz="0" w:space="0" w:color="auto"/>
            <w:right w:val="none" w:sz="0" w:space="0" w:color="auto"/>
          </w:divBdr>
          <w:divsChild>
            <w:div w:id="720713696">
              <w:marLeft w:val="0"/>
              <w:marRight w:val="0"/>
              <w:marTop w:val="0"/>
              <w:marBottom w:val="0"/>
              <w:divBdr>
                <w:top w:val="none" w:sz="0" w:space="0" w:color="auto"/>
                <w:left w:val="none" w:sz="0" w:space="0" w:color="auto"/>
                <w:bottom w:val="none" w:sz="0" w:space="0" w:color="auto"/>
                <w:right w:val="none" w:sz="0" w:space="0" w:color="auto"/>
              </w:divBdr>
            </w:div>
            <w:div w:id="361789500">
              <w:marLeft w:val="0"/>
              <w:marRight w:val="0"/>
              <w:marTop w:val="0"/>
              <w:marBottom w:val="0"/>
              <w:divBdr>
                <w:top w:val="none" w:sz="0" w:space="0" w:color="auto"/>
                <w:left w:val="none" w:sz="0" w:space="0" w:color="auto"/>
                <w:bottom w:val="none" w:sz="0" w:space="0" w:color="auto"/>
                <w:right w:val="none" w:sz="0" w:space="0" w:color="auto"/>
              </w:divBdr>
            </w:div>
            <w:div w:id="1090127792">
              <w:marLeft w:val="0"/>
              <w:marRight w:val="0"/>
              <w:marTop w:val="0"/>
              <w:marBottom w:val="0"/>
              <w:divBdr>
                <w:top w:val="none" w:sz="0" w:space="0" w:color="auto"/>
                <w:left w:val="none" w:sz="0" w:space="0" w:color="auto"/>
                <w:bottom w:val="none" w:sz="0" w:space="0" w:color="auto"/>
                <w:right w:val="none" w:sz="0" w:space="0" w:color="auto"/>
              </w:divBdr>
            </w:div>
            <w:div w:id="56705711">
              <w:marLeft w:val="0"/>
              <w:marRight w:val="0"/>
              <w:marTop w:val="0"/>
              <w:marBottom w:val="0"/>
              <w:divBdr>
                <w:top w:val="none" w:sz="0" w:space="0" w:color="auto"/>
                <w:left w:val="none" w:sz="0" w:space="0" w:color="auto"/>
                <w:bottom w:val="none" w:sz="0" w:space="0" w:color="auto"/>
                <w:right w:val="none" w:sz="0" w:space="0" w:color="auto"/>
              </w:divBdr>
            </w:div>
            <w:div w:id="15572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po.gr" TargetMode="External"/><Relationship Id="rId5" Type="http://schemas.openxmlformats.org/officeDocument/2006/relationships/hyperlink" Target="https://www.more.com/music/miltos-pasxalidis-me-episimo-endyma/?fbclid=IwY2xjawF12pVleHRuA2FlbQIxMQABHYSKIqPMj1UBO-THNHGF64YJ5OZ8jStxTnFVMk7dR982oZ-F8-ZeuiSmkw_aem_YISaXemxalPEBWnJxfNshw"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521</Words>
  <Characters>2817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Kentro Politismou</dc:creator>
  <cp:keywords/>
  <dc:description/>
  <cp:lastModifiedBy>User</cp:lastModifiedBy>
  <cp:revision>25</cp:revision>
  <dcterms:created xsi:type="dcterms:W3CDTF">2024-10-10T19:13:00Z</dcterms:created>
  <dcterms:modified xsi:type="dcterms:W3CDTF">2024-10-11T10:38:00Z</dcterms:modified>
</cp:coreProperties>
</file>